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b/>
          <w:i/>
          <w:sz w:val="20"/>
          <w:szCs w:val="20"/>
          <w:lang w:eastAsia="pl-PL"/>
        </w:rPr>
      </w:pPr>
      <w:r w:rsidRPr="00491873">
        <w:rPr>
          <w:b/>
          <w:i/>
          <w:sz w:val="20"/>
          <w:szCs w:val="20"/>
          <w:lang w:eastAsia="pl-PL"/>
        </w:rPr>
        <w:t>Załącznik nr 6 do SIWZ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  <w:r w:rsidRPr="00491873">
        <w:rPr>
          <w:lang w:eastAsia="pl-PL"/>
        </w:rPr>
        <w:t>...............................................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ind w:firstLine="142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(</w:t>
      </w:r>
      <w:r w:rsidRPr="00491873">
        <w:rPr>
          <w:i/>
          <w:iCs/>
          <w:sz w:val="20"/>
          <w:szCs w:val="20"/>
          <w:lang w:eastAsia="pl-PL"/>
        </w:rPr>
        <w:t>Nazwa i siedziba Wykonawcy</w:t>
      </w:r>
      <w:r>
        <w:rPr>
          <w:i/>
          <w:iCs/>
          <w:sz w:val="20"/>
          <w:szCs w:val="20"/>
          <w:lang w:eastAsia="pl-PL"/>
        </w:rPr>
        <w:t>)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pl-PL"/>
        </w:rPr>
      </w:pPr>
      <w:r w:rsidRPr="00491873">
        <w:rPr>
          <w:b/>
          <w:sz w:val="28"/>
          <w:szCs w:val="28"/>
          <w:lang w:eastAsia="pl-PL"/>
        </w:rPr>
        <w:t>OŚWIADCZENIE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center"/>
        <w:rPr>
          <w:b/>
          <w:lang w:eastAsia="pl-PL"/>
        </w:rPr>
      </w:pPr>
    </w:p>
    <w:p w:rsidR="00491873" w:rsidRPr="00491873" w:rsidRDefault="00491873" w:rsidP="00491873">
      <w:pPr>
        <w:widowControl w:val="0"/>
        <w:overflowPunct w:val="0"/>
        <w:autoSpaceDE w:val="0"/>
        <w:autoSpaceDN w:val="0"/>
        <w:adjustRightInd w:val="0"/>
        <w:jc w:val="both"/>
      </w:pPr>
      <w:r w:rsidRPr="00491873">
        <w:rPr>
          <w:lang w:eastAsia="pl-PL"/>
        </w:rPr>
        <w:t xml:space="preserve">o spełnieniu </w:t>
      </w:r>
      <w:r w:rsidR="00912ACF">
        <w:rPr>
          <w:rFonts w:eastAsia="Calibri"/>
          <w:lang w:eastAsia="en-US"/>
        </w:rPr>
        <w:t xml:space="preserve">wymogów Rozporządzenia Ministra Środowiska </w:t>
      </w:r>
      <w:r w:rsidRPr="00491873">
        <w:rPr>
          <w:rFonts w:eastAsia="Calibri"/>
          <w:lang w:eastAsia="en-US"/>
        </w:rPr>
        <w:t>z dnia 11 stycznia 2013 r</w:t>
      </w:r>
      <w:r w:rsidR="001D1C5F">
        <w:br/>
      </w:r>
      <w:r w:rsidR="00912ACF">
        <w:t xml:space="preserve">w sprawie </w:t>
      </w:r>
      <w:r w:rsidRPr="00491873">
        <w:t>szczegółowych wymagań w zakresie odbierania odpadów komunalnych od właścicieli  nieruchomości</w:t>
      </w:r>
    </w:p>
    <w:p w:rsidR="00491873" w:rsidRPr="00491873" w:rsidRDefault="00491873" w:rsidP="00491873">
      <w:pPr>
        <w:widowControl w:val="0"/>
        <w:overflowPunct w:val="0"/>
        <w:autoSpaceDE w:val="0"/>
        <w:autoSpaceDN w:val="0"/>
        <w:adjustRightInd w:val="0"/>
        <w:jc w:val="both"/>
      </w:pPr>
    </w:p>
    <w:p w:rsidR="00491873" w:rsidRPr="00491873" w:rsidRDefault="00491873" w:rsidP="00491873">
      <w:pPr>
        <w:widowControl w:val="0"/>
        <w:autoSpaceDE w:val="0"/>
        <w:autoSpaceDN w:val="0"/>
        <w:adjustRightInd w:val="0"/>
        <w:rPr>
          <w:lang w:eastAsia="pl-PL"/>
        </w:rPr>
      </w:pPr>
      <w:r w:rsidRPr="00491873">
        <w:rPr>
          <w:lang w:eastAsia="pl-PL"/>
        </w:rPr>
        <w:t>Składając ofertę w przetargu nieograniczonym na:</w:t>
      </w:r>
    </w:p>
    <w:p w:rsidR="00BB555C" w:rsidRDefault="00BB555C" w:rsidP="00BB55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</w:rPr>
      </w:pPr>
      <w:r>
        <w:rPr>
          <w:b/>
          <w:bCs/>
          <w:lang w:eastAsia="pl-PL"/>
        </w:rPr>
        <w:t>„Odbiór, transport i zagospodarowanie odpadów komunalnych od właścici</w:t>
      </w:r>
      <w:r w:rsidR="00130E6B">
        <w:rPr>
          <w:b/>
          <w:bCs/>
          <w:lang w:eastAsia="pl-PL"/>
        </w:rPr>
        <w:t>eli nieruchomości w gminie Białowieża</w:t>
      </w:r>
      <w:r>
        <w:rPr>
          <w:b/>
          <w:bCs/>
          <w:lang w:eastAsia="pl-PL"/>
        </w:rPr>
        <w:t>”</w:t>
      </w:r>
    </w:p>
    <w:p w:rsidR="00491873" w:rsidRPr="00491873" w:rsidRDefault="00491873" w:rsidP="004918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491873">
        <w:rPr>
          <w:lang w:eastAsia="pl-PL"/>
        </w:rPr>
        <w:t xml:space="preserve">oświadczam/y, że </w:t>
      </w:r>
      <w:r w:rsidRPr="00491873">
        <w:rPr>
          <w:rFonts w:eastAsia="Calibri"/>
          <w:lang w:eastAsia="en-US"/>
        </w:rPr>
        <w:t>sp</w:t>
      </w:r>
      <w:r w:rsidR="00912ACF">
        <w:rPr>
          <w:rFonts w:eastAsia="Calibri"/>
          <w:lang w:eastAsia="en-US"/>
        </w:rPr>
        <w:t xml:space="preserve">ełniamy wymogi Rozporządzenia Ministra Środowiska </w:t>
      </w:r>
      <w:r w:rsidRPr="00491873">
        <w:rPr>
          <w:rFonts w:eastAsia="Calibri"/>
          <w:lang w:eastAsia="en-US"/>
        </w:rPr>
        <w:t>z dnia 11 stycznia 2013 r</w:t>
      </w:r>
      <w:r w:rsidR="00912ACF">
        <w:t xml:space="preserve"> w sprawie </w:t>
      </w:r>
      <w:r w:rsidRPr="00491873">
        <w:t>szczegółowych wymagań w zakresie odbierania odpadów</w:t>
      </w:r>
      <w:r w:rsidR="00912ACF">
        <w:t xml:space="preserve"> komunalnych od właścicieli </w:t>
      </w:r>
      <w:r w:rsidRPr="00491873">
        <w:t>nieruchomości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491873" w:rsidRPr="00491873" w:rsidRDefault="006E110A" w:rsidP="00491873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 dnia ........</w:t>
      </w:r>
      <w:r w:rsidR="00320EAE">
        <w:rPr>
          <w:lang w:eastAsia="pl-PL"/>
        </w:rPr>
        <w:t>.....</w:t>
      </w:r>
      <w:bookmarkStart w:id="0" w:name="_GoBack"/>
      <w:bookmarkEnd w:id="0"/>
      <w:r>
        <w:rPr>
          <w:lang w:eastAsia="pl-PL"/>
        </w:rPr>
        <w:t xml:space="preserve"> 2020</w:t>
      </w:r>
      <w:r w:rsidR="00491873" w:rsidRPr="00491873">
        <w:rPr>
          <w:lang w:eastAsia="pl-PL"/>
        </w:rPr>
        <w:t xml:space="preserve"> r.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ind w:left="4536"/>
        <w:jc w:val="center"/>
        <w:rPr>
          <w:lang w:eastAsia="pl-PL"/>
        </w:rPr>
      </w:pPr>
      <w:r>
        <w:rPr>
          <w:lang w:eastAsia="pl-PL"/>
        </w:rPr>
        <w:t>……..………………………………………</w:t>
      </w:r>
    </w:p>
    <w:p w:rsidR="00491873" w:rsidRPr="00491873" w:rsidRDefault="00491873" w:rsidP="00491873">
      <w:pPr>
        <w:suppressAutoHyphens w:val="0"/>
        <w:autoSpaceDE w:val="0"/>
        <w:autoSpaceDN w:val="0"/>
        <w:adjustRightInd w:val="0"/>
        <w:ind w:left="4536"/>
        <w:jc w:val="center"/>
        <w:rPr>
          <w:i/>
          <w:iCs/>
          <w:sz w:val="20"/>
          <w:szCs w:val="20"/>
          <w:lang w:eastAsia="pl-PL"/>
        </w:rPr>
      </w:pPr>
      <w:r w:rsidRPr="00491873">
        <w:rPr>
          <w:i/>
          <w:iCs/>
          <w:sz w:val="20"/>
          <w:szCs w:val="20"/>
          <w:lang w:eastAsia="pl-PL"/>
        </w:rPr>
        <w:t>(podpis/y osoby/osób reprezentujących Wykonawcę/Wykonawców)</w:t>
      </w:r>
    </w:p>
    <w:p w:rsidR="001A772A" w:rsidRPr="00491873" w:rsidRDefault="001A772A" w:rsidP="00491873"/>
    <w:sectPr w:rsidR="001A772A" w:rsidRPr="00491873" w:rsidSect="0013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2DE"/>
    <w:rsid w:val="00130E6B"/>
    <w:rsid w:val="001378B1"/>
    <w:rsid w:val="001A772A"/>
    <w:rsid w:val="001D1C5F"/>
    <w:rsid w:val="00320EAE"/>
    <w:rsid w:val="003B62DE"/>
    <w:rsid w:val="00491873"/>
    <w:rsid w:val="006E110A"/>
    <w:rsid w:val="00912ACF"/>
    <w:rsid w:val="00B145AA"/>
    <w:rsid w:val="00BB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RePack by Diakov</cp:lastModifiedBy>
  <cp:revision>2</cp:revision>
  <cp:lastPrinted>2020-08-26T09:03:00Z</cp:lastPrinted>
  <dcterms:created xsi:type="dcterms:W3CDTF">2020-11-21T08:05:00Z</dcterms:created>
  <dcterms:modified xsi:type="dcterms:W3CDTF">2020-11-21T08:05:00Z</dcterms:modified>
</cp:coreProperties>
</file>