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58F" w:rsidRPr="00CC758F" w:rsidRDefault="00CC758F" w:rsidP="00CC758F">
      <w:pPr>
        <w:tabs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890"/>
        </w:tabs>
        <w:spacing w:line="256" w:lineRule="auto"/>
        <w:rPr>
          <w:rFonts w:ascii="Calibri" w:eastAsia="Calibri" w:hAnsi="Calibri" w:cs="Calibri"/>
          <w:sz w:val="22"/>
        </w:rPr>
      </w:pPr>
      <w:r w:rsidRPr="00CC758F">
        <w:rPr>
          <w:rFonts w:ascii="Times New Roman" w:eastAsia="Times New Roman" w:hAnsi="Times New Roman" w:cs="Times New Roman"/>
        </w:rPr>
        <w:t>Numer sprawy: ZP 1/2019</w:t>
      </w:r>
      <w:r w:rsidRPr="00CC758F">
        <w:rPr>
          <w:rFonts w:ascii="Times New Roman" w:eastAsia="Times New Roman" w:hAnsi="Times New Roman" w:cs="Times New Roman"/>
        </w:rPr>
        <w:tab/>
        <w:t xml:space="preserve"> </w:t>
      </w:r>
      <w:r w:rsidRPr="00CC758F">
        <w:rPr>
          <w:rFonts w:ascii="Times New Roman" w:eastAsia="Times New Roman" w:hAnsi="Times New Roman" w:cs="Times New Roman"/>
        </w:rPr>
        <w:tab/>
        <w:t xml:space="preserve"> </w:t>
      </w:r>
      <w:r w:rsidRPr="00CC758F">
        <w:rPr>
          <w:rFonts w:ascii="Times New Roman" w:eastAsia="Times New Roman" w:hAnsi="Times New Roman" w:cs="Times New Roman"/>
        </w:rPr>
        <w:tab/>
        <w:t xml:space="preserve"> </w:t>
      </w:r>
      <w:r w:rsidRPr="00CC758F">
        <w:rPr>
          <w:rFonts w:ascii="Times New Roman" w:eastAsia="Times New Roman" w:hAnsi="Times New Roman" w:cs="Times New Roman"/>
        </w:rPr>
        <w:tab/>
        <w:t xml:space="preserve"> </w:t>
      </w:r>
      <w:r w:rsidRPr="00CC758F">
        <w:rPr>
          <w:rFonts w:ascii="Times New Roman" w:eastAsia="Times New Roman" w:hAnsi="Times New Roman" w:cs="Times New Roman"/>
        </w:rPr>
        <w:tab/>
        <w:t xml:space="preserve"> </w:t>
      </w:r>
      <w:r w:rsidRPr="00CC758F">
        <w:rPr>
          <w:rFonts w:ascii="Times New Roman" w:eastAsia="Times New Roman" w:hAnsi="Times New Roman" w:cs="Times New Roman"/>
        </w:rPr>
        <w:tab/>
        <w:t xml:space="preserve"> </w:t>
      </w:r>
      <w:r w:rsidRPr="00CC758F">
        <w:rPr>
          <w:rFonts w:ascii="Times New Roman" w:eastAsia="Times New Roman" w:hAnsi="Times New Roman" w:cs="Times New Roman"/>
        </w:rPr>
        <w:tab/>
        <w:t>Załą</w:t>
      </w:r>
      <w:r>
        <w:rPr>
          <w:rFonts w:ascii="Times New Roman" w:eastAsia="Times New Roman" w:hAnsi="Times New Roman" w:cs="Times New Roman"/>
        </w:rPr>
        <w:t>cznik nr 6</w:t>
      </w:r>
      <w:r w:rsidRPr="00CC758F">
        <w:rPr>
          <w:rFonts w:ascii="Times New Roman" w:eastAsia="Times New Roman" w:hAnsi="Times New Roman" w:cs="Times New Roman"/>
        </w:rPr>
        <w:t xml:space="preserve">  do SIWZ</w:t>
      </w:r>
      <w:r w:rsidRPr="00CC758F">
        <w:t xml:space="preserve"> </w:t>
      </w:r>
    </w:p>
    <w:p w:rsidR="00CC758F" w:rsidRPr="00CC758F" w:rsidRDefault="00CC758F" w:rsidP="00CC758F">
      <w:pPr>
        <w:spacing w:after="22" w:line="256" w:lineRule="auto"/>
        <w:ind w:left="0" w:right="0" w:firstLine="0"/>
        <w:jc w:val="left"/>
        <w:rPr>
          <w:rFonts w:ascii="Times New Roman" w:eastAsia="Calibri" w:hAnsi="Times New Roman" w:cs="Times New Roman"/>
          <w:szCs w:val="20"/>
        </w:rPr>
      </w:pPr>
      <w:r w:rsidRPr="00CC758F">
        <w:rPr>
          <w:rFonts w:ascii="Times New Roman" w:eastAsia="Times New Roman" w:hAnsi="Times New Roman" w:cs="Times New Roman"/>
          <w:szCs w:val="20"/>
        </w:rPr>
        <w:t xml:space="preserve"> </w:t>
      </w:r>
      <w:r w:rsidRPr="00CC758F">
        <w:rPr>
          <w:rFonts w:ascii="Times New Roman" w:eastAsia="Calibri" w:hAnsi="Times New Roman" w:cs="Times New Roman"/>
          <w:szCs w:val="20"/>
        </w:rPr>
        <w:t xml:space="preserve">                                                                                                                                    </w:t>
      </w:r>
      <w:r w:rsidRPr="00CC758F">
        <w:rPr>
          <w:rFonts w:ascii="Times New Roman" w:eastAsia="Times New Roman" w:hAnsi="Times New Roman" w:cs="Times New Roman"/>
          <w:kern w:val="3"/>
          <w:szCs w:val="20"/>
          <w:lang w:eastAsia="zh-CN"/>
        </w:rPr>
        <w:t xml:space="preserve">– </w:t>
      </w:r>
      <w:r w:rsidRPr="00CC758F">
        <w:rPr>
          <w:rFonts w:ascii="Times New Roman" w:eastAsia="Times New Roman" w:hAnsi="Times New Roman" w:cs="Times New Roman"/>
          <w:kern w:val="3"/>
          <w:szCs w:val="20"/>
          <w:u w:val="single"/>
          <w:lang w:eastAsia="zh-CN"/>
        </w:rPr>
        <w:t>należy złożyć wraz z ofertą</w:t>
      </w:r>
    </w:p>
    <w:p w:rsidR="00CC758F" w:rsidRPr="00CC758F" w:rsidRDefault="00CC758F" w:rsidP="00CC758F">
      <w:pPr>
        <w:tabs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right" w:pos="9077"/>
        </w:tabs>
        <w:spacing w:after="2" w:line="264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</w:rPr>
      </w:pPr>
      <w:r w:rsidRPr="00CC758F">
        <w:rPr>
          <w:rFonts w:ascii="Times New Roman" w:eastAsia="Times New Roman" w:hAnsi="Times New Roman" w:cs="Times New Roman"/>
        </w:rPr>
        <w:t xml:space="preserve"> </w:t>
      </w:r>
      <w:r w:rsidRPr="00CC758F">
        <w:rPr>
          <w:rFonts w:ascii="Times New Roman" w:eastAsia="Times New Roman" w:hAnsi="Times New Roman" w:cs="Times New Roman"/>
        </w:rPr>
        <w:tab/>
        <w:t xml:space="preserve"> </w:t>
      </w:r>
      <w:r w:rsidRPr="00CC758F">
        <w:rPr>
          <w:rFonts w:ascii="Times New Roman" w:eastAsia="Times New Roman" w:hAnsi="Times New Roman" w:cs="Times New Roman"/>
        </w:rPr>
        <w:tab/>
        <w:t xml:space="preserve"> </w:t>
      </w:r>
      <w:r w:rsidRPr="00CC758F">
        <w:rPr>
          <w:rFonts w:ascii="Times New Roman" w:eastAsia="Times New Roman" w:hAnsi="Times New Roman" w:cs="Times New Roman"/>
        </w:rPr>
        <w:tab/>
        <w:t xml:space="preserve"> </w:t>
      </w:r>
      <w:r w:rsidRPr="00CC758F">
        <w:rPr>
          <w:rFonts w:ascii="Times New Roman" w:eastAsia="Times New Roman" w:hAnsi="Times New Roman" w:cs="Times New Roman"/>
        </w:rPr>
        <w:tab/>
        <w:t xml:space="preserve"> </w:t>
      </w:r>
      <w:r w:rsidRPr="00CC758F">
        <w:rPr>
          <w:rFonts w:ascii="Times New Roman" w:eastAsia="Times New Roman" w:hAnsi="Times New Roman" w:cs="Times New Roman"/>
        </w:rPr>
        <w:tab/>
        <w:t xml:space="preserve"> </w:t>
      </w:r>
      <w:r w:rsidRPr="00CC758F">
        <w:rPr>
          <w:rFonts w:ascii="Times New Roman" w:eastAsia="Times New Roman" w:hAnsi="Times New Roman" w:cs="Times New Roman"/>
        </w:rPr>
        <w:tab/>
        <w:t xml:space="preserve"> </w:t>
      </w:r>
      <w:r w:rsidRPr="00CC758F">
        <w:rPr>
          <w:rFonts w:ascii="Times New Roman" w:eastAsia="Times New Roman" w:hAnsi="Times New Roman" w:cs="Times New Roman"/>
        </w:rPr>
        <w:tab/>
      </w:r>
      <w:r w:rsidRPr="00CC758F">
        <w:rPr>
          <w:rFonts w:ascii="Times New Roman" w:eastAsia="Times New Roman" w:hAnsi="Times New Roman" w:cs="Times New Roman"/>
          <w:sz w:val="24"/>
        </w:rPr>
        <w:t xml:space="preserve"> </w:t>
      </w:r>
    </w:p>
    <w:p w:rsidR="00CC758F" w:rsidRPr="00CC758F" w:rsidRDefault="00CC758F" w:rsidP="00CC758F">
      <w:pPr>
        <w:spacing w:after="0" w:line="259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</w:rPr>
      </w:pPr>
      <w:r w:rsidRPr="00CC758F">
        <w:rPr>
          <w:rFonts w:ascii="Times New Roman" w:eastAsia="Times New Roman" w:hAnsi="Times New Roman" w:cs="Times New Roman"/>
          <w:sz w:val="24"/>
        </w:rPr>
        <w:t xml:space="preserve"> </w:t>
      </w:r>
    </w:p>
    <w:p w:rsidR="00CC758F" w:rsidRPr="00CC758F" w:rsidRDefault="00CC758F" w:rsidP="00CC758F">
      <w:pPr>
        <w:spacing w:after="31" w:line="259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</w:rPr>
      </w:pPr>
      <w:r w:rsidRPr="00CC758F">
        <w:rPr>
          <w:rFonts w:ascii="Times New Roman" w:eastAsia="Times New Roman" w:hAnsi="Times New Roman" w:cs="Times New Roman"/>
          <w:sz w:val="24"/>
        </w:rPr>
        <w:t xml:space="preserve"> </w:t>
      </w:r>
    </w:p>
    <w:p w:rsidR="00CC758F" w:rsidRPr="00CC758F" w:rsidRDefault="00CC758F" w:rsidP="00CC758F">
      <w:pPr>
        <w:spacing w:after="141" w:line="259" w:lineRule="auto"/>
        <w:ind w:right="8"/>
        <w:jc w:val="center"/>
        <w:rPr>
          <w:rFonts w:ascii="Times New Roman" w:eastAsia="Times New Roman" w:hAnsi="Times New Roman" w:cs="Times New Roman"/>
          <w:sz w:val="24"/>
        </w:rPr>
      </w:pPr>
      <w:r w:rsidRPr="00CC758F">
        <w:rPr>
          <w:rFonts w:ascii="Times New Roman" w:eastAsia="Times New Roman" w:hAnsi="Times New Roman" w:cs="Times New Roman"/>
          <w:b/>
          <w:sz w:val="24"/>
        </w:rPr>
        <w:t xml:space="preserve">ZESPÓŁ SZKOLNO-PRZEDSZKOLNY W BIAŁOWIEŻY </w:t>
      </w:r>
    </w:p>
    <w:p w:rsidR="00CC758F" w:rsidRPr="00CC758F" w:rsidRDefault="00CC758F" w:rsidP="00CC758F">
      <w:pPr>
        <w:spacing w:after="141" w:line="259" w:lineRule="auto"/>
        <w:ind w:right="8"/>
        <w:jc w:val="center"/>
        <w:rPr>
          <w:rFonts w:ascii="Times New Roman" w:eastAsia="Times New Roman" w:hAnsi="Times New Roman" w:cs="Times New Roman"/>
          <w:sz w:val="24"/>
        </w:rPr>
      </w:pPr>
      <w:r w:rsidRPr="00CC758F">
        <w:rPr>
          <w:rFonts w:ascii="Times New Roman" w:eastAsia="Times New Roman" w:hAnsi="Times New Roman" w:cs="Times New Roman"/>
          <w:b/>
          <w:sz w:val="24"/>
        </w:rPr>
        <w:t xml:space="preserve">17-230 BIAŁOWIEŻA, UL. STOCZEK 2 </w:t>
      </w:r>
    </w:p>
    <w:p w:rsidR="00CC758F" w:rsidRPr="00CC758F" w:rsidRDefault="00CC758F" w:rsidP="00CC758F">
      <w:pPr>
        <w:spacing w:after="2" w:line="264" w:lineRule="auto"/>
        <w:ind w:left="171" w:right="0"/>
        <w:jc w:val="left"/>
        <w:rPr>
          <w:rFonts w:ascii="Times New Roman" w:eastAsia="Times New Roman" w:hAnsi="Times New Roman" w:cs="Times New Roman"/>
          <w:sz w:val="24"/>
        </w:rPr>
      </w:pPr>
      <w:r w:rsidRPr="00CC758F">
        <w:rPr>
          <w:rFonts w:ascii="Times New Roman" w:eastAsia="Times New Roman" w:hAnsi="Times New Roman" w:cs="Times New Roman"/>
          <w:sz w:val="24"/>
        </w:rPr>
        <w:t xml:space="preserve">PRZETARG NIEOGRANICZONY NA DOSTAWĘ OLEJU OPAŁOWEGO LEKKIEGO </w:t>
      </w:r>
    </w:p>
    <w:p w:rsidR="00CC758F" w:rsidRPr="00CC758F" w:rsidRDefault="00CC758F" w:rsidP="00CC758F">
      <w:pPr>
        <w:spacing w:after="0" w:line="259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</w:rPr>
      </w:pPr>
      <w:r w:rsidRPr="00CC758F">
        <w:rPr>
          <w:rFonts w:ascii="Times New Roman" w:eastAsia="Times New Roman" w:hAnsi="Times New Roman" w:cs="Times New Roman"/>
          <w:sz w:val="24"/>
        </w:rPr>
        <w:t xml:space="preserve"> </w:t>
      </w:r>
    </w:p>
    <w:p w:rsidR="0011450D" w:rsidRPr="0011450D" w:rsidRDefault="0011450D" w:rsidP="0011450D">
      <w:pPr>
        <w:suppressAutoHyphens/>
        <w:autoSpaceDN w:val="0"/>
        <w:spacing w:after="0" w:line="100" w:lineRule="atLeast"/>
        <w:ind w:left="0" w:right="0" w:firstLine="0"/>
        <w:textAlignment w:val="baseline"/>
        <w:rPr>
          <w:rFonts w:ascii="Arial Narrow" w:eastAsia="Times New Roman" w:hAnsi="Arial Narrow" w:cs="Times New Roman"/>
          <w:b/>
          <w:bCs/>
          <w:color w:val="auto"/>
          <w:kern w:val="3"/>
          <w:sz w:val="22"/>
          <w:lang w:eastAsia="ar-SA"/>
        </w:rPr>
      </w:pPr>
    </w:p>
    <w:p w:rsidR="007B569A" w:rsidRPr="00D80333" w:rsidRDefault="006E6129">
      <w:pPr>
        <w:spacing w:after="0" w:line="259" w:lineRule="auto"/>
        <w:ind w:right="-10"/>
        <w:jc w:val="right"/>
        <w:rPr>
          <w:rFonts w:ascii="Times New Roman" w:hAnsi="Times New Roman" w:cs="Times New Roman"/>
          <w:sz w:val="24"/>
          <w:szCs w:val="24"/>
        </w:rPr>
      </w:pPr>
      <w:r w:rsidRPr="00D803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569A" w:rsidRPr="00D80333" w:rsidRDefault="006E6129">
      <w:pPr>
        <w:spacing w:after="1" w:line="259" w:lineRule="auto"/>
        <w:ind w:left="48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8033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569A" w:rsidRPr="00D80333" w:rsidRDefault="009268AB">
      <w:pPr>
        <w:spacing w:after="16" w:line="259" w:lineRule="auto"/>
        <w:ind w:right="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UMOWA NR ZP ……..</w:t>
      </w:r>
    </w:p>
    <w:p w:rsidR="007B569A" w:rsidRPr="00D80333" w:rsidRDefault="006E6129">
      <w:pPr>
        <w:spacing w:after="3" w:line="276" w:lineRule="auto"/>
        <w:ind w:left="2457" w:right="2399"/>
        <w:jc w:val="center"/>
        <w:rPr>
          <w:rFonts w:ascii="Times New Roman" w:hAnsi="Times New Roman" w:cs="Times New Roman"/>
          <w:sz w:val="24"/>
          <w:szCs w:val="24"/>
        </w:rPr>
      </w:pPr>
      <w:r w:rsidRPr="00D80333">
        <w:rPr>
          <w:rFonts w:ascii="Times New Roman" w:hAnsi="Times New Roman" w:cs="Times New Roman"/>
          <w:sz w:val="24"/>
          <w:szCs w:val="24"/>
        </w:rPr>
        <w:t xml:space="preserve">na dostawę oleju opalowego lekkiego do kotłowni Zespołu Szkolno-Przedszkolnego w Białowieży </w:t>
      </w:r>
    </w:p>
    <w:p w:rsidR="007B569A" w:rsidRPr="00D80333" w:rsidRDefault="006E6129">
      <w:pPr>
        <w:spacing w:after="7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D803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B569A" w:rsidRPr="00D80333" w:rsidRDefault="00F92F20">
      <w:pPr>
        <w:ind w:left="-5"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zawarta w dniu …..</w:t>
      </w:r>
      <w:r w:rsidR="00021CB9">
        <w:rPr>
          <w:rFonts w:ascii="Times New Roman" w:hAnsi="Times New Roman" w:cs="Times New Roman"/>
          <w:sz w:val="24"/>
          <w:szCs w:val="24"/>
        </w:rPr>
        <w:t>.</w:t>
      </w:r>
      <w:r w:rsidR="006E6129" w:rsidRPr="00D80333">
        <w:rPr>
          <w:rFonts w:ascii="Times New Roman" w:hAnsi="Times New Roman" w:cs="Times New Roman"/>
          <w:sz w:val="24"/>
          <w:szCs w:val="24"/>
        </w:rPr>
        <w:t xml:space="preserve"> w Białowieży pomiędzy: </w:t>
      </w:r>
    </w:p>
    <w:p w:rsidR="007B569A" w:rsidRPr="00D80333" w:rsidRDefault="006E6129">
      <w:pPr>
        <w:spacing w:after="3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D803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569A" w:rsidRPr="00D80333" w:rsidRDefault="006E6129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D80333">
        <w:rPr>
          <w:rFonts w:ascii="Times New Roman" w:hAnsi="Times New Roman" w:cs="Times New Roman"/>
          <w:b/>
          <w:sz w:val="24"/>
          <w:szCs w:val="24"/>
        </w:rPr>
        <w:t>Zespołem Szkolno-Przedszkolnym w Białowieży</w:t>
      </w:r>
      <w:r w:rsidR="00021CB9">
        <w:rPr>
          <w:rFonts w:ascii="Times New Roman" w:hAnsi="Times New Roman" w:cs="Times New Roman"/>
          <w:sz w:val="24"/>
          <w:szCs w:val="24"/>
        </w:rPr>
        <w:t>, ul. Stoczek</w:t>
      </w:r>
      <w:r w:rsidRPr="00D80333">
        <w:rPr>
          <w:rFonts w:ascii="Times New Roman" w:hAnsi="Times New Roman" w:cs="Times New Roman"/>
          <w:sz w:val="24"/>
          <w:szCs w:val="24"/>
        </w:rPr>
        <w:t xml:space="preserve"> 2, 17-230 Białowieża,  </w:t>
      </w:r>
    </w:p>
    <w:p w:rsidR="007B569A" w:rsidRPr="00D80333" w:rsidRDefault="006E6129">
      <w:pPr>
        <w:ind w:left="-5" w:right="1959"/>
        <w:rPr>
          <w:rFonts w:ascii="Times New Roman" w:hAnsi="Times New Roman" w:cs="Times New Roman"/>
          <w:sz w:val="24"/>
          <w:szCs w:val="24"/>
        </w:rPr>
      </w:pPr>
      <w:r w:rsidRPr="00D80333">
        <w:rPr>
          <w:rFonts w:ascii="Times New Roman" w:hAnsi="Times New Roman" w:cs="Times New Roman"/>
          <w:sz w:val="24"/>
          <w:szCs w:val="24"/>
        </w:rPr>
        <w:t>(NIP 603-00-53-866) reprezentowan</w:t>
      </w:r>
      <w:r w:rsidR="00783694">
        <w:rPr>
          <w:rFonts w:ascii="Times New Roman" w:hAnsi="Times New Roman" w:cs="Times New Roman"/>
          <w:sz w:val="24"/>
          <w:szCs w:val="24"/>
        </w:rPr>
        <w:t>ym przez: Krzysztofa Petruk</w:t>
      </w:r>
      <w:r w:rsidR="00963B04">
        <w:rPr>
          <w:rFonts w:ascii="Times New Roman" w:hAnsi="Times New Roman" w:cs="Times New Roman"/>
          <w:sz w:val="24"/>
          <w:szCs w:val="24"/>
        </w:rPr>
        <w:t>a</w:t>
      </w:r>
      <w:r w:rsidRPr="00D80333">
        <w:rPr>
          <w:rFonts w:ascii="Times New Roman" w:hAnsi="Times New Roman" w:cs="Times New Roman"/>
          <w:sz w:val="24"/>
          <w:szCs w:val="24"/>
        </w:rPr>
        <w:t xml:space="preserve"> - Dyrektora zwanym dalej „Zamawiającym„ </w:t>
      </w:r>
    </w:p>
    <w:p w:rsidR="007B569A" w:rsidRPr="00D80333" w:rsidRDefault="006E6129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D803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569A" w:rsidRPr="00D80333" w:rsidRDefault="006E6129">
      <w:pPr>
        <w:ind w:left="-5" w:right="1"/>
        <w:rPr>
          <w:rFonts w:ascii="Times New Roman" w:hAnsi="Times New Roman" w:cs="Times New Roman"/>
          <w:sz w:val="24"/>
          <w:szCs w:val="24"/>
        </w:rPr>
      </w:pPr>
      <w:r w:rsidRPr="00D80333">
        <w:rPr>
          <w:rFonts w:ascii="Times New Roman" w:hAnsi="Times New Roman" w:cs="Times New Roman"/>
          <w:sz w:val="24"/>
          <w:szCs w:val="24"/>
        </w:rPr>
        <w:t xml:space="preserve">a </w:t>
      </w:r>
    </w:p>
    <w:p w:rsidR="00963B04" w:rsidRPr="00963B04" w:rsidRDefault="009268AB" w:rsidP="00963B04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………………………………………..</w:t>
      </w:r>
    </w:p>
    <w:p w:rsidR="007B569A" w:rsidRPr="00963B04" w:rsidRDefault="006E6129" w:rsidP="00963B04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B04">
        <w:rPr>
          <w:rFonts w:ascii="Times New Roman" w:hAnsi="Times New Roman" w:cs="Times New Roman"/>
          <w:sz w:val="24"/>
          <w:szCs w:val="24"/>
        </w:rPr>
        <w:t xml:space="preserve">zwanym dalej  „Dostawcą„ </w:t>
      </w:r>
    </w:p>
    <w:p w:rsidR="007B569A" w:rsidRPr="00963B04" w:rsidRDefault="006E6129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963B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569A" w:rsidRPr="00D80333" w:rsidRDefault="006E6129">
      <w:pPr>
        <w:ind w:left="-5" w:right="1"/>
        <w:rPr>
          <w:rFonts w:ascii="Times New Roman" w:hAnsi="Times New Roman" w:cs="Times New Roman"/>
          <w:sz w:val="24"/>
          <w:szCs w:val="24"/>
        </w:rPr>
      </w:pPr>
      <w:r w:rsidRPr="00D80333">
        <w:rPr>
          <w:rFonts w:ascii="Times New Roman" w:hAnsi="Times New Roman" w:cs="Times New Roman"/>
          <w:sz w:val="24"/>
          <w:szCs w:val="24"/>
        </w:rPr>
        <w:t xml:space="preserve">reprezentowanym przez: </w:t>
      </w:r>
    </w:p>
    <w:p w:rsidR="007B569A" w:rsidRPr="00D80333" w:rsidRDefault="006E6129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D803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3B04" w:rsidRPr="00963B04" w:rsidRDefault="009268AB">
      <w:pPr>
        <w:numPr>
          <w:ilvl w:val="0"/>
          <w:numId w:val="1"/>
        </w:numPr>
        <w:ind w:right="1" w:hanging="2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………………………….</w:t>
      </w:r>
    </w:p>
    <w:p w:rsidR="007B569A" w:rsidRPr="00963B04" w:rsidRDefault="009268AB">
      <w:pPr>
        <w:numPr>
          <w:ilvl w:val="0"/>
          <w:numId w:val="1"/>
        </w:numPr>
        <w:ind w:right="1" w:hanging="2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………………………..</w:t>
      </w:r>
    </w:p>
    <w:p w:rsidR="007B569A" w:rsidRPr="00D80333" w:rsidRDefault="006E6129" w:rsidP="00963B04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D803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569A" w:rsidRPr="00D80333" w:rsidRDefault="006E6129">
      <w:pPr>
        <w:ind w:left="-5" w:right="1"/>
        <w:rPr>
          <w:rFonts w:ascii="Times New Roman" w:hAnsi="Times New Roman" w:cs="Times New Roman"/>
          <w:sz w:val="24"/>
          <w:szCs w:val="24"/>
        </w:rPr>
      </w:pPr>
      <w:r w:rsidRPr="00D80333">
        <w:rPr>
          <w:rFonts w:ascii="Times New Roman" w:hAnsi="Times New Roman" w:cs="Times New Roman"/>
          <w:sz w:val="24"/>
          <w:szCs w:val="24"/>
        </w:rPr>
        <w:t xml:space="preserve">o treści następującej: </w:t>
      </w:r>
    </w:p>
    <w:p w:rsidR="007B569A" w:rsidRPr="00D80333" w:rsidRDefault="006E6129">
      <w:pPr>
        <w:pStyle w:val="Nagwek1"/>
        <w:ind w:right="10"/>
        <w:rPr>
          <w:rFonts w:ascii="Times New Roman" w:hAnsi="Times New Roman" w:cs="Times New Roman"/>
          <w:sz w:val="24"/>
          <w:szCs w:val="24"/>
        </w:rPr>
      </w:pPr>
      <w:r w:rsidRPr="00D80333">
        <w:rPr>
          <w:rFonts w:ascii="Times New Roman" w:hAnsi="Times New Roman" w:cs="Times New Roman"/>
          <w:sz w:val="24"/>
          <w:szCs w:val="24"/>
        </w:rPr>
        <w:t>§ 1</w:t>
      </w:r>
      <w:r w:rsidRPr="00D8033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7B569A" w:rsidRPr="00D80333" w:rsidRDefault="006E6129">
      <w:pPr>
        <w:numPr>
          <w:ilvl w:val="0"/>
          <w:numId w:val="2"/>
        </w:numPr>
        <w:ind w:right="1" w:hanging="221"/>
        <w:rPr>
          <w:rFonts w:ascii="Times New Roman" w:hAnsi="Times New Roman" w:cs="Times New Roman"/>
          <w:sz w:val="24"/>
          <w:szCs w:val="24"/>
        </w:rPr>
      </w:pPr>
      <w:r w:rsidRPr="00D80333">
        <w:rPr>
          <w:rFonts w:ascii="Times New Roman" w:hAnsi="Times New Roman" w:cs="Times New Roman"/>
          <w:sz w:val="24"/>
          <w:szCs w:val="24"/>
        </w:rPr>
        <w:t>Zamawiający zleca a Dostawca przyjmuje do realizacji dostawę oleju opałowego lekkiego do kotłowni Zespołu Szkolno-Przedszkolnego w Białowieży, przez okres jednego roku od dnia podpisania umowy w ilościach zamawianych przez Zamawiającego zgodnie z ofertą Wykonawcy złożoną w postępowaniu o udzielenie zamówienia pu</w:t>
      </w:r>
      <w:r w:rsidR="009268AB">
        <w:rPr>
          <w:rFonts w:ascii="Times New Roman" w:hAnsi="Times New Roman" w:cs="Times New Roman"/>
          <w:sz w:val="24"/>
          <w:szCs w:val="24"/>
        </w:rPr>
        <w:t>blicznego nr ……… z dnia ………</w:t>
      </w:r>
      <w:r w:rsidRPr="00D80333">
        <w:rPr>
          <w:rFonts w:ascii="Times New Roman" w:hAnsi="Times New Roman" w:cs="Times New Roman"/>
          <w:sz w:val="24"/>
          <w:szCs w:val="24"/>
        </w:rPr>
        <w:t xml:space="preserve"> stanowiącą integralną część umowy. </w:t>
      </w:r>
    </w:p>
    <w:p w:rsidR="007B569A" w:rsidRPr="00D80333" w:rsidRDefault="006E6129">
      <w:pPr>
        <w:numPr>
          <w:ilvl w:val="0"/>
          <w:numId w:val="2"/>
        </w:numPr>
        <w:ind w:right="1" w:hanging="221"/>
        <w:rPr>
          <w:rFonts w:ascii="Times New Roman" w:hAnsi="Times New Roman" w:cs="Times New Roman"/>
          <w:sz w:val="24"/>
          <w:szCs w:val="24"/>
        </w:rPr>
      </w:pPr>
      <w:r w:rsidRPr="00D80333">
        <w:rPr>
          <w:rFonts w:ascii="Times New Roman" w:hAnsi="Times New Roman" w:cs="Times New Roman"/>
          <w:sz w:val="24"/>
          <w:szCs w:val="24"/>
        </w:rPr>
        <w:t xml:space="preserve">Koszty transportu obciążają Dostawcę. </w:t>
      </w:r>
    </w:p>
    <w:p w:rsidR="007B569A" w:rsidRPr="00D80333" w:rsidRDefault="006E6129">
      <w:pPr>
        <w:spacing w:after="16" w:line="259" w:lineRule="auto"/>
        <w:ind w:right="10"/>
        <w:jc w:val="center"/>
        <w:rPr>
          <w:rFonts w:ascii="Times New Roman" w:hAnsi="Times New Roman" w:cs="Times New Roman"/>
          <w:sz w:val="24"/>
          <w:szCs w:val="24"/>
        </w:rPr>
      </w:pPr>
      <w:r w:rsidRPr="00D80333">
        <w:rPr>
          <w:rFonts w:ascii="Times New Roman" w:hAnsi="Times New Roman" w:cs="Times New Roman"/>
          <w:b/>
          <w:sz w:val="24"/>
          <w:szCs w:val="24"/>
        </w:rPr>
        <w:t>§ 2</w:t>
      </w:r>
      <w:r w:rsidRPr="00D803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569A" w:rsidRPr="00D80333" w:rsidRDefault="006E6129">
      <w:pPr>
        <w:ind w:left="-5" w:right="1"/>
        <w:rPr>
          <w:rFonts w:ascii="Times New Roman" w:hAnsi="Times New Roman" w:cs="Times New Roman"/>
          <w:sz w:val="24"/>
          <w:szCs w:val="24"/>
        </w:rPr>
      </w:pPr>
      <w:r w:rsidRPr="00D80333">
        <w:rPr>
          <w:rFonts w:ascii="Times New Roman" w:hAnsi="Times New Roman" w:cs="Times New Roman"/>
          <w:sz w:val="24"/>
          <w:szCs w:val="24"/>
        </w:rPr>
        <w:t xml:space="preserve">Dostawca nie może bez zgody Zamawiającego powierzyć wykonania niniejszej umowy osobom trzecim. </w:t>
      </w:r>
    </w:p>
    <w:p w:rsidR="007B569A" w:rsidRPr="00D80333" w:rsidRDefault="006E6129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D8033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7B569A" w:rsidRPr="00D80333" w:rsidRDefault="006E6129">
      <w:pPr>
        <w:pStyle w:val="Nagwek1"/>
        <w:ind w:right="9"/>
        <w:rPr>
          <w:rFonts w:ascii="Times New Roman" w:hAnsi="Times New Roman" w:cs="Times New Roman"/>
          <w:sz w:val="24"/>
          <w:szCs w:val="24"/>
        </w:rPr>
      </w:pPr>
      <w:r w:rsidRPr="00D80333">
        <w:rPr>
          <w:rFonts w:ascii="Times New Roman" w:hAnsi="Times New Roman" w:cs="Times New Roman"/>
          <w:sz w:val="24"/>
          <w:szCs w:val="24"/>
        </w:rPr>
        <w:lastRenderedPageBreak/>
        <w:t xml:space="preserve">§ 3 </w:t>
      </w:r>
    </w:p>
    <w:p w:rsidR="007B569A" w:rsidRPr="00D80333" w:rsidRDefault="006E6129">
      <w:pPr>
        <w:numPr>
          <w:ilvl w:val="0"/>
          <w:numId w:val="3"/>
        </w:numPr>
        <w:ind w:right="1" w:hanging="221"/>
        <w:rPr>
          <w:rFonts w:ascii="Times New Roman" w:hAnsi="Times New Roman" w:cs="Times New Roman"/>
          <w:sz w:val="24"/>
          <w:szCs w:val="24"/>
        </w:rPr>
      </w:pPr>
      <w:r w:rsidRPr="00D80333">
        <w:rPr>
          <w:rFonts w:ascii="Times New Roman" w:hAnsi="Times New Roman" w:cs="Times New Roman"/>
          <w:sz w:val="24"/>
          <w:szCs w:val="24"/>
        </w:rPr>
        <w:t>Dostawca zobowiązuje się do dostarczania oleju opałowego w dni robocze w godzinach od 8:00 do 14:00 do kotłowni Zespołu Szkolno-Przedszkolnego w</w:t>
      </w:r>
      <w:r w:rsidRPr="00D803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68AB">
        <w:rPr>
          <w:rFonts w:ascii="Times New Roman" w:hAnsi="Times New Roman" w:cs="Times New Roman"/>
          <w:sz w:val="24"/>
          <w:szCs w:val="24"/>
        </w:rPr>
        <w:t>Białowieży przy ul. Stoczek</w:t>
      </w:r>
      <w:r w:rsidRPr="00D80333">
        <w:rPr>
          <w:rFonts w:ascii="Times New Roman" w:hAnsi="Times New Roman" w:cs="Times New Roman"/>
          <w:sz w:val="24"/>
          <w:szCs w:val="24"/>
        </w:rPr>
        <w:t xml:space="preserve"> 2, według ustalonych z Zamawiającym terminach, dostosowanych do zapotrzebowania na przedmiot zamówienia. </w:t>
      </w:r>
    </w:p>
    <w:p w:rsidR="007B569A" w:rsidRPr="00D80333" w:rsidRDefault="006E6129">
      <w:pPr>
        <w:numPr>
          <w:ilvl w:val="0"/>
          <w:numId w:val="3"/>
        </w:numPr>
        <w:ind w:right="1" w:hanging="221"/>
        <w:rPr>
          <w:rFonts w:ascii="Times New Roman" w:hAnsi="Times New Roman" w:cs="Times New Roman"/>
          <w:sz w:val="24"/>
          <w:szCs w:val="24"/>
        </w:rPr>
      </w:pPr>
      <w:r w:rsidRPr="00D80333">
        <w:rPr>
          <w:rFonts w:ascii="Times New Roman" w:hAnsi="Times New Roman" w:cs="Times New Roman"/>
          <w:sz w:val="24"/>
          <w:szCs w:val="24"/>
        </w:rPr>
        <w:t xml:space="preserve">Dostawca zobowiązuje się do realizacji dostaw na podstawie telefonicznego zgłoszenia zapotrzebowania przez osobę </w:t>
      </w:r>
      <w:r w:rsidR="007541D0">
        <w:rPr>
          <w:rFonts w:ascii="Times New Roman" w:hAnsi="Times New Roman" w:cs="Times New Roman"/>
          <w:sz w:val="24"/>
          <w:szCs w:val="24"/>
        </w:rPr>
        <w:t xml:space="preserve">upoważnioną przez Odbiorcę. </w:t>
      </w:r>
      <w:r w:rsidRPr="00D80333">
        <w:rPr>
          <w:rFonts w:ascii="Times New Roman" w:hAnsi="Times New Roman" w:cs="Times New Roman"/>
          <w:sz w:val="24"/>
          <w:szCs w:val="24"/>
        </w:rPr>
        <w:t xml:space="preserve">Przedłużenie terminu dostawy o 24 godziny może nastąpić jedynie w przypadku, gdy okres realizacji obejmuje dzień świąteczny. </w:t>
      </w:r>
    </w:p>
    <w:p w:rsidR="007B569A" w:rsidRPr="00D80333" w:rsidRDefault="006E6129">
      <w:pPr>
        <w:numPr>
          <w:ilvl w:val="0"/>
          <w:numId w:val="3"/>
        </w:numPr>
        <w:ind w:right="1" w:hanging="221"/>
        <w:rPr>
          <w:rFonts w:ascii="Times New Roman" w:hAnsi="Times New Roman" w:cs="Times New Roman"/>
          <w:sz w:val="24"/>
          <w:szCs w:val="24"/>
        </w:rPr>
      </w:pPr>
      <w:r w:rsidRPr="00D80333">
        <w:rPr>
          <w:rFonts w:ascii="Times New Roman" w:hAnsi="Times New Roman" w:cs="Times New Roman"/>
          <w:sz w:val="24"/>
          <w:szCs w:val="24"/>
        </w:rPr>
        <w:t xml:space="preserve">Za koordynację działań ze strony:  </w:t>
      </w:r>
    </w:p>
    <w:p w:rsidR="00963B04" w:rsidRDefault="006E6129" w:rsidP="00963B04">
      <w:pPr>
        <w:numPr>
          <w:ilvl w:val="1"/>
          <w:numId w:val="3"/>
        </w:numPr>
        <w:ind w:right="2489" w:firstLine="360"/>
        <w:jc w:val="left"/>
        <w:rPr>
          <w:rFonts w:ascii="Times New Roman" w:hAnsi="Times New Roman" w:cs="Times New Roman"/>
          <w:sz w:val="24"/>
          <w:szCs w:val="24"/>
        </w:rPr>
      </w:pPr>
      <w:r w:rsidRPr="00D80333">
        <w:rPr>
          <w:rFonts w:ascii="Times New Roman" w:hAnsi="Times New Roman" w:cs="Times New Roman"/>
          <w:sz w:val="24"/>
          <w:szCs w:val="24"/>
        </w:rPr>
        <w:t>Zamawiającego – odpowiedzi</w:t>
      </w:r>
      <w:r w:rsidR="00963B04">
        <w:rPr>
          <w:rFonts w:ascii="Times New Roman" w:hAnsi="Times New Roman" w:cs="Times New Roman"/>
          <w:sz w:val="24"/>
          <w:szCs w:val="24"/>
        </w:rPr>
        <w:t xml:space="preserve">alny jest Rafał Szpakowicz   </w:t>
      </w:r>
    </w:p>
    <w:p w:rsidR="007B569A" w:rsidRPr="00D80333" w:rsidRDefault="00963B04" w:rsidP="00963B04">
      <w:pPr>
        <w:ind w:left="720" w:right="2489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( tel.791</w:t>
      </w:r>
      <w:r w:rsidR="006E6129" w:rsidRPr="00D80333">
        <w:rPr>
          <w:rFonts w:ascii="Times New Roman" w:hAnsi="Times New Roman" w:cs="Times New Roman"/>
          <w:sz w:val="24"/>
          <w:szCs w:val="24"/>
        </w:rPr>
        <w:t xml:space="preserve">156 337) </w:t>
      </w:r>
    </w:p>
    <w:p w:rsidR="008331E9" w:rsidRPr="00D80333" w:rsidRDefault="006E6129" w:rsidP="000C3D57">
      <w:pPr>
        <w:numPr>
          <w:ilvl w:val="1"/>
          <w:numId w:val="3"/>
        </w:numPr>
        <w:ind w:right="2489" w:firstLine="360"/>
        <w:jc w:val="left"/>
        <w:rPr>
          <w:rFonts w:ascii="Times New Roman" w:hAnsi="Times New Roman" w:cs="Times New Roman"/>
          <w:sz w:val="24"/>
          <w:szCs w:val="24"/>
        </w:rPr>
      </w:pPr>
      <w:r w:rsidRPr="00D80333">
        <w:rPr>
          <w:rFonts w:ascii="Times New Roman" w:hAnsi="Times New Roman" w:cs="Times New Roman"/>
          <w:sz w:val="24"/>
          <w:szCs w:val="24"/>
        </w:rPr>
        <w:t>Dostawcy – odpowiedzialny jest</w:t>
      </w:r>
      <w:r w:rsidR="000C3D57">
        <w:rPr>
          <w:rFonts w:ascii="Times New Roman" w:hAnsi="Times New Roman" w:cs="Times New Roman"/>
          <w:sz w:val="24"/>
          <w:szCs w:val="24"/>
        </w:rPr>
        <w:t>:</w:t>
      </w:r>
      <w:r w:rsidRPr="00D80333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</w:t>
      </w:r>
      <w:r w:rsidR="000C3D57">
        <w:rPr>
          <w:rFonts w:ascii="Times New Roman" w:hAnsi="Times New Roman" w:cs="Times New Roman"/>
          <w:sz w:val="24"/>
          <w:szCs w:val="24"/>
        </w:rPr>
        <w:t>.................................................</w:t>
      </w:r>
      <w:r w:rsidRPr="00D803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31E9" w:rsidRPr="00D80333" w:rsidRDefault="008331E9" w:rsidP="008331E9">
      <w:pPr>
        <w:pStyle w:val="Standard"/>
        <w:numPr>
          <w:ilvl w:val="0"/>
          <w:numId w:val="3"/>
        </w:numPr>
        <w:tabs>
          <w:tab w:val="left" w:pos="284"/>
        </w:tabs>
        <w:spacing w:line="100" w:lineRule="atLeast"/>
        <w:ind w:hanging="284"/>
        <w:jc w:val="both"/>
        <w:rPr>
          <w:bCs/>
          <w:szCs w:val="24"/>
          <w:lang w:eastAsia="ar-SA"/>
        </w:rPr>
      </w:pPr>
      <w:r w:rsidRPr="00D80333">
        <w:rPr>
          <w:bCs/>
          <w:szCs w:val="24"/>
          <w:lang w:eastAsia="ar-SA"/>
        </w:rPr>
        <w:t>Dostawca oświadcza, że zatrudni osobę(y) na umowę o pracę w zakresie określonych w Rozdz. II pkt 2 SIWZ czynności, tj.: dowóz oleju opałowego</w:t>
      </w:r>
      <w:r w:rsidR="00D80333" w:rsidRPr="00D80333">
        <w:rPr>
          <w:bCs/>
          <w:szCs w:val="24"/>
          <w:lang w:eastAsia="ar-SA"/>
        </w:rPr>
        <w:t>.</w:t>
      </w:r>
    </w:p>
    <w:p w:rsidR="008331E9" w:rsidRPr="00D80333" w:rsidRDefault="008331E9" w:rsidP="008331E9">
      <w:pPr>
        <w:pStyle w:val="Standard"/>
        <w:numPr>
          <w:ilvl w:val="0"/>
          <w:numId w:val="3"/>
        </w:numPr>
        <w:tabs>
          <w:tab w:val="left" w:pos="284"/>
          <w:tab w:val="left" w:pos="567"/>
        </w:tabs>
        <w:spacing w:line="100" w:lineRule="atLeast"/>
        <w:ind w:hanging="284"/>
        <w:rPr>
          <w:bCs/>
          <w:szCs w:val="24"/>
          <w:lang w:eastAsia="ar-SA"/>
        </w:rPr>
      </w:pPr>
      <w:r w:rsidRPr="00D80333">
        <w:rPr>
          <w:bCs/>
          <w:szCs w:val="24"/>
          <w:lang w:eastAsia="ar-SA"/>
        </w:rPr>
        <w:t xml:space="preserve"> Dostawca w terminie 5 dni od dnia podpisania umowy o udzielenie zamówienia publicznego przedstawi oświadczenie  o zatrudnieniu na podstawie umowy o pracę osób wykonujących czynności określone w ust. 4. Oświadczenie to powinno zawierać w szczególności: dokładne określenie podmiotu składającego oświadczenie, datę złożenia oświadczenia, wskazanie, że czynności określone w ust. 4 wykonują osoby zatrudnione na podstawie umowy o pracę, wraz ze wskazaniem liczby tych osób, rodzaju umowy o pracę i wymiaru etatu oraz podpis osoby uprawnionej do złożenia oświadczenia w imieniu Dostawcy. W przypadku zmiany zatrudnionych w trakcie realizacji umowy Dostawca ma obowiązek przedstawić aktualne oświadczenie w terminie 3 dni od dnia dokonania zmiany osób.</w:t>
      </w:r>
    </w:p>
    <w:p w:rsidR="008331E9" w:rsidRPr="00D80333" w:rsidRDefault="008331E9" w:rsidP="008331E9">
      <w:pPr>
        <w:pStyle w:val="Standard"/>
        <w:numPr>
          <w:ilvl w:val="0"/>
          <w:numId w:val="3"/>
        </w:numPr>
        <w:tabs>
          <w:tab w:val="left" w:pos="284"/>
        </w:tabs>
        <w:spacing w:line="100" w:lineRule="atLeast"/>
        <w:ind w:hanging="284"/>
        <w:jc w:val="both"/>
        <w:rPr>
          <w:bCs/>
          <w:szCs w:val="24"/>
          <w:lang w:eastAsia="ar-SA"/>
        </w:rPr>
      </w:pPr>
      <w:r w:rsidRPr="00D80333">
        <w:rPr>
          <w:bCs/>
          <w:szCs w:val="24"/>
          <w:lang w:eastAsia="ar-SA"/>
        </w:rPr>
        <w:t xml:space="preserve">W trakcie realizacji zamówienia, na każde wezwanie Zamawiającego w wyznaczonym w tym wezwaniu terminie Dostawca przedłoży Zamawiającemu oświadczenie, o którym mowa w ust. 5 w celu potwierdzenia spełnienia wymogu zatrudnienia na podstawie umowy o pracę przez </w:t>
      </w:r>
      <w:r w:rsidR="00D80333" w:rsidRPr="00D80333">
        <w:rPr>
          <w:bCs/>
          <w:szCs w:val="24"/>
          <w:lang w:eastAsia="ar-SA"/>
        </w:rPr>
        <w:t>Dostawcę</w:t>
      </w:r>
      <w:r w:rsidRPr="00D80333">
        <w:rPr>
          <w:bCs/>
          <w:szCs w:val="24"/>
          <w:lang w:eastAsia="ar-SA"/>
        </w:rPr>
        <w:t xml:space="preserve"> osób </w:t>
      </w:r>
      <w:r w:rsidR="00D80333" w:rsidRPr="00D80333">
        <w:rPr>
          <w:bCs/>
          <w:szCs w:val="24"/>
          <w:lang w:eastAsia="ar-SA"/>
        </w:rPr>
        <w:t>wykonujących określone w ust. 4</w:t>
      </w:r>
      <w:r w:rsidRPr="00D80333">
        <w:rPr>
          <w:bCs/>
          <w:szCs w:val="24"/>
          <w:lang w:eastAsia="ar-SA"/>
        </w:rPr>
        <w:t xml:space="preserve"> czynności w trakcie realizacji zamówienia.</w:t>
      </w:r>
    </w:p>
    <w:p w:rsidR="008331E9" w:rsidRPr="00D80333" w:rsidRDefault="008331E9" w:rsidP="008331E9">
      <w:pPr>
        <w:pStyle w:val="Standard"/>
        <w:numPr>
          <w:ilvl w:val="0"/>
          <w:numId w:val="3"/>
        </w:numPr>
        <w:tabs>
          <w:tab w:val="left" w:pos="284"/>
        </w:tabs>
        <w:spacing w:line="100" w:lineRule="atLeast"/>
        <w:ind w:hanging="284"/>
        <w:jc w:val="both"/>
        <w:rPr>
          <w:bCs/>
          <w:szCs w:val="24"/>
          <w:lang w:eastAsia="ar-SA"/>
        </w:rPr>
      </w:pPr>
      <w:r w:rsidRPr="00D80333">
        <w:rPr>
          <w:bCs/>
          <w:szCs w:val="24"/>
          <w:lang w:eastAsia="ar-SA"/>
        </w:rPr>
        <w:t>W przypadku nie wywiązania się z obowiązku, o któ</w:t>
      </w:r>
      <w:r w:rsidR="00D80333" w:rsidRPr="00D80333">
        <w:rPr>
          <w:bCs/>
          <w:szCs w:val="24"/>
          <w:lang w:eastAsia="ar-SA"/>
        </w:rPr>
        <w:t>rym mowa w ust. 4, 5 i 6</w:t>
      </w:r>
      <w:r w:rsidRPr="00D80333">
        <w:rPr>
          <w:bCs/>
          <w:szCs w:val="24"/>
          <w:lang w:eastAsia="ar-SA"/>
        </w:rPr>
        <w:t xml:space="preserve"> lub uzasadnionych wątpliwości co do przestrzega</w:t>
      </w:r>
      <w:r w:rsidR="00D80333" w:rsidRPr="00D80333">
        <w:rPr>
          <w:bCs/>
          <w:szCs w:val="24"/>
          <w:lang w:eastAsia="ar-SA"/>
        </w:rPr>
        <w:t>nia prawa pracy przez Dostawcę</w:t>
      </w:r>
      <w:r w:rsidRPr="00D80333">
        <w:rPr>
          <w:bCs/>
          <w:szCs w:val="24"/>
          <w:lang w:eastAsia="ar-SA"/>
        </w:rPr>
        <w:t>, Zamawiający będzie uprawniony do złożenia wniosku o przeprowadzenie kontroli przez Państwową Inspekcję Pracy.</w:t>
      </w:r>
    </w:p>
    <w:p w:rsidR="008331E9" w:rsidRDefault="008331E9" w:rsidP="00D80333">
      <w:pPr>
        <w:pStyle w:val="Standard"/>
        <w:tabs>
          <w:tab w:val="left" w:pos="284"/>
        </w:tabs>
        <w:spacing w:line="100" w:lineRule="atLeast"/>
        <w:ind w:left="221"/>
        <w:rPr>
          <w:rFonts w:ascii="Arial Narrow" w:hAnsi="Arial Narrow"/>
          <w:b/>
          <w:bCs/>
          <w:sz w:val="22"/>
          <w:szCs w:val="22"/>
          <w:lang w:eastAsia="ar-SA"/>
        </w:rPr>
      </w:pPr>
    </w:p>
    <w:p w:rsidR="007B569A" w:rsidRDefault="006E6129" w:rsidP="00D80333">
      <w:pPr>
        <w:pStyle w:val="Akapitzlist"/>
        <w:ind w:left="221" w:right="2489" w:firstLine="0"/>
      </w:pPr>
      <w:r>
        <w:t xml:space="preserve"> </w:t>
      </w:r>
    </w:p>
    <w:p w:rsidR="007B569A" w:rsidRDefault="006E6129">
      <w:pPr>
        <w:pStyle w:val="Nagwek1"/>
        <w:ind w:right="9"/>
      </w:pPr>
      <w:r>
        <w:t xml:space="preserve">§ 4 </w:t>
      </w:r>
    </w:p>
    <w:p w:rsidR="007B569A" w:rsidRPr="00D80333" w:rsidRDefault="006E6129">
      <w:pPr>
        <w:ind w:left="-5" w:right="1"/>
        <w:rPr>
          <w:rFonts w:ascii="Times New Roman" w:hAnsi="Times New Roman" w:cs="Times New Roman"/>
          <w:sz w:val="24"/>
          <w:szCs w:val="24"/>
        </w:rPr>
      </w:pPr>
      <w:r w:rsidRPr="00D80333">
        <w:rPr>
          <w:rFonts w:ascii="Times New Roman" w:hAnsi="Times New Roman" w:cs="Times New Roman"/>
          <w:sz w:val="24"/>
          <w:szCs w:val="24"/>
        </w:rPr>
        <w:t xml:space="preserve">Wykonawca odpowiada za zgodność parametrów jakościowych dostarczanego oleju opałowego z parametrami jakościowymi określonymi w kopii świadectwa jakości oleju opałowego, o którym mowa w § 7 ust. 2. </w:t>
      </w:r>
    </w:p>
    <w:p w:rsidR="007B569A" w:rsidRPr="00D80333" w:rsidRDefault="006E6129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D803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569A" w:rsidRPr="00D80333" w:rsidRDefault="006E6129">
      <w:pPr>
        <w:pStyle w:val="Nagwek1"/>
        <w:ind w:right="9"/>
        <w:rPr>
          <w:rFonts w:ascii="Times New Roman" w:hAnsi="Times New Roman" w:cs="Times New Roman"/>
          <w:sz w:val="24"/>
          <w:szCs w:val="24"/>
        </w:rPr>
      </w:pPr>
      <w:r w:rsidRPr="00D80333">
        <w:rPr>
          <w:rFonts w:ascii="Times New Roman" w:hAnsi="Times New Roman" w:cs="Times New Roman"/>
          <w:sz w:val="24"/>
          <w:szCs w:val="24"/>
        </w:rPr>
        <w:t>§ 5</w:t>
      </w:r>
      <w:r w:rsidRPr="00D8033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7B569A" w:rsidRPr="00D80333" w:rsidRDefault="006E6129">
      <w:pPr>
        <w:numPr>
          <w:ilvl w:val="0"/>
          <w:numId w:val="4"/>
        </w:numPr>
        <w:ind w:right="1" w:hanging="284"/>
        <w:rPr>
          <w:rFonts w:ascii="Times New Roman" w:hAnsi="Times New Roman" w:cs="Times New Roman"/>
          <w:sz w:val="24"/>
          <w:szCs w:val="24"/>
        </w:rPr>
      </w:pPr>
      <w:r w:rsidRPr="00D80333">
        <w:rPr>
          <w:rFonts w:ascii="Times New Roman" w:hAnsi="Times New Roman" w:cs="Times New Roman"/>
          <w:sz w:val="24"/>
          <w:szCs w:val="24"/>
        </w:rPr>
        <w:t xml:space="preserve">Ustala się cenę za 1 litra oleju opałowego na kwotę: </w:t>
      </w:r>
    </w:p>
    <w:p w:rsidR="00963B04" w:rsidRDefault="006E6129">
      <w:pPr>
        <w:ind w:left="370" w:right="4490"/>
        <w:rPr>
          <w:rFonts w:ascii="Times New Roman" w:hAnsi="Times New Roman" w:cs="Times New Roman"/>
          <w:sz w:val="24"/>
          <w:szCs w:val="24"/>
        </w:rPr>
      </w:pPr>
      <w:r w:rsidRPr="00D80333">
        <w:rPr>
          <w:rFonts w:ascii="Times New Roman" w:hAnsi="Times New Roman" w:cs="Times New Roman"/>
          <w:sz w:val="24"/>
          <w:szCs w:val="24"/>
        </w:rPr>
        <w:t>netto  -</w:t>
      </w:r>
      <w:r w:rsidR="009268AB">
        <w:rPr>
          <w:rFonts w:ascii="Times New Roman" w:hAnsi="Times New Roman" w:cs="Times New Roman"/>
          <w:sz w:val="24"/>
          <w:szCs w:val="24"/>
        </w:rPr>
        <w:t xml:space="preserve">  …….. zł (słownie: ……..</w:t>
      </w:r>
      <w:r w:rsidRPr="00D80333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963B04" w:rsidRDefault="006E6129" w:rsidP="00963B04">
      <w:pPr>
        <w:ind w:left="370" w:right="4490"/>
        <w:rPr>
          <w:rFonts w:ascii="Times New Roman" w:hAnsi="Times New Roman" w:cs="Times New Roman"/>
          <w:sz w:val="24"/>
          <w:szCs w:val="24"/>
        </w:rPr>
      </w:pPr>
      <w:r w:rsidRPr="00D80333">
        <w:rPr>
          <w:rFonts w:ascii="Times New Roman" w:hAnsi="Times New Roman" w:cs="Times New Roman"/>
          <w:sz w:val="24"/>
          <w:szCs w:val="24"/>
        </w:rPr>
        <w:t xml:space="preserve">podatek VAT  - </w:t>
      </w:r>
      <w:r w:rsidR="009268AB">
        <w:rPr>
          <w:rFonts w:ascii="Times New Roman" w:hAnsi="Times New Roman" w:cs="Times New Roman"/>
          <w:sz w:val="24"/>
          <w:szCs w:val="24"/>
        </w:rPr>
        <w:t>…… zł (słownie: ……</w:t>
      </w:r>
      <w:r w:rsidRPr="00D80333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B569A" w:rsidRPr="00D80333" w:rsidRDefault="00963B04" w:rsidP="00963B04">
      <w:pPr>
        <w:ind w:left="370" w:right="44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6129" w:rsidRPr="00D80333">
        <w:rPr>
          <w:rFonts w:ascii="Times New Roman" w:hAnsi="Times New Roman" w:cs="Times New Roman"/>
          <w:sz w:val="24"/>
          <w:szCs w:val="24"/>
        </w:rPr>
        <w:t>brutto  -</w:t>
      </w:r>
      <w:r w:rsidR="009268AB">
        <w:rPr>
          <w:rFonts w:ascii="Times New Roman" w:hAnsi="Times New Roman" w:cs="Times New Roman"/>
          <w:sz w:val="24"/>
          <w:szCs w:val="24"/>
        </w:rPr>
        <w:t xml:space="preserve"> ………..  zł (słownie: ………….</w:t>
      </w:r>
      <w:r w:rsidR="006E6129" w:rsidRPr="00D80333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7B569A" w:rsidRPr="00D80333" w:rsidRDefault="006E6129">
      <w:pPr>
        <w:numPr>
          <w:ilvl w:val="0"/>
          <w:numId w:val="4"/>
        </w:numPr>
        <w:ind w:right="1" w:hanging="284"/>
        <w:rPr>
          <w:rFonts w:ascii="Times New Roman" w:hAnsi="Times New Roman" w:cs="Times New Roman"/>
          <w:sz w:val="24"/>
          <w:szCs w:val="24"/>
        </w:rPr>
      </w:pPr>
      <w:r w:rsidRPr="00D80333">
        <w:rPr>
          <w:rFonts w:ascii="Times New Roman" w:hAnsi="Times New Roman" w:cs="Times New Roman"/>
          <w:sz w:val="24"/>
          <w:szCs w:val="24"/>
        </w:rPr>
        <w:t xml:space="preserve">Cena bez podatku VAT jednego litra oleju opałowego jest sumą: </w:t>
      </w:r>
    </w:p>
    <w:p w:rsidR="007B569A" w:rsidRPr="00D80333" w:rsidRDefault="006E6129">
      <w:pPr>
        <w:numPr>
          <w:ilvl w:val="1"/>
          <w:numId w:val="4"/>
        </w:numPr>
        <w:ind w:right="1" w:firstLine="284"/>
        <w:rPr>
          <w:rFonts w:ascii="Times New Roman" w:hAnsi="Times New Roman" w:cs="Times New Roman"/>
          <w:sz w:val="24"/>
          <w:szCs w:val="24"/>
        </w:rPr>
      </w:pPr>
      <w:r w:rsidRPr="00D80333">
        <w:rPr>
          <w:rFonts w:ascii="Times New Roman" w:hAnsi="Times New Roman" w:cs="Times New Roman"/>
          <w:sz w:val="24"/>
          <w:szCs w:val="24"/>
        </w:rPr>
        <w:t>ceny zak</w:t>
      </w:r>
      <w:r w:rsidR="009268AB">
        <w:rPr>
          <w:rFonts w:ascii="Times New Roman" w:hAnsi="Times New Roman" w:cs="Times New Roman"/>
          <w:sz w:val="24"/>
          <w:szCs w:val="24"/>
        </w:rPr>
        <w:t>upu oleju (od producenta) – ………..</w:t>
      </w:r>
      <w:r w:rsidR="00963B04">
        <w:rPr>
          <w:rFonts w:ascii="Times New Roman" w:hAnsi="Times New Roman" w:cs="Times New Roman"/>
          <w:sz w:val="24"/>
          <w:szCs w:val="24"/>
        </w:rPr>
        <w:t xml:space="preserve"> złotych </w:t>
      </w:r>
      <w:r w:rsidR="009268AB">
        <w:rPr>
          <w:rFonts w:ascii="Times New Roman" w:hAnsi="Times New Roman" w:cs="Times New Roman"/>
          <w:sz w:val="24"/>
          <w:szCs w:val="24"/>
        </w:rPr>
        <w:t>(słownie: ……….</w:t>
      </w:r>
      <w:r w:rsidRPr="00D80333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963B04" w:rsidRDefault="006E6129">
      <w:pPr>
        <w:numPr>
          <w:ilvl w:val="1"/>
          <w:numId w:val="4"/>
        </w:numPr>
        <w:ind w:right="1" w:firstLine="284"/>
        <w:rPr>
          <w:rFonts w:ascii="Times New Roman" w:hAnsi="Times New Roman" w:cs="Times New Roman"/>
          <w:sz w:val="24"/>
          <w:szCs w:val="24"/>
        </w:rPr>
      </w:pPr>
      <w:r w:rsidRPr="00D80333">
        <w:rPr>
          <w:rFonts w:ascii="Times New Roman" w:hAnsi="Times New Roman" w:cs="Times New Roman"/>
          <w:sz w:val="24"/>
          <w:szCs w:val="24"/>
        </w:rPr>
        <w:t xml:space="preserve">upustu Dostawcy </w:t>
      </w:r>
      <w:r w:rsidR="009268AB">
        <w:rPr>
          <w:rFonts w:ascii="Times New Roman" w:hAnsi="Times New Roman" w:cs="Times New Roman"/>
          <w:sz w:val="24"/>
          <w:szCs w:val="24"/>
        </w:rPr>
        <w:t>–  ….. złotych (słownie: ……..</w:t>
      </w:r>
      <w:r w:rsidRPr="00D80333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7B569A" w:rsidRPr="00D80333" w:rsidRDefault="006E6129" w:rsidP="00963B04">
      <w:pPr>
        <w:ind w:right="1"/>
        <w:rPr>
          <w:rFonts w:ascii="Times New Roman" w:hAnsi="Times New Roman" w:cs="Times New Roman"/>
          <w:sz w:val="24"/>
          <w:szCs w:val="24"/>
        </w:rPr>
      </w:pPr>
      <w:r w:rsidRPr="00D80333">
        <w:rPr>
          <w:rFonts w:ascii="Times New Roman" w:hAnsi="Times New Roman" w:cs="Times New Roman"/>
          <w:sz w:val="24"/>
          <w:szCs w:val="24"/>
        </w:rPr>
        <w:lastRenderedPageBreak/>
        <w:t>3. Upust jest stały przez cały okres trwania niniej</w:t>
      </w:r>
      <w:r w:rsidR="00F92F20">
        <w:rPr>
          <w:rFonts w:ascii="Times New Roman" w:hAnsi="Times New Roman" w:cs="Times New Roman"/>
          <w:sz w:val="24"/>
          <w:szCs w:val="24"/>
        </w:rPr>
        <w:t>szej umowy i wynosi …</w:t>
      </w:r>
      <w:r w:rsidR="000C3D57">
        <w:rPr>
          <w:rFonts w:ascii="Times New Roman" w:hAnsi="Times New Roman" w:cs="Times New Roman"/>
          <w:sz w:val="24"/>
          <w:szCs w:val="24"/>
        </w:rPr>
        <w:t xml:space="preserve"> groszy</w:t>
      </w:r>
      <w:r w:rsidRPr="00D80333">
        <w:rPr>
          <w:rFonts w:ascii="Times New Roman" w:hAnsi="Times New Roman" w:cs="Times New Roman"/>
          <w:sz w:val="24"/>
          <w:szCs w:val="24"/>
        </w:rPr>
        <w:t xml:space="preserve"> (słownie: </w:t>
      </w:r>
    </w:p>
    <w:p w:rsidR="007B569A" w:rsidRPr="00D80333" w:rsidRDefault="00F92F20">
      <w:pPr>
        <w:ind w:left="294"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</w:t>
      </w:r>
      <w:r w:rsidR="000C3D57">
        <w:rPr>
          <w:rFonts w:ascii="Times New Roman" w:hAnsi="Times New Roman" w:cs="Times New Roman"/>
          <w:sz w:val="24"/>
          <w:szCs w:val="24"/>
        </w:rPr>
        <w:t xml:space="preserve"> groszy</w:t>
      </w:r>
      <w:r w:rsidR="006E6129" w:rsidRPr="00D80333">
        <w:rPr>
          <w:rFonts w:ascii="Times New Roman" w:hAnsi="Times New Roman" w:cs="Times New Roman"/>
          <w:sz w:val="24"/>
          <w:szCs w:val="24"/>
        </w:rPr>
        <w:t xml:space="preserve">) za każdy litr oleju opałowego, który zostanie dostarczony Zamawiającemu.  </w:t>
      </w:r>
    </w:p>
    <w:p w:rsidR="007B569A" w:rsidRPr="00D80333" w:rsidRDefault="006E6129">
      <w:pPr>
        <w:numPr>
          <w:ilvl w:val="0"/>
          <w:numId w:val="5"/>
        </w:numPr>
        <w:ind w:right="1" w:hanging="284"/>
        <w:rPr>
          <w:rFonts w:ascii="Times New Roman" w:hAnsi="Times New Roman" w:cs="Times New Roman"/>
          <w:sz w:val="24"/>
          <w:szCs w:val="24"/>
        </w:rPr>
      </w:pPr>
      <w:r w:rsidRPr="00D80333">
        <w:rPr>
          <w:rFonts w:ascii="Times New Roman" w:hAnsi="Times New Roman" w:cs="Times New Roman"/>
          <w:sz w:val="24"/>
          <w:szCs w:val="24"/>
        </w:rPr>
        <w:t xml:space="preserve">W cenę wliczone są koszty transportu i rozładunku.  </w:t>
      </w:r>
    </w:p>
    <w:p w:rsidR="007B569A" w:rsidRPr="00D80333" w:rsidRDefault="006E6129">
      <w:pPr>
        <w:numPr>
          <w:ilvl w:val="0"/>
          <w:numId w:val="5"/>
        </w:numPr>
        <w:ind w:right="1" w:hanging="284"/>
        <w:rPr>
          <w:rFonts w:ascii="Times New Roman" w:hAnsi="Times New Roman" w:cs="Times New Roman"/>
          <w:sz w:val="24"/>
          <w:szCs w:val="24"/>
        </w:rPr>
      </w:pPr>
      <w:r w:rsidRPr="00D80333">
        <w:rPr>
          <w:rFonts w:ascii="Times New Roman" w:hAnsi="Times New Roman" w:cs="Times New Roman"/>
          <w:sz w:val="24"/>
          <w:szCs w:val="24"/>
        </w:rPr>
        <w:t xml:space="preserve">Strony ustalają, iż cena jednostkowa jest ceną ostateczną bez możliwości doliczeń, a cena dostaw będzie waloryzowana jedynie w przypadku zmian cen oleju opałowego u producenta. Waloryzacja będzie następować na podstawie zaświadczenia od producenta o wzroście lub obniżce cen. </w:t>
      </w:r>
    </w:p>
    <w:p w:rsidR="007B569A" w:rsidRPr="00D80333" w:rsidRDefault="006E6129">
      <w:pPr>
        <w:numPr>
          <w:ilvl w:val="0"/>
          <w:numId w:val="5"/>
        </w:numPr>
        <w:ind w:right="1" w:hanging="284"/>
        <w:rPr>
          <w:rFonts w:ascii="Times New Roman" w:hAnsi="Times New Roman" w:cs="Times New Roman"/>
          <w:sz w:val="24"/>
          <w:szCs w:val="24"/>
        </w:rPr>
      </w:pPr>
      <w:r w:rsidRPr="00D80333">
        <w:rPr>
          <w:rFonts w:ascii="Times New Roman" w:hAnsi="Times New Roman" w:cs="Times New Roman"/>
          <w:sz w:val="24"/>
          <w:szCs w:val="24"/>
        </w:rPr>
        <w:t>W trakcie trwania umowy dopuszcza się zmiany ceny umownej bez podatku VAT jednego litra oleju opałowego,</w:t>
      </w:r>
      <w:r w:rsidR="00F70690">
        <w:rPr>
          <w:rFonts w:ascii="Times New Roman" w:hAnsi="Times New Roman" w:cs="Times New Roman"/>
          <w:sz w:val="24"/>
          <w:szCs w:val="24"/>
        </w:rPr>
        <w:t xml:space="preserve"> określonej w § 5 ust. 2 pkt. a</w:t>
      </w:r>
      <w:r w:rsidRPr="00D80333">
        <w:rPr>
          <w:rFonts w:ascii="Times New Roman" w:hAnsi="Times New Roman" w:cs="Times New Roman"/>
          <w:sz w:val="24"/>
          <w:szCs w:val="24"/>
        </w:rPr>
        <w:t xml:space="preserve"> jedynie w przypadku zmiany ceny przez producenta oleju opałowego. Zmiana ceny oleju opałowego w związku ze zmianą ceny zakupu określonej w § 5 ust. 2 pkt. a nie wymaga sporządzania aneksu. </w:t>
      </w:r>
    </w:p>
    <w:p w:rsidR="007B569A" w:rsidRPr="00D80333" w:rsidRDefault="006E6129">
      <w:pPr>
        <w:numPr>
          <w:ilvl w:val="0"/>
          <w:numId w:val="5"/>
        </w:numPr>
        <w:ind w:right="1" w:hanging="284"/>
        <w:rPr>
          <w:rFonts w:ascii="Times New Roman" w:hAnsi="Times New Roman" w:cs="Times New Roman"/>
          <w:sz w:val="24"/>
          <w:szCs w:val="24"/>
        </w:rPr>
      </w:pPr>
      <w:r w:rsidRPr="00D80333">
        <w:rPr>
          <w:rFonts w:ascii="Times New Roman" w:hAnsi="Times New Roman" w:cs="Times New Roman"/>
          <w:sz w:val="24"/>
          <w:szCs w:val="24"/>
        </w:rPr>
        <w:t xml:space="preserve">Podstawą kalkulacji będzie cena publikowana na stronach internetowych przez producenta w dniu zgłoszenia zamówienia. Wydrukowana cena ze strony producenta zostanie dołączona do faktury. </w:t>
      </w:r>
    </w:p>
    <w:p w:rsidR="007B569A" w:rsidRPr="00D80333" w:rsidRDefault="006E6129">
      <w:pPr>
        <w:numPr>
          <w:ilvl w:val="0"/>
          <w:numId w:val="5"/>
        </w:numPr>
        <w:ind w:right="1" w:hanging="284"/>
        <w:rPr>
          <w:rFonts w:ascii="Times New Roman" w:hAnsi="Times New Roman" w:cs="Times New Roman"/>
          <w:sz w:val="24"/>
          <w:szCs w:val="24"/>
        </w:rPr>
      </w:pPr>
      <w:r w:rsidRPr="00D80333">
        <w:rPr>
          <w:rFonts w:ascii="Times New Roman" w:hAnsi="Times New Roman" w:cs="Times New Roman"/>
          <w:sz w:val="24"/>
          <w:szCs w:val="24"/>
        </w:rPr>
        <w:t xml:space="preserve">Przez cały okres trwania umowy marża/upust Dostawcy nie ulegnie zmianie. </w:t>
      </w:r>
    </w:p>
    <w:p w:rsidR="007B569A" w:rsidRPr="00D80333" w:rsidRDefault="006E6129" w:rsidP="00D80333">
      <w:pPr>
        <w:numPr>
          <w:ilvl w:val="0"/>
          <w:numId w:val="5"/>
        </w:numPr>
        <w:ind w:right="1" w:hanging="284"/>
        <w:rPr>
          <w:rFonts w:ascii="Times New Roman" w:hAnsi="Times New Roman" w:cs="Times New Roman"/>
          <w:sz w:val="24"/>
          <w:szCs w:val="24"/>
        </w:rPr>
      </w:pPr>
      <w:r w:rsidRPr="00D80333">
        <w:rPr>
          <w:rFonts w:ascii="Times New Roman" w:hAnsi="Times New Roman" w:cs="Times New Roman"/>
          <w:sz w:val="24"/>
          <w:szCs w:val="24"/>
        </w:rPr>
        <w:t xml:space="preserve">Strony ustalają, że w przypadku ustawowej zmiany przepisów ustalających wysokość stawki podatku VAT, cena brutto ulegnie zmianie polegającej na dostosowaniu jej do aktualnie obowiązującej stawki podatku VAT. </w:t>
      </w:r>
    </w:p>
    <w:p w:rsidR="007B569A" w:rsidRPr="00D80333" w:rsidRDefault="006E6129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D803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569A" w:rsidRPr="00D80333" w:rsidRDefault="006E6129">
      <w:pPr>
        <w:spacing w:after="16" w:line="259" w:lineRule="auto"/>
        <w:ind w:right="7"/>
        <w:jc w:val="center"/>
        <w:rPr>
          <w:rFonts w:ascii="Times New Roman" w:hAnsi="Times New Roman" w:cs="Times New Roman"/>
          <w:sz w:val="24"/>
          <w:szCs w:val="24"/>
        </w:rPr>
      </w:pPr>
      <w:r w:rsidRPr="00D80333">
        <w:rPr>
          <w:rFonts w:ascii="Times New Roman" w:hAnsi="Times New Roman" w:cs="Times New Roman"/>
          <w:b/>
          <w:sz w:val="24"/>
          <w:szCs w:val="24"/>
        </w:rPr>
        <w:t xml:space="preserve">§ 6. </w:t>
      </w:r>
    </w:p>
    <w:p w:rsidR="007B569A" w:rsidRPr="00D80333" w:rsidRDefault="006E6129">
      <w:pPr>
        <w:numPr>
          <w:ilvl w:val="0"/>
          <w:numId w:val="6"/>
        </w:numPr>
        <w:ind w:right="1" w:hanging="360"/>
        <w:rPr>
          <w:rFonts w:ascii="Times New Roman" w:hAnsi="Times New Roman" w:cs="Times New Roman"/>
          <w:sz w:val="24"/>
          <w:szCs w:val="24"/>
        </w:rPr>
      </w:pPr>
      <w:r w:rsidRPr="00D80333">
        <w:rPr>
          <w:rFonts w:ascii="Times New Roman" w:hAnsi="Times New Roman" w:cs="Times New Roman"/>
          <w:sz w:val="24"/>
          <w:szCs w:val="24"/>
        </w:rPr>
        <w:t>Zamawiający szacuje zakup ole</w:t>
      </w:r>
      <w:r w:rsidR="000C3D57">
        <w:rPr>
          <w:rFonts w:ascii="Times New Roman" w:hAnsi="Times New Roman" w:cs="Times New Roman"/>
          <w:sz w:val="24"/>
          <w:szCs w:val="24"/>
        </w:rPr>
        <w:t>ju op</w:t>
      </w:r>
      <w:r w:rsidR="009268AB">
        <w:rPr>
          <w:rFonts w:ascii="Times New Roman" w:hAnsi="Times New Roman" w:cs="Times New Roman"/>
          <w:sz w:val="24"/>
          <w:szCs w:val="24"/>
        </w:rPr>
        <w:t>ałowego w okresie od ….. roku do …….</w:t>
      </w:r>
      <w:r w:rsidRPr="00D80333">
        <w:rPr>
          <w:rFonts w:ascii="Times New Roman" w:hAnsi="Times New Roman" w:cs="Times New Roman"/>
          <w:sz w:val="24"/>
          <w:szCs w:val="24"/>
        </w:rPr>
        <w:t xml:space="preserve"> roku w ilości ok. 70 000 litrów. </w:t>
      </w:r>
    </w:p>
    <w:p w:rsidR="007B569A" w:rsidRPr="00D80333" w:rsidRDefault="006E6129">
      <w:pPr>
        <w:numPr>
          <w:ilvl w:val="0"/>
          <w:numId w:val="6"/>
        </w:numPr>
        <w:ind w:right="1" w:hanging="360"/>
        <w:rPr>
          <w:rFonts w:ascii="Times New Roman" w:hAnsi="Times New Roman" w:cs="Times New Roman"/>
          <w:sz w:val="24"/>
          <w:szCs w:val="24"/>
        </w:rPr>
      </w:pPr>
      <w:r w:rsidRPr="00D80333">
        <w:rPr>
          <w:rFonts w:ascii="Times New Roman" w:hAnsi="Times New Roman" w:cs="Times New Roman"/>
          <w:sz w:val="24"/>
          <w:szCs w:val="24"/>
        </w:rPr>
        <w:t xml:space="preserve">Zamawiający zastrzega sobie prawo do zrealizowania zamówienia w zakresie mniejszym niż początkowe ustalenia w niniejszej umowie. </w:t>
      </w:r>
    </w:p>
    <w:p w:rsidR="007B569A" w:rsidRPr="00D80333" w:rsidRDefault="006E6129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D803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569A" w:rsidRPr="00D80333" w:rsidRDefault="006E6129">
      <w:pPr>
        <w:pStyle w:val="Nagwek1"/>
        <w:ind w:right="9"/>
        <w:rPr>
          <w:rFonts w:ascii="Times New Roman" w:hAnsi="Times New Roman" w:cs="Times New Roman"/>
          <w:sz w:val="24"/>
          <w:szCs w:val="24"/>
        </w:rPr>
      </w:pPr>
      <w:r w:rsidRPr="00D80333">
        <w:rPr>
          <w:rFonts w:ascii="Times New Roman" w:hAnsi="Times New Roman" w:cs="Times New Roman"/>
          <w:sz w:val="24"/>
          <w:szCs w:val="24"/>
        </w:rPr>
        <w:t xml:space="preserve">§ 7 </w:t>
      </w:r>
    </w:p>
    <w:p w:rsidR="007B569A" w:rsidRPr="00D80333" w:rsidRDefault="006E6129">
      <w:pPr>
        <w:numPr>
          <w:ilvl w:val="0"/>
          <w:numId w:val="7"/>
        </w:numPr>
        <w:ind w:right="1" w:hanging="360"/>
        <w:rPr>
          <w:rFonts w:ascii="Times New Roman" w:hAnsi="Times New Roman" w:cs="Times New Roman"/>
          <w:sz w:val="24"/>
          <w:szCs w:val="24"/>
        </w:rPr>
      </w:pPr>
      <w:r w:rsidRPr="00D80333">
        <w:rPr>
          <w:rFonts w:ascii="Times New Roman" w:hAnsi="Times New Roman" w:cs="Times New Roman"/>
          <w:sz w:val="24"/>
          <w:szCs w:val="24"/>
        </w:rPr>
        <w:t xml:space="preserve">Przedmiot zamówienia musi odpowiadać jakościowo wymogom wyrobów dopuszczonych do stosowania w kotłowniach olejowych. </w:t>
      </w:r>
    </w:p>
    <w:p w:rsidR="008331E9" w:rsidRPr="007541D0" w:rsidRDefault="006E6129" w:rsidP="007541D0">
      <w:pPr>
        <w:numPr>
          <w:ilvl w:val="0"/>
          <w:numId w:val="7"/>
        </w:numPr>
        <w:ind w:right="1" w:hanging="360"/>
        <w:rPr>
          <w:rFonts w:ascii="Times New Roman" w:hAnsi="Times New Roman" w:cs="Times New Roman"/>
          <w:sz w:val="24"/>
          <w:szCs w:val="24"/>
        </w:rPr>
      </w:pPr>
      <w:r w:rsidRPr="00D80333">
        <w:rPr>
          <w:rFonts w:ascii="Times New Roman" w:hAnsi="Times New Roman" w:cs="Times New Roman"/>
          <w:sz w:val="24"/>
          <w:szCs w:val="24"/>
        </w:rPr>
        <w:t xml:space="preserve">Dostawca gwarantuje stałą, dobrą jakość paliwa o parametrach zgodnych z dostarczoną ofertą. Jakość każdej dostawy oleju będzie potwierdzana przez Dostawcę kopią certyfikatu jakości wystawionego przez producenta. </w:t>
      </w:r>
    </w:p>
    <w:p w:rsidR="008331E9" w:rsidRPr="00D80333" w:rsidRDefault="008331E9" w:rsidP="007541D0">
      <w:pPr>
        <w:pStyle w:val="Standard"/>
        <w:tabs>
          <w:tab w:val="left" w:pos="284"/>
        </w:tabs>
        <w:spacing w:line="100" w:lineRule="atLeast"/>
        <w:ind w:left="284" w:hanging="284"/>
        <w:jc w:val="center"/>
        <w:rPr>
          <w:b/>
          <w:bCs/>
          <w:szCs w:val="24"/>
          <w:lang w:eastAsia="ar-SA"/>
        </w:rPr>
      </w:pPr>
    </w:p>
    <w:p w:rsidR="007B569A" w:rsidRPr="00D80333" w:rsidRDefault="007B569A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B569A" w:rsidRPr="00D80333" w:rsidRDefault="006E6129">
      <w:pPr>
        <w:pStyle w:val="Nagwek1"/>
        <w:ind w:right="9"/>
        <w:rPr>
          <w:rFonts w:ascii="Times New Roman" w:hAnsi="Times New Roman" w:cs="Times New Roman"/>
          <w:sz w:val="24"/>
          <w:szCs w:val="24"/>
        </w:rPr>
      </w:pPr>
      <w:r w:rsidRPr="00D80333">
        <w:rPr>
          <w:rFonts w:ascii="Times New Roman" w:hAnsi="Times New Roman" w:cs="Times New Roman"/>
          <w:sz w:val="24"/>
          <w:szCs w:val="24"/>
        </w:rPr>
        <w:t xml:space="preserve">§ 8 </w:t>
      </w:r>
    </w:p>
    <w:p w:rsidR="007B569A" w:rsidRPr="00D80333" w:rsidRDefault="006E6129">
      <w:pPr>
        <w:numPr>
          <w:ilvl w:val="0"/>
          <w:numId w:val="8"/>
        </w:numPr>
        <w:ind w:right="1" w:hanging="360"/>
        <w:rPr>
          <w:rFonts w:ascii="Times New Roman" w:hAnsi="Times New Roman" w:cs="Times New Roman"/>
          <w:sz w:val="24"/>
          <w:szCs w:val="24"/>
        </w:rPr>
      </w:pPr>
      <w:r w:rsidRPr="00D80333">
        <w:rPr>
          <w:rFonts w:ascii="Times New Roman" w:hAnsi="Times New Roman" w:cs="Times New Roman"/>
          <w:sz w:val="24"/>
          <w:szCs w:val="24"/>
        </w:rPr>
        <w:t xml:space="preserve">Dostawca udziela </w:t>
      </w:r>
      <w:r w:rsidRPr="00D80333">
        <w:rPr>
          <w:rFonts w:ascii="Times New Roman" w:hAnsi="Times New Roman" w:cs="Times New Roman"/>
          <w:b/>
          <w:sz w:val="24"/>
          <w:szCs w:val="24"/>
        </w:rPr>
        <w:t>gwarancji</w:t>
      </w:r>
      <w:r w:rsidRPr="00D80333">
        <w:rPr>
          <w:rFonts w:ascii="Times New Roman" w:hAnsi="Times New Roman" w:cs="Times New Roman"/>
          <w:sz w:val="24"/>
          <w:szCs w:val="24"/>
        </w:rPr>
        <w:t xml:space="preserve"> na przedmiot zamówienia od czasu dostawy przez cały okres zużywania dostarczonej ilości oleju. </w:t>
      </w:r>
    </w:p>
    <w:p w:rsidR="007B569A" w:rsidRPr="00D80333" w:rsidRDefault="006E6129">
      <w:pPr>
        <w:numPr>
          <w:ilvl w:val="0"/>
          <w:numId w:val="8"/>
        </w:numPr>
        <w:ind w:right="1" w:hanging="360"/>
        <w:rPr>
          <w:rFonts w:ascii="Times New Roman" w:hAnsi="Times New Roman" w:cs="Times New Roman"/>
          <w:sz w:val="24"/>
          <w:szCs w:val="24"/>
        </w:rPr>
      </w:pPr>
      <w:r w:rsidRPr="00D80333">
        <w:rPr>
          <w:rFonts w:ascii="Times New Roman" w:hAnsi="Times New Roman" w:cs="Times New Roman"/>
          <w:sz w:val="24"/>
          <w:szCs w:val="24"/>
        </w:rPr>
        <w:t xml:space="preserve">Uprawnienia z tytułu gwarancji za wady przedmiotu zamówienia wygasają po każdorazowym zużytkowaniu dostarczonej ilości oleju. </w:t>
      </w:r>
    </w:p>
    <w:p w:rsidR="007B569A" w:rsidRPr="00D80333" w:rsidRDefault="006E6129">
      <w:pPr>
        <w:numPr>
          <w:ilvl w:val="0"/>
          <w:numId w:val="8"/>
        </w:numPr>
        <w:ind w:right="1" w:hanging="360"/>
        <w:rPr>
          <w:rFonts w:ascii="Times New Roman" w:hAnsi="Times New Roman" w:cs="Times New Roman"/>
          <w:sz w:val="24"/>
          <w:szCs w:val="24"/>
        </w:rPr>
      </w:pPr>
      <w:r w:rsidRPr="00D80333">
        <w:rPr>
          <w:rFonts w:ascii="Times New Roman" w:hAnsi="Times New Roman" w:cs="Times New Roman"/>
          <w:sz w:val="24"/>
          <w:szCs w:val="24"/>
        </w:rPr>
        <w:t xml:space="preserve">Dostawca zobowiązuje się do pozostawiania próbki oleju opałowego z każdego kolejnego tankowania (w przezroczystym słoju, ok. 3 litry), która mogłaby posłużyć jako próbka do analizy jakości oleju w specjalistycznym laboratorium, w przypadku podejrzeń, że zaistniała awaria kotłowni mogła być spowodowana złą jakością oleju. Dostawca może zapieczętować słój na swój własny sposób. Przy następnej dostawie próba z dostawy poprzedniej będzie wlewana do zbiornika. </w:t>
      </w:r>
    </w:p>
    <w:p w:rsidR="007B569A" w:rsidRPr="00D80333" w:rsidRDefault="006E6129">
      <w:pPr>
        <w:numPr>
          <w:ilvl w:val="0"/>
          <w:numId w:val="8"/>
        </w:numPr>
        <w:ind w:right="1" w:hanging="360"/>
        <w:rPr>
          <w:rFonts w:ascii="Times New Roman" w:hAnsi="Times New Roman" w:cs="Times New Roman"/>
          <w:sz w:val="24"/>
          <w:szCs w:val="24"/>
        </w:rPr>
      </w:pPr>
      <w:r w:rsidRPr="00D80333">
        <w:rPr>
          <w:rFonts w:ascii="Times New Roman" w:hAnsi="Times New Roman" w:cs="Times New Roman"/>
          <w:sz w:val="24"/>
          <w:szCs w:val="24"/>
        </w:rPr>
        <w:t xml:space="preserve">Dostawca zobowiązuje się pokryć koszty ewentualnej analizy.  </w:t>
      </w:r>
    </w:p>
    <w:p w:rsidR="007B569A" w:rsidRPr="00D80333" w:rsidRDefault="006E6129">
      <w:pPr>
        <w:numPr>
          <w:ilvl w:val="0"/>
          <w:numId w:val="8"/>
        </w:numPr>
        <w:ind w:right="1" w:hanging="360"/>
        <w:rPr>
          <w:rFonts w:ascii="Times New Roman" w:hAnsi="Times New Roman" w:cs="Times New Roman"/>
          <w:sz w:val="24"/>
          <w:szCs w:val="24"/>
        </w:rPr>
      </w:pPr>
      <w:r w:rsidRPr="00D80333">
        <w:rPr>
          <w:rFonts w:ascii="Times New Roman" w:hAnsi="Times New Roman" w:cs="Times New Roman"/>
          <w:sz w:val="24"/>
          <w:szCs w:val="24"/>
        </w:rPr>
        <w:lastRenderedPageBreak/>
        <w:t xml:space="preserve">Każda dostawa oleju opałowego musi posiadać świadectwo jakości. Czytelna kopia świadectwa jakości, potwierdzona przez Wykonawcę za zgodność z oryginałem, będzie przekazywana przedstawicielowi Zamawiającego przy każdej dostawie oleju opałowego. </w:t>
      </w:r>
    </w:p>
    <w:p w:rsidR="007B569A" w:rsidRPr="00D80333" w:rsidRDefault="006E6129">
      <w:pPr>
        <w:spacing w:after="0" w:line="259" w:lineRule="auto"/>
        <w:ind w:left="36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D8033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569A" w:rsidRPr="00D80333" w:rsidRDefault="006E6129">
      <w:pPr>
        <w:pStyle w:val="Nagwek1"/>
        <w:ind w:right="7"/>
        <w:rPr>
          <w:rFonts w:ascii="Times New Roman" w:hAnsi="Times New Roman" w:cs="Times New Roman"/>
          <w:sz w:val="24"/>
          <w:szCs w:val="24"/>
        </w:rPr>
      </w:pPr>
      <w:r w:rsidRPr="00D80333">
        <w:rPr>
          <w:rFonts w:ascii="Times New Roman" w:hAnsi="Times New Roman" w:cs="Times New Roman"/>
          <w:sz w:val="24"/>
          <w:szCs w:val="24"/>
        </w:rPr>
        <w:t xml:space="preserve">§9 </w:t>
      </w:r>
    </w:p>
    <w:p w:rsidR="007B569A" w:rsidRPr="00D80333" w:rsidRDefault="006E6129">
      <w:pPr>
        <w:numPr>
          <w:ilvl w:val="0"/>
          <w:numId w:val="9"/>
        </w:numPr>
        <w:ind w:right="1" w:hanging="360"/>
        <w:rPr>
          <w:rFonts w:ascii="Times New Roman" w:hAnsi="Times New Roman" w:cs="Times New Roman"/>
          <w:sz w:val="24"/>
          <w:szCs w:val="24"/>
        </w:rPr>
      </w:pPr>
      <w:r w:rsidRPr="00D80333">
        <w:rPr>
          <w:rFonts w:ascii="Times New Roman" w:hAnsi="Times New Roman" w:cs="Times New Roman"/>
          <w:sz w:val="24"/>
          <w:szCs w:val="24"/>
        </w:rPr>
        <w:t xml:space="preserve">Dostawca jest odpowiedzialny względem Zamawiającego za wady zmniejszające wartość przedmiotu umowy.  </w:t>
      </w:r>
    </w:p>
    <w:p w:rsidR="007B569A" w:rsidRPr="00D80333" w:rsidRDefault="006E6129">
      <w:pPr>
        <w:numPr>
          <w:ilvl w:val="0"/>
          <w:numId w:val="9"/>
        </w:numPr>
        <w:ind w:right="1" w:hanging="360"/>
        <w:rPr>
          <w:rFonts w:ascii="Times New Roman" w:hAnsi="Times New Roman" w:cs="Times New Roman"/>
          <w:sz w:val="24"/>
          <w:szCs w:val="24"/>
        </w:rPr>
      </w:pPr>
      <w:r w:rsidRPr="00D80333">
        <w:rPr>
          <w:rFonts w:ascii="Times New Roman" w:hAnsi="Times New Roman" w:cs="Times New Roman"/>
          <w:sz w:val="24"/>
          <w:szCs w:val="24"/>
        </w:rPr>
        <w:t>W przypadku stwierdzenia wad jakościowych oleju opałowego Zamawiający jest zobowiązany do niezwłocznego powiadomienia</w:t>
      </w:r>
      <w:r w:rsidR="000C3D57">
        <w:rPr>
          <w:rFonts w:ascii="Times New Roman" w:hAnsi="Times New Roman" w:cs="Times New Roman"/>
          <w:sz w:val="24"/>
          <w:szCs w:val="24"/>
        </w:rPr>
        <w:t xml:space="preserve"> Dostawcy i sporządzenia protoko</w:t>
      </w:r>
      <w:r w:rsidRPr="00D80333">
        <w:rPr>
          <w:rFonts w:ascii="Times New Roman" w:hAnsi="Times New Roman" w:cs="Times New Roman"/>
          <w:sz w:val="24"/>
          <w:szCs w:val="24"/>
        </w:rPr>
        <w:t xml:space="preserve">łu reklamacyjnego. </w:t>
      </w:r>
    </w:p>
    <w:p w:rsidR="007B569A" w:rsidRPr="00D80333" w:rsidRDefault="006E6129">
      <w:pPr>
        <w:numPr>
          <w:ilvl w:val="0"/>
          <w:numId w:val="9"/>
        </w:numPr>
        <w:ind w:right="1" w:hanging="360"/>
        <w:rPr>
          <w:rFonts w:ascii="Times New Roman" w:hAnsi="Times New Roman" w:cs="Times New Roman"/>
          <w:sz w:val="24"/>
          <w:szCs w:val="24"/>
        </w:rPr>
      </w:pPr>
      <w:r w:rsidRPr="00D80333">
        <w:rPr>
          <w:rFonts w:ascii="Times New Roman" w:hAnsi="Times New Roman" w:cs="Times New Roman"/>
          <w:sz w:val="24"/>
          <w:szCs w:val="24"/>
        </w:rPr>
        <w:t xml:space="preserve">Stwierdzenie możliwej złej jakości oleju, jako przyczyny awarii kotłowni, może być stwierdzone przez konserwatora urządzeń kotłowniczych. </w:t>
      </w:r>
    </w:p>
    <w:p w:rsidR="007B569A" w:rsidRPr="00D80333" w:rsidRDefault="006E6129">
      <w:pPr>
        <w:numPr>
          <w:ilvl w:val="0"/>
          <w:numId w:val="9"/>
        </w:numPr>
        <w:ind w:right="1" w:hanging="360"/>
        <w:rPr>
          <w:rFonts w:ascii="Times New Roman" w:hAnsi="Times New Roman" w:cs="Times New Roman"/>
          <w:sz w:val="24"/>
          <w:szCs w:val="24"/>
        </w:rPr>
      </w:pPr>
      <w:r w:rsidRPr="00D80333">
        <w:rPr>
          <w:rFonts w:ascii="Times New Roman" w:hAnsi="Times New Roman" w:cs="Times New Roman"/>
          <w:sz w:val="24"/>
          <w:szCs w:val="24"/>
        </w:rPr>
        <w:t xml:space="preserve">Ujawnienie się wady/złej jakości lub szkód wynikłych z używania dostarczonego wadliwego przedmiotu zamówienia powinno być stwierdzone protokolarnie. O dacie i miejscu oględzin mających na celu jej stwierdzenie Zamawiający zawiadomi Dostawcę. Zamawiający wyznaczy w uzgodnieniu z Dostawcą termin usunięcia wad i uszkodzeń.  </w:t>
      </w:r>
    </w:p>
    <w:p w:rsidR="007B569A" w:rsidRPr="00D80333" w:rsidRDefault="006E6129">
      <w:pPr>
        <w:numPr>
          <w:ilvl w:val="0"/>
          <w:numId w:val="9"/>
        </w:numPr>
        <w:ind w:right="1" w:hanging="360"/>
        <w:rPr>
          <w:rFonts w:ascii="Times New Roman" w:hAnsi="Times New Roman" w:cs="Times New Roman"/>
          <w:sz w:val="24"/>
          <w:szCs w:val="24"/>
        </w:rPr>
      </w:pPr>
      <w:r w:rsidRPr="00D80333">
        <w:rPr>
          <w:rFonts w:ascii="Times New Roman" w:hAnsi="Times New Roman" w:cs="Times New Roman"/>
          <w:sz w:val="24"/>
          <w:szCs w:val="24"/>
        </w:rPr>
        <w:t xml:space="preserve">Dostawca jest odpowiedzialny za usunięcie wad fizycznych urządzeń kotłowniczych powstałych w wyniku dostarczenia złej jakości oleju opałowego.  </w:t>
      </w:r>
    </w:p>
    <w:p w:rsidR="007B569A" w:rsidRPr="00D80333" w:rsidRDefault="006E6129">
      <w:pPr>
        <w:numPr>
          <w:ilvl w:val="0"/>
          <w:numId w:val="9"/>
        </w:numPr>
        <w:ind w:right="1" w:hanging="360"/>
        <w:rPr>
          <w:rFonts w:ascii="Times New Roman" w:hAnsi="Times New Roman" w:cs="Times New Roman"/>
          <w:sz w:val="24"/>
          <w:szCs w:val="24"/>
        </w:rPr>
      </w:pPr>
      <w:r w:rsidRPr="00D80333">
        <w:rPr>
          <w:rFonts w:ascii="Times New Roman" w:hAnsi="Times New Roman" w:cs="Times New Roman"/>
          <w:sz w:val="24"/>
          <w:szCs w:val="24"/>
        </w:rPr>
        <w:t xml:space="preserve">W razie stwierdzenia uszkodzeń lub wadliwego działania urządzeń kotłowniczych w okresie gwarancji przedmiotu zamówienia a spowodowanych jego złą jakością Zamawiający będzie żądać opróżnienia zbiorników z wadliwego oleju i ponownego dostarczenia oleju niewadliwego/dobrej jakości bez dodatkowej opłaty za ponowną usługę. </w:t>
      </w:r>
    </w:p>
    <w:p w:rsidR="007B569A" w:rsidRPr="00D80333" w:rsidRDefault="006E6129">
      <w:pPr>
        <w:numPr>
          <w:ilvl w:val="0"/>
          <w:numId w:val="9"/>
        </w:numPr>
        <w:ind w:right="1" w:hanging="360"/>
        <w:rPr>
          <w:rFonts w:ascii="Times New Roman" w:hAnsi="Times New Roman" w:cs="Times New Roman"/>
          <w:sz w:val="24"/>
          <w:szCs w:val="24"/>
        </w:rPr>
      </w:pPr>
      <w:r w:rsidRPr="00D80333">
        <w:rPr>
          <w:rFonts w:ascii="Times New Roman" w:hAnsi="Times New Roman" w:cs="Times New Roman"/>
          <w:sz w:val="24"/>
          <w:szCs w:val="24"/>
        </w:rPr>
        <w:t xml:space="preserve">Usunięcie wad i uszkodzeń winno być stwierdzone protokolarnie. </w:t>
      </w:r>
    </w:p>
    <w:p w:rsidR="007B569A" w:rsidRPr="00D80333" w:rsidRDefault="006E6129">
      <w:pPr>
        <w:numPr>
          <w:ilvl w:val="0"/>
          <w:numId w:val="9"/>
        </w:numPr>
        <w:ind w:right="1" w:hanging="360"/>
        <w:rPr>
          <w:rFonts w:ascii="Times New Roman" w:hAnsi="Times New Roman" w:cs="Times New Roman"/>
          <w:sz w:val="24"/>
          <w:szCs w:val="24"/>
        </w:rPr>
      </w:pPr>
      <w:r w:rsidRPr="00D80333">
        <w:rPr>
          <w:rFonts w:ascii="Times New Roman" w:hAnsi="Times New Roman" w:cs="Times New Roman"/>
          <w:sz w:val="24"/>
          <w:szCs w:val="24"/>
        </w:rPr>
        <w:t xml:space="preserve">Dostawca nie może odmówić usunięcia wad na swój koszt, bez względu na wysokość związanych z tym kosztów.  </w:t>
      </w:r>
    </w:p>
    <w:p w:rsidR="007B569A" w:rsidRPr="00D80333" w:rsidRDefault="006E6129">
      <w:pPr>
        <w:pStyle w:val="Nagwek1"/>
        <w:ind w:right="10"/>
        <w:rPr>
          <w:rFonts w:ascii="Times New Roman" w:hAnsi="Times New Roman" w:cs="Times New Roman"/>
          <w:sz w:val="24"/>
          <w:szCs w:val="24"/>
        </w:rPr>
      </w:pPr>
      <w:r w:rsidRPr="00D80333">
        <w:rPr>
          <w:rFonts w:ascii="Times New Roman" w:hAnsi="Times New Roman" w:cs="Times New Roman"/>
          <w:sz w:val="24"/>
          <w:szCs w:val="24"/>
        </w:rPr>
        <w:t xml:space="preserve">§ 10 </w:t>
      </w:r>
    </w:p>
    <w:p w:rsidR="007B569A" w:rsidRPr="00D80333" w:rsidRDefault="006E6129">
      <w:pPr>
        <w:ind w:left="-5" w:right="1"/>
        <w:rPr>
          <w:rFonts w:ascii="Times New Roman" w:hAnsi="Times New Roman" w:cs="Times New Roman"/>
          <w:sz w:val="24"/>
          <w:szCs w:val="24"/>
        </w:rPr>
      </w:pPr>
      <w:r w:rsidRPr="00D80333">
        <w:rPr>
          <w:rFonts w:ascii="Times New Roman" w:hAnsi="Times New Roman" w:cs="Times New Roman"/>
          <w:sz w:val="24"/>
          <w:szCs w:val="24"/>
        </w:rPr>
        <w:t xml:space="preserve">W przypadku nie dotrzymania umówionego terminu dostaw, o którym mowa w § 3 ust. 1 i 2 Zamawiający uprawniony jest do zakupu oleju z innego źródła na koszt i ryzyko Wykonawcy. Ponadto Wykonawcy zobowiązany jest do pokrycia wszelkich ewentualnych szkód związanych z niedogrzaniem pomieszczeń. </w:t>
      </w:r>
    </w:p>
    <w:p w:rsidR="007B569A" w:rsidRPr="00D80333" w:rsidRDefault="006E6129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D803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569A" w:rsidRPr="00D80333" w:rsidRDefault="006E6129">
      <w:pPr>
        <w:pStyle w:val="Nagwek1"/>
        <w:ind w:right="7"/>
        <w:rPr>
          <w:rFonts w:ascii="Times New Roman" w:hAnsi="Times New Roman" w:cs="Times New Roman"/>
          <w:sz w:val="24"/>
          <w:szCs w:val="24"/>
        </w:rPr>
      </w:pPr>
      <w:r w:rsidRPr="00D80333">
        <w:rPr>
          <w:rFonts w:ascii="Times New Roman" w:hAnsi="Times New Roman" w:cs="Times New Roman"/>
          <w:sz w:val="24"/>
          <w:szCs w:val="24"/>
        </w:rPr>
        <w:t xml:space="preserve">§11 </w:t>
      </w:r>
    </w:p>
    <w:p w:rsidR="007B569A" w:rsidRPr="00D80333" w:rsidRDefault="006E6129">
      <w:pPr>
        <w:numPr>
          <w:ilvl w:val="0"/>
          <w:numId w:val="10"/>
        </w:numPr>
        <w:ind w:right="1" w:hanging="360"/>
        <w:rPr>
          <w:rFonts w:ascii="Times New Roman" w:hAnsi="Times New Roman" w:cs="Times New Roman"/>
          <w:sz w:val="24"/>
          <w:szCs w:val="24"/>
        </w:rPr>
      </w:pPr>
      <w:r w:rsidRPr="00D80333">
        <w:rPr>
          <w:rFonts w:ascii="Times New Roman" w:hAnsi="Times New Roman" w:cs="Times New Roman"/>
          <w:sz w:val="24"/>
          <w:szCs w:val="24"/>
        </w:rPr>
        <w:t xml:space="preserve">Zapłata należności Dostawcy będzie następowała w oparciu o wystawione przez Dostawcę faktury VAT za zrealizowane dostawy oleju. </w:t>
      </w:r>
    </w:p>
    <w:p w:rsidR="007B569A" w:rsidRPr="00D80333" w:rsidRDefault="006E6129">
      <w:pPr>
        <w:numPr>
          <w:ilvl w:val="0"/>
          <w:numId w:val="10"/>
        </w:numPr>
        <w:ind w:right="1" w:hanging="360"/>
        <w:rPr>
          <w:rFonts w:ascii="Times New Roman" w:hAnsi="Times New Roman" w:cs="Times New Roman"/>
          <w:sz w:val="24"/>
          <w:szCs w:val="24"/>
        </w:rPr>
      </w:pPr>
      <w:r w:rsidRPr="00D80333">
        <w:rPr>
          <w:rFonts w:ascii="Times New Roman" w:hAnsi="Times New Roman" w:cs="Times New Roman"/>
          <w:sz w:val="24"/>
          <w:szCs w:val="24"/>
        </w:rPr>
        <w:t>Podstawą do wystawiania i opłacania faktur stanowić będzie podpisany przez pracownika Zespołu Szkolno</w:t>
      </w:r>
      <w:r w:rsidR="00F70690">
        <w:rPr>
          <w:rFonts w:ascii="Times New Roman" w:hAnsi="Times New Roman" w:cs="Times New Roman"/>
          <w:sz w:val="24"/>
          <w:szCs w:val="24"/>
        </w:rPr>
        <w:t>-</w:t>
      </w:r>
      <w:r w:rsidRPr="00D80333">
        <w:rPr>
          <w:rFonts w:ascii="Times New Roman" w:hAnsi="Times New Roman" w:cs="Times New Roman"/>
          <w:sz w:val="24"/>
          <w:szCs w:val="24"/>
        </w:rPr>
        <w:t xml:space="preserve">Przedszkolnego w Białowieży dowód dostawy. Przy dostawie obecni będą przedstawiciele obu stron umowy, tj. pracownik Dostawcy oraz pracownik Zamawiającego. </w:t>
      </w:r>
    </w:p>
    <w:p w:rsidR="007B569A" w:rsidRPr="00D80333" w:rsidRDefault="006E6129">
      <w:pPr>
        <w:numPr>
          <w:ilvl w:val="0"/>
          <w:numId w:val="10"/>
        </w:numPr>
        <w:ind w:right="1" w:hanging="360"/>
        <w:rPr>
          <w:rFonts w:ascii="Times New Roman" w:hAnsi="Times New Roman" w:cs="Times New Roman"/>
          <w:sz w:val="24"/>
          <w:szCs w:val="24"/>
        </w:rPr>
      </w:pPr>
      <w:r w:rsidRPr="00D80333">
        <w:rPr>
          <w:rFonts w:ascii="Times New Roman" w:hAnsi="Times New Roman" w:cs="Times New Roman"/>
          <w:sz w:val="24"/>
          <w:szCs w:val="24"/>
        </w:rPr>
        <w:t xml:space="preserve">Należność płatna będzie przez Zamawiającego przelewem na konto Dostawcy w ciągu 30 dni od daty </w:t>
      </w:r>
    </w:p>
    <w:p w:rsidR="007B569A" w:rsidRPr="00D80333" w:rsidRDefault="006E6129">
      <w:pPr>
        <w:ind w:left="370" w:right="1"/>
        <w:rPr>
          <w:rFonts w:ascii="Times New Roman" w:hAnsi="Times New Roman" w:cs="Times New Roman"/>
          <w:sz w:val="24"/>
          <w:szCs w:val="24"/>
        </w:rPr>
      </w:pPr>
      <w:r w:rsidRPr="00D80333">
        <w:rPr>
          <w:rFonts w:ascii="Times New Roman" w:hAnsi="Times New Roman" w:cs="Times New Roman"/>
          <w:sz w:val="24"/>
          <w:szCs w:val="24"/>
        </w:rPr>
        <w:t xml:space="preserve">otrzymania dokumentów rozliczeniowych przez Zamawiającego.  </w:t>
      </w:r>
    </w:p>
    <w:p w:rsidR="007B569A" w:rsidRPr="00D80333" w:rsidRDefault="006E6129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D803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569A" w:rsidRPr="00D80333" w:rsidRDefault="006E6129">
      <w:pPr>
        <w:pStyle w:val="Nagwek1"/>
        <w:ind w:right="9"/>
        <w:rPr>
          <w:rFonts w:ascii="Times New Roman" w:hAnsi="Times New Roman" w:cs="Times New Roman"/>
          <w:sz w:val="24"/>
          <w:szCs w:val="24"/>
        </w:rPr>
      </w:pPr>
      <w:r w:rsidRPr="00D80333">
        <w:rPr>
          <w:rFonts w:ascii="Times New Roman" w:hAnsi="Times New Roman" w:cs="Times New Roman"/>
          <w:sz w:val="24"/>
          <w:szCs w:val="24"/>
        </w:rPr>
        <w:t xml:space="preserve">§ 12 </w:t>
      </w:r>
    </w:p>
    <w:p w:rsidR="007B569A" w:rsidRPr="00D80333" w:rsidRDefault="006E6129">
      <w:pPr>
        <w:ind w:left="-5" w:right="1"/>
        <w:rPr>
          <w:rFonts w:ascii="Times New Roman" w:hAnsi="Times New Roman" w:cs="Times New Roman"/>
          <w:sz w:val="24"/>
          <w:szCs w:val="24"/>
        </w:rPr>
      </w:pPr>
      <w:r w:rsidRPr="00D80333">
        <w:rPr>
          <w:rFonts w:ascii="Times New Roman" w:hAnsi="Times New Roman" w:cs="Times New Roman"/>
          <w:sz w:val="24"/>
          <w:szCs w:val="24"/>
        </w:rPr>
        <w:t xml:space="preserve">1. W czasie realizacji niniejszego zamówienia Dostawca zobowiązany jest w szczególności do: </w:t>
      </w:r>
    </w:p>
    <w:p w:rsidR="007B569A" w:rsidRPr="00D80333" w:rsidRDefault="006E6129">
      <w:pPr>
        <w:numPr>
          <w:ilvl w:val="0"/>
          <w:numId w:val="11"/>
        </w:numPr>
        <w:ind w:right="1" w:hanging="360"/>
        <w:rPr>
          <w:rFonts w:ascii="Times New Roman" w:hAnsi="Times New Roman" w:cs="Times New Roman"/>
          <w:sz w:val="24"/>
          <w:szCs w:val="24"/>
        </w:rPr>
      </w:pPr>
      <w:r w:rsidRPr="00D80333">
        <w:rPr>
          <w:rFonts w:ascii="Times New Roman" w:hAnsi="Times New Roman" w:cs="Times New Roman"/>
          <w:sz w:val="24"/>
          <w:szCs w:val="24"/>
        </w:rPr>
        <w:t xml:space="preserve">podjęcia wszelkich zabezpieczeń zgodnie z wymogami zabezpieczenia p.poż; </w:t>
      </w:r>
    </w:p>
    <w:p w:rsidR="007B569A" w:rsidRPr="00D80333" w:rsidRDefault="006E6129">
      <w:pPr>
        <w:numPr>
          <w:ilvl w:val="0"/>
          <w:numId w:val="11"/>
        </w:numPr>
        <w:ind w:right="1" w:hanging="360"/>
        <w:rPr>
          <w:rFonts w:ascii="Times New Roman" w:hAnsi="Times New Roman" w:cs="Times New Roman"/>
          <w:sz w:val="24"/>
          <w:szCs w:val="24"/>
        </w:rPr>
      </w:pPr>
      <w:r w:rsidRPr="00D80333">
        <w:rPr>
          <w:rFonts w:ascii="Times New Roman" w:hAnsi="Times New Roman" w:cs="Times New Roman"/>
          <w:sz w:val="24"/>
          <w:szCs w:val="24"/>
        </w:rPr>
        <w:t xml:space="preserve">nadzoru nad bezpieczeństwem i higieną pracy pracowników Dostawcy i Zamawiającego; </w:t>
      </w:r>
    </w:p>
    <w:p w:rsidR="007B569A" w:rsidRPr="00D80333" w:rsidRDefault="006E6129">
      <w:pPr>
        <w:numPr>
          <w:ilvl w:val="0"/>
          <w:numId w:val="11"/>
        </w:numPr>
        <w:ind w:right="1" w:hanging="360"/>
        <w:rPr>
          <w:rFonts w:ascii="Times New Roman" w:hAnsi="Times New Roman" w:cs="Times New Roman"/>
          <w:sz w:val="24"/>
          <w:szCs w:val="24"/>
        </w:rPr>
      </w:pPr>
      <w:r w:rsidRPr="00D80333">
        <w:rPr>
          <w:rFonts w:ascii="Times New Roman" w:hAnsi="Times New Roman" w:cs="Times New Roman"/>
          <w:sz w:val="24"/>
          <w:szCs w:val="24"/>
        </w:rPr>
        <w:t xml:space="preserve">utrzymania porządku podczas realizowania dostawy; </w:t>
      </w:r>
    </w:p>
    <w:p w:rsidR="007B569A" w:rsidRPr="00D80333" w:rsidRDefault="006E6129">
      <w:pPr>
        <w:numPr>
          <w:ilvl w:val="0"/>
          <w:numId w:val="11"/>
        </w:numPr>
        <w:ind w:right="1" w:hanging="360"/>
        <w:rPr>
          <w:rFonts w:ascii="Times New Roman" w:hAnsi="Times New Roman" w:cs="Times New Roman"/>
          <w:sz w:val="24"/>
          <w:szCs w:val="24"/>
        </w:rPr>
      </w:pPr>
      <w:r w:rsidRPr="00D80333">
        <w:rPr>
          <w:rFonts w:ascii="Times New Roman" w:hAnsi="Times New Roman" w:cs="Times New Roman"/>
          <w:sz w:val="24"/>
          <w:szCs w:val="24"/>
        </w:rPr>
        <w:lastRenderedPageBreak/>
        <w:t xml:space="preserve">dostarczenia każdorazowo dokumentów będących certyfikatem jakości przedmiotu zamówienia; </w:t>
      </w:r>
    </w:p>
    <w:p w:rsidR="007B569A" w:rsidRPr="00D80333" w:rsidRDefault="006E6129">
      <w:pPr>
        <w:numPr>
          <w:ilvl w:val="0"/>
          <w:numId w:val="11"/>
        </w:numPr>
        <w:ind w:right="1" w:hanging="360"/>
        <w:rPr>
          <w:rFonts w:ascii="Times New Roman" w:hAnsi="Times New Roman" w:cs="Times New Roman"/>
          <w:sz w:val="24"/>
          <w:szCs w:val="24"/>
        </w:rPr>
      </w:pPr>
      <w:r w:rsidRPr="00D80333">
        <w:rPr>
          <w:rFonts w:ascii="Times New Roman" w:hAnsi="Times New Roman" w:cs="Times New Roman"/>
          <w:sz w:val="24"/>
          <w:szCs w:val="24"/>
        </w:rPr>
        <w:t xml:space="preserve">pełnej odpowiedzialności za jakość i terminowość dostaw. </w:t>
      </w:r>
    </w:p>
    <w:p w:rsidR="007B569A" w:rsidRPr="00D80333" w:rsidRDefault="006E6129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D803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569A" w:rsidRPr="00D80333" w:rsidRDefault="006E6129">
      <w:pPr>
        <w:pStyle w:val="Nagwek1"/>
        <w:ind w:right="9"/>
        <w:rPr>
          <w:rFonts w:ascii="Times New Roman" w:hAnsi="Times New Roman" w:cs="Times New Roman"/>
          <w:sz w:val="24"/>
          <w:szCs w:val="24"/>
        </w:rPr>
      </w:pPr>
      <w:r w:rsidRPr="00D80333">
        <w:rPr>
          <w:rFonts w:ascii="Times New Roman" w:hAnsi="Times New Roman" w:cs="Times New Roman"/>
          <w:sz w:val="24"/>
          <w:szCs w:val="24"/>
        </w:rPr>
        <w:t xml:space="preserve">§ 13 </w:t>
      </w:r>
    </w:p>
    <w:p w:rsidR="007B569A" w:rsidRPr="00D80333" w:rsidRDefault="006E6129">
      <w:pPr>
        <w:numPr>
          <w:ilvl w:val="0"/>
          <w:numId w:val="12"/>
        </w:numPr>
        <w:spacing w:after="72"/>
        <w:ind w:right="1" w:hanging="360"/>
        <w:rPr>
          <w:rFonts w:ascii="Times New Roman" w:hAnsi="Times New Roman" w:cs="Times New Roman"/>
          <w:sz w:val="24"/>
          <w:szCs w:val="24"/>
        </w:rPr>
      </w:pPr>
      <w:r w:rsidRPr="00D80333">
        <w:rPr>
          <w:rFonts w:ascii="Times New Roman" w:hAnsi="Times New Roman" w:cs="Times New Roman"/>
          <w:sz w:val="24"/>
          <w:szCs w:val="24"/>
        </w:rPr>
        <w:t xml:space="preserve">Za nie wykonanie lub nienależyte wykonanie zobowiązań umownych przysługuje prawo dochodzenia kar umownych z tytułu i w wysokości jak określono niżej: </w:t>
      </w:r>
    </w:p>
    <w:p w:rsidR="007B569A" w:rsidRPr="00D80333" w:rsidRDefault="006E6129">
      <w:pPr>
        <w:numPr>
          <w:ilvl w:val="1"/>
          <w:numId w:val="12"/>
        </w:numPr>
        <w:ind w:right="1" w:hanging="360"/>
        <w:rPr>
          <w:rFonts w:ascii="Times New Roman" w:hAnsi="Times New Roman" w:cs="Times New Roman"/>
          <w:sz w:val="24"/>
          <w:szCs w:val="24"/>
        </w:rPr>
      </w:pPr>
      <w:r w:rsidRPr="00D80333">
        <w:rPr>
          <w:rFonts w:ascii="Times New Roman" w:hAnsi="Times New Roman" w:cs="Times New Roman"/>
          <w:sz w:val="24"/>
          <w:szCs w:val="24"/>
        </w:rPr>
        <w:t xml:space="preserve">Wykonawca zapłaci Zamawiającemu kary umowne w wysokości 2% ceny przedmiotu umowy (ceny łącznie z podatkiem VAT zamówionej partii) za każdy dzień zwłoki za nieterminową realizację zobowiązań umownych i karę umowną w ww. wysokości za zwłokę w usunięciu usterek i wad stwierdzonych podczas odbioru oraz w okresie gwarancji i rękojmi; </w:t>
      </w:r>
    </w:p>
    <w:p w:rsidR="007B569A" w:rsidRPr="00D80333" w:rsidRDefault="006E6129">
      <w:pPr>
        <w:numPr>
          <w:ilvl w:val="1"/>
          <w:numId w:val="12"/>
        </w:numPr>
        <w:ind w:right="1" w:hanging="360"/>
        <w:rPr>
          <w:rFonts w:ascii="Times New Roman" w:hAnsi="Times New Roman" w:cs="Times New Roman"/>
          <w:sz w:val="24"/>
          <w:szCs w:val="24"/>
        </w:rPr>
      </w:pPr>
      <w:r w:rsidRPr="00D80333">
        <w:rPr>
          <w:rFonts w:ascii="Times New Roman" w:hAnsi="Times New Roman" w:cs="Times New Roman"/>
          <w:sz w:val="24"/>
          <w:szCs w:val="24"/>
        </w:rPr>
        <w:t xml:space="preserve">Zamawiający zobowiązany jest do zapłaty Wykonawcy kary umownej w wysokości 2% ceny przedmiotu umowy (ceny łącznie z podatkiem VAT zamówionej partii) za każdy dzień zwłoki z zapłatą wynagrodzenia przysługującego Wykonawcy. </w:t>
      </w:r>
    </w:p>
    <w:p w:rsidR="007B569A" w:rsidRPr="00D80333" w:rsidRDefault="006E6129">
      <w:pPr>
        <w:numPr>
          <w:ilvl w:val="0"/>
          <w:numId w:val="12"/>
        </w:numPr>
        <w:ind w:right="1" w:hanging="360"/>
        <w:rPr>
          <w:rFonts w:ascii="Times New Roman" w:hAnsi="Times New Roman" w:cs="Times New Roman"/>
          <w:sz w:val="24"/>
          <w:szCs w:val="24"/>
        </w:rPr>
      </w:pPr>
      <w:r w:rsidRPr="00D80333">
        <w:rPr>
          <w:rFonts w:ascii="Times New Roman" w:hAnsi="Times New Roman" w:cs="Times New Roman"/>
          <w:sz w:val="24"/>
          <w:szCs w:val="24"/>
        </w:rPr>
        <w:t xml:space="preserve">W przypadku odstąpienia od umowy przez jedną ze stron z przyczyn, za które druga nie odpowiada, strona winna odstąpienia od umowy zobowiązana jest zapłacić karę umowną w wysokości 10% wynagrodzenia umownego.  </w:t>
      </w:r>
    </w:p>
    <w:p w:rsidR="007B569A" w:rsidRPr="00D80333" w:rsidRDefault="006E6129">
      <w:pPr>
        <w:numPr>
          <w:ilvl w:val="0"/>
          <w:numId w:val="12"/>
        </w:numPr>
        <w:ind w:right="1" w:hanging="360"/>
        <w:rPr>
          <w:rFonts w:ascii="Times New Roman" w:hAnsi="Times New Roman" w:cs="Times New Roman"/>
          <w:sz w:val="24"/>
          <w:szCs w:val="24"/>
        </w:rPr>
      </w:pPr>
      <w:r w:rsidRPr="00D80333">
        <w:rPr>
          <w:rFonts w:ascii="Times New Roman" w:hAnsi="Times New Roman" w:cs="Times New Roman"/>
          <w:sz w:val="24"/>
          <w:szCs w:val="24"/>
        </w:rPr>
        <w:t xml:space="preserve">Strony postanawiają, że oprócz wypadków wymienionych w tytule XV i XVI Kodeksu Cywilnego przysługuje im prawo odstąpienia od umowy w następujących przypadkach: </w:t>
      </w:r>
    </w:p>
    <w:p w:rsidR="007B569A" w:rsidRPr="00D80333" w:rsidRDefault="006E6129">
      <w:pPr>
        <w:numPr>
          <w:ilvl w:val="1"/>
          <w:numId w:val="12"/>
        </w:numPr>
        <w:ind w:right="1" w:hanging="360"/>
        <w:rPr>
          <w:rFonts w:ascii="Times New Roman" w:hAnsi="Times New Roman" w:cs="Times New Roman"/>
          <w:sz w:val="24"/>
          <w:szCs w:val="24"/>
        </w:rPr>
      </w:pPr>
      <w:r w:rsidRPr="00D80333">
        <w:rPr>
          <w:rFonts w:ascii="Times New Roman" w:hAnsi="Times New Roman" w:cs="Times New Roman"/>
          <w:sz w:val="24"/>
          <w:szCs w:val="24"/>
        </w:rPr>
        <w:t xml:space="preserve"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okolicznościach.. </w:t>
      </w:r>
    </w:p>
    <w:p w:rsidR="007B569A" w:rsidRPr="00D80333" w:rsidRDefault="006E6129">
      <w:pPr>
        <w:numPr>
          <w:ilvl w:val="1"/>
          <w:numId w:val="12"/>
        </w:numPr>
        <w:ind w:right="1" w:hanging="360"/>
        <w:rPr>
          <w:rFonts w:ascii="Times New Roman" w:hAnsi="Times New Roman" w:cs="Times New Roman"/>
          <w:sz w:val="24"/>
          <w:szCs w:val="24"/>
        </w:rPr>
      </w:pPr>
      <w:r w:rsidRPr="00D80333">
        <w:rPr>
          <w:rFonts w:ascii="Times New Roman" w:hAnsi="Times New Roman" w:cs="Times New Roman"/>
          <w:sz w:val="24"/>
          <w:szCs w:val="24"/>
        </w:rPr>
        <w:t xml:space="preserve">W przypadku, o którym mowa w pkt. a, wykonawca może żądać wyłącznie wynagrodzenia należnego z tytułu wykonania części umowy. </w:t>
      </w:r>
    </w:p>
    <w:p w:rsidR="007B569A" w:rsidRPr="00D80333" w:rsidRDefault="006E6129">
      <w:pPr>
        <w:numPr>
          <w:ilvl w:val="1"/>
          <w:numId w:val="12"/>
        </w:numPr>
        <w:ind w:right="1" w:hanging="360"/>
        <w:rPr>
          <w:rFonts w:ascii="Times New Roman" w:hAnsi="Times New Roman" w:cs="Times New Roman"/>
          <w:sz w:val="24"/>
          <w:szCs w:val="24"/>
        </w:rPr>
      </w:pPr>
      <w:r w:rsidRPr="00D80333">
        <w:rPr>
          <w:rFonts w:ascii="Times New Roman" w:hAnsi="Times New Roman" w:cs="Times New Roman"/>
          <w:sz w:val="24"/>
          <w:szCs w:val="24"/>
        </w:rPr>
        <w:t xml:space="preserve">gdy zostało wszczęte postępowanie upadłościowe lub naprawcze wobec Wykonawcy, </w:t>
      </w:r>
    </w:p>
    <w:p w:rsidR="007B569A" w:rsidRPr="00D80333" w:rsidRDefault="006E6129">
      <w:pPr>
        <w:numPr>
          <w:ilvl w:val="1"/>
          <w:numId w:val="12"/>
        </w:numPr>
        <w:ind w:right="1" w:hanging="360"/>
        <w:rPr>
          <w:rFonts w:ascii="Times New Roman" w:hAnsi="Times New Roman" w:cs="Times New Roman"/>
          <w:sz w:val="24"/>
          <w:szCs w:val="24"/>
        </w:rPr>
      </w:pPr>
      <w:r w:rsidRPr="00D80333">
        <w:rPr>
          <w:rFonts w:ascii="Times New Roman" w:hAnsi="Times New Roman" w:cs="Times New Roman"/>
          <w:sz w:val="24"/>
          <w:szCs w:val="24"/>
        </w:rPr>
        <w:t xml:space="preserve">gdy została ogłoszona upadłość Wykonawcy, </w:t>
      </w:r>
    </w:p>
    <w:p w:rsidR="007B569A" w:rsidRPr="00D80333" w:rsidRDefault="006E6129">
      <w:pPr>
        <w:numPr>
          <w:ilvl w:val="1"/>
          <w:numId w:val="12"/>
        </w:numPr>
        <w:ind w:right="1" w:hanging="360"/>
        <w:rPr>
          <w:rFonts w:ascii="Times New Roman" w:hAnsi="Times New Roman" w:cs="Times New Roman"/>
          <w:sz w:val="24"/>
          <w:szCs w:val="24"/>
        </w:rPr>
      </w:pPr>
      <w:r w:rsidRPr="00D80333">
        <w:rPr>
          <w:rFonts w:ascii="Times New Roman" w:hAnsi="Times New Roman" w:cs="Times New Roman"/>
          <w:sz w:val="24"/>
          <w:szCs w:val="24"/>
        </w:rPr>
        <w:t xml:space="preserve">gdy została ogłoszona likwidacja przedsiębiorstwa Wykonawcy, lub wykreślenie go z rejestru,  </w:t>
      </w:r>
    </w:p>
    <w:p w:rsidR="007B569A" w:rsidRPr="00D80333" w:rsidRDefault="006E6129">
      <w:pPr>
        <w:numPr>
          <w:ilvl w:val="1"/>
          <w:numId w:val="12"/>
        </w:numPr>
        <w:spacing w:after="3" w:line="276" w:lineRule="auto"/>
        <w:ind w:right="1" w:hanging="360"/>
        <w:rPr>
          <w:rFonts w:ascii="Times New Roman" w:hAnsi="Times New Roman" w:cs="Times New Roman"/>
          <w:sz w:val="24"/>
          <w:szCs w:val="24"/>
        </w:rPr>
      </w:pPr>
      <w:r w:rsidRPr="00D80333">
        <w:rPr>
          <w:rFonts w:ascii="Times New Roman" w:hAnsi="Times New Roman" w:cs="Times New Roman"/>
          <w:sz w:val="24"/>
          <w:szCs w:val="24"/>
        </w:rPr>
        <w:t xml:space="preserve">z przyczyn leżących po stronie Wykonawcy, w szczególności, gdy opóźnia się z dostawą zamówionej partii oleju opałowego co najmniej 5 dni w stosunku do terminu określonego w § 3 ust. 2 umowy. </w:t>
      </w:r>
    </w:p>
    <w:p w:rsidR="007B569A" w:rsidRPr="00D80333" w:rsidRDefault="006E6129">
      <w:pPr>
        <w:numPr>
          <w:ilvl w:val="0"/>
          <w:numId w:val="12"/>
        </w:numPr>
        <w:spacing w:after="51"/>
        <w:ind w:right="1" w:hanging="360"/>
        <w:rPr>
          <w:rFonts w:ascii="Times New Roman" w:hAnsi="Times New Roman" w:cs="Times New Roman"/>
          <w:sz w:val="24"/>
          <w:szCs w:val="24"/>
        </w:rPr>
      </w:pPr>
      <w:r w:rsidRPr="00D80333">
        <w:rPr>
          <w:rFonts w:ascii="Times New Roman" w:hAnsi="Times New Roman" w:cs="Times New Roman"/>
          <w:sz w:val="24"/>
          <w:szCs w:val="24"/>
        </w:rPr>
        <w:t xml:space="preserve">Postanowienia ust. 1 i 2 nie wyłączają prawa Zamawiającego do dochodzenia od Wykonawcy na zasadach ogólnych odszkodowania uzupełniającego za nie zrealizowanie reklamacji, jeżeli wartość powstałej szkody przekroczy wysokość zastrzeżonych kar umownych. </w:t>
      </w:r>
    </w:p>
    <w:p w:rsidR="007B569A" w:rsidRPr="00D80333" w:rsidRDefault="006E6129">
      <w:pPr>
        <w:spacing w:after="71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D803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569A" w:rsidRPr="00D80333" w:rsidRDefault="006E6129">
      <w:pPr>
        <w:spacing w:after="16" w:line="259" w:lineRule="auto"/>
        <w:ind w:right="9"/>
        <w:jc w:val="center"/>
        <w:rPr>
          <w:rFonts w:ascii="Times New Roman" w:hAnsi="Times New Roman" w:cs="Times New Roman"/>
          <w:sz w:val="24"/>
          <w:szCs w:val="24"/>
        </w:rPr>
      </w:pPr>
      <w:r w:rsidRPr="00D80333">
        <w:rPr>
          <w:rFonts w:ascii="Times New Roman" w:hAnsi="Times New Roman" w:cs="Times New Roman"/>
          <w:b/>
          <w:sz w:val="24"/>
          <w:szCs w:val="24"/>
        </w:rPr>
        <w:t xml:space="preserve">§ 14 </w:t>
      </w:r>
    </w:p>
    <w:p w:rsidR="007B569A" w:rsidRPr="00D80333" w:rsidRDefault="006E6129">
      <w:pPr>
        <w:ind w:left="-5" w:right="1"/>
        <w:rPr>
          <w:rFonts w:ascii="Times New Roman" w:hAnsi="Times New Roman" w:cs="Times New Roman"/>
          <w:sz w:val="24"/>
          <w:szCs w:val="24"/>
        </w:rPr>
      </w:pPr>
      <w:r w:rsidRPr="00D80333">
        <w:rPr>
          <w:rFonts w:ascii="Times New Roman" w:hAnsi="Times New Roman" w:cs="Times New Roman"/>
          <w:sz w:val="24"/>
          <w:szCs w:val="24"/>
        </w:rPr>
        <w:t xml:space="preserve">W sprawach nieunormowanych niniejszą umową zastosowanie mają przepisy Kodeksu cywilnego. </w:t>
      </w:r>
    </w:p>
    <w:p w:rsidR="007B569A" w:rsidRPr="00D80333" w:rsidRDefault="006E6129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D803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569A" w:rsidRPr="00D80333" w:rsidRDefault="006E6129">
      <w:pPr>
        <w:spacing w:after="0" w:line="259" w:lineRule="auto"/>
        <w:ind w:left="48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8033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569A" w:rsidRPr="00D80333" w:rsidRDefault="006E6129">
      <w:pPr>
        <w:pStyle w:val="Nagwek1"/>
        <w:ind w:right="9"/>
        <w:rPr>
          <w:rFonts w:ascii="Times New Roman" w:hAnsi="Times New Roman" w:cs="Times New Roman"/>
          <w:sz w:val="24"/>
          <w:szCs w:val="24"/>
        </w:rPr>
      </w:pPr>
      <w:r w:rsidRPr="00D80333">
        <w:rPr>
          <w:rFonts w:ascii="Times New Roman" w:hAnsi="Times New Roman" w:cs="Times New Roman"/>
          <w:sz w:val="24"/>
          <w:szCs w:val="24"/>
        </w:rPr>
        <w:t xml:space="preserve">§ 15 </w:t>
      </w:r>
    </w:p>
    <w:p w:rsidR="007B569A" w:rsidRPr="00D80333" w:rsidRDefault="006E6129">
      <w:pPr>
        <w:ind w:left="-5" w:right="1"/>
        <w:rPr>
          <w:rFonts w:ascii="Times New Roman" w:hAnsi="Times New Roman" w:cs="Times New Roman"/>
          <w:sz w:val="24"/>
          <w:szCs w:val="24"/>
        </w:rPr>
      </w:pPr>
      <w:r w:rsidRPr="00D80333">
        <w:rPr>
          <w:rFonts w:ascii="Times New Roman" w:hAnsi="Times New Roman" w:cs="Times New Roman"/>
          <w:sz w:val="24"/>
          <w:szCs w:val="24"/>
        </w:rPr>
        <w:t xml:space="preserve">Ewentualne spory wynikające z realizacji umowy lub z nią związane, Strony będą rozstrzygać w drodze mediacji, a w przypadku nie osiągnięcia porozumienia, sprawy sporne będą rozstrzygane na drodze sądowej przez Sąd właściwy rzeczowo dla siedziby Zamawiającego. </w:t>
      </w:r>
    </w:p>
    <w:p w:rsidR="007B569A" w:rsidRPr="00D80333" w:rsidRDefault="006E6129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D8033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7B569A" w:rsidRPr="00D80333" w:rsidRDefault="006E6129">
      <w:pPr>
        <w:pStyle w:val="Nagwek1"/>
        <w:ind w:right="9"/>
        <w:rPr>
          <w:rFonts w:ascii="Times New Roman" w:hAnsi="Times New Roman" w:cs="Times New Roman"/>
          <w:sz w:val="24"/>
          <w:szCs w:val="24"/>
        </w:rPr>
      </w:pPr>
      <w:r w:rsidRPr="00D80333">
        <w:rPr>
          <w:rFonts w:ascii="Times New Roman" w:hAnsi="Times New Roman" w:cs="Times New Roman"/>
          <w:sz w:val="24"/>
          <w:szCs w:val="24"/>
        </w:rPr>
        <w:t xml:space="preserve">§ 16 </w:t>
      </w:r>
    </w:p>
    <w:p w:rsidR="007B569A" w:rsidRPr="00D80333" w:rsidRDefault="006E6129">
      <w:pPr>
        <w:ind w:left="-5" w:right="1"/>
        <w:rPr>
          <w:rFonts w:ascii="Times New Roman" w:hAnsi="Times New Roman" w:cs="Times New Roman"/>
          <w:sz w:val="24"/>
          <w:szCs w:val="24"/>
        </w:rPr>
      </w:pPr>
      <w:r w:rsidRPr="00D80333">
        <w:rPr>
          <w:rFonts w:ascii="Times New Roman" w:hAnsi="Times New Roman" w:cs="Times New Roman"/>
          <w:sz w:val="24"/>
          <w:szCs w:val="24"/>
        </w:rPr>
        <w:t xml:space="preserve">Umowę sporządzono jednobrzmiących 2 jednobrzmiących egzemplarzach, po 1 dla każdej ze stron. </w:t>
      </w:r>
    </w:p>
    <w:p w:rsidR="007B569A" w:rsidRPr="00D80333" w:rsidRDefault="006E6129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D803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569A" w:rsidRPr="00D80333" w:rsidRDefault="006E6129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D803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569A" w:rsidRPr="000C3D57" w:rsidRDefault="006E6129">
      <w:pPr>
        <w:tabs>
          <w:tab w:val="center" w:pos="1416"/>
          <w:tab w:val="center" w:pos="2124"/>
          <w:tab w:val="center" w:pos="2832"/>
          <w:tab w:val="center" w:pos="5422"/>
        </w:tabs>
        <w:ind w:left="-15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0C3D57">
        <w:rPr>
          <w:rFonts w:ascii="Times New Roman" w:hAnsi="Times New Roman" w:cs="Times New Roman"/>
          <w:sz w:val="24"/>
          <w:szCs w:val="24"/>
        </w:rPr>
        <w:t xml:space="preserve">Zamawiający </w:t>
      </w:r>
      <w:r w:rsidRPr="000C3D5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0C3D5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0C3D57"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r w:rsidRPr="000C3D57">
        <w:rPr>
          <w:rFonts w:ascii="Times New Roman" w:hAnsi="Times New Roman" w:cs="Times New Roman"/>
          <w:sz w:val="24"/>
          <w:szCs w:val="24"/>
        </w:rPr>
        <w:tab/>
        <w:t xml:space="preserve"> Dostawca </w:t>
      </w:r>
    </w:p>
    <w:p w:rsidR="007B569A" w:rsidRPr="000C3D57" w:rsidRDefault="006E6129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0C3D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569A" w:rsidRPr="000C3D57" w:rsidRDefault="000C3D57" w:rsidP="000C3D57">
      <w:pPr>
        <w:ind w:left="221" w:right="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="006E6129" w:rsidRPr="000C3D57">
        <w:rPr>
          <w:rFonts w:ascii="Times New Roman" w:hAnsi="Times New Roman" w:cs="Times New Roman"/>
          <w:sz w:val="24"/>
          <w:szCs w:val="24"/>
        </w:rPr>
        <w:t xml:space="preserve">...................................................                      1. ............................................. </w:t>
      </w:r>
    </w:p>
    <w:p w:rsidR="007B569A" w:rsidRPr="000C3D57" w:rsidRDefault="006E6129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0C3D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569A" w:rsidRPr="000C3D57" w:rsidRDefault="000C3D57" w:rsidP="000C3D57">
      <w:pPr>
        <w:ind w:left="221" w:right="1" w:firstLine="0"/>
        <w:rPr>
          <w:rFonts w:ascii="Times New Roman" w:hAnsi="Times New Roman" w:cs="Times New Roman"/>
          <w:sz w:val="24"/>
          <w:szCs w:val="24"/>
        </w:rPr>
      </w:pPr>
      <w:r w:rsidRPr="000C3D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3D57">
        <w:rPr>
          <w:rFonts w:ascii="Times New Roman" w:hAnsi="Times New Roman" w:cs="Times New Roman"/>
          <w:sz w:val="24"/>
          <w:szCs w:val="24"/>
        </w:rPr>
        <w:t xml:space="preserve">2.   </w:t>
      </w:r>
      <w:r w:rsidR="006E6129" w:rsidRPr="000C3D57">
        <w:rPr>
          <w:rFonts w:ascii="Times New Roman" w:hAnsi="Times New Roman" w:cs="Times New Roman"/>
          <w:sz w:val="24"/>
          <w:szCs w:val="24"/>
        </w:rPr>
        <w:t>...................</w:t>
      </w:r>
      <w:r w:rsidRPr="000C3D57">
        <w:rPr>
          <w:rFonts w:ascii="Times New Roman" w:hAnsi="Times New Roman" w:cs="Times New Roman"/>
          <w:sz w:val="24"/>
          <w:szCs w:val="24"/>
        </w:rPr>
        <w:t>...............................</w:t>
      </w:r>
      <w:r w:rsidR="006E6129" w:rsidRPr="000C3D5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C3D57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7B569A" w:rsidRPr="000C3D57" w:rsidRDefault="006E6129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0C3D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569A" w:rsidRPr="00D80333" w:rsidRDefault="006E6129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D803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569A" w:rsidRPr="00D80333" w:rsidRDefault="006E6129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D803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569A" w:rsidRPr="00D80333" w:rsidRDefault="006E6129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D8033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7B569A" w:rsidRPr="00D80333">
      <w:pgSz w:w="12240" w:h="15840"/>
      <w:pgMar w:top="1164" w:right="1128" w:bottom="1139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67806"/>
    <w:multiLevelType w:val="hybridMultilevel"/>
    <w:tmpl w:val="9ECEE516"/>
    <w:lvl w:ilvl="0" w:tplc="FCDE950A">
      <w:start w:val="1"/>
      <w:numFmt w:val="lowerLetter"/>
      <w:lvlText w:val="%1.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70636A2">
      <w:start w:val="1"/>
      <w:numFmt w:val="lowerLetter"/>
      <w:lvlText w:val="%2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F1C2776">
      <w:start w:val="1"/>
      <w:numFmt w:val="lowerRoman"/>
      <w:lvlText w:val="%3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6E8C0F2">
      <w:start w:val="1"/>
      <w:numFmt w:val="decimal"/>
      <w:lvlText w:val="%4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A6E4ABA">
      <w:start w:val="1"/>
      <w:numFmt w:val="lowerLetter"/>
      <w:lvlText w:val="%5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9033A2">
      <w:start w:val="1"/>
      <w:numFmt w:val="lowerRoman"/>
      <w:lvlText w:val="%6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EDAE63A">
      <w:start w:val="1"/>
      <w:numFmt w:val="decimal"/>
      <w:lvlText w:val="%7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E249E0">
      <w:start w:val="1"/>
      <w:numFmt w:val="lowerLetter"/>
      <w:lvlText w:val="%8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4B4BFD8">
      <w:start w:val="1"/>
      <w:numFmt w:val="lowerRoman"/>
      <w:lvlText w:val="%9"/>
      <w:lvlJc w:val="left"/>
      <w:pPr>
        <w:ind w:left="7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8E62E8"/>
    <w:multiLevelType w:val="hybridMultilevel"/>
    <w:tmpl w:val="51B04F16"/>
    <w:lvl w:ilvl="0" w:tplc="77EADA0A">
      <w:start w:val="1"/>
      <w:numFmt w:val="decimal"/>
      <w:lvlText w:val="%1.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38CDBF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20F13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DDC1D2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CECF02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FA2CA3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8DC719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332095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DD8BE2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555447"/>
    <w:multiLevelType w:val="hybridMultilevel"/>
    <w:tmpl w:val="EFA6734A"/>
    <w:lvl w:ilvl="0" w:tplc="542A3B50">
      <w:start w:val="1"/>
      <w:numFmt w:val="decimal"/>
      <w:lvlText w:val="%1.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32E08D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F40FF0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320F3B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876AD1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AB6D58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282089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634572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5EAF1A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67D3F76"/>
    <w:multiLevelType w:val="hybridMultilevel"/>
    <w:tmpl w:val="A70A943E"/>
    <w:lvl w:ilvl="0" w:tplc="9E42B86A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3EEBF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026D59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24E3FF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3C4BF6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F0C777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3182BD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EBCD74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8D8D45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C7C425D"/>
    <w:multiLevelType w:val="hybridMultilevel"/>
    <w:tmpl w:val="71AE8DEA"/>
    <w:lvl w:ilvl="0" w:tplc="C7F0E88A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54CD1E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CA491B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55267C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D8250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B0B0D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780FC2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C0DEC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C6A07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7F45A2A"/>
    <w:multiLevelType w:val="hybridMultilevel"/>
    <w:tmpl w:val="8A148A00"/>
    <w:lvl w:ilvl="0" w:tplc="B62EB150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7124A40">
      <w:start w:val="1"/>
      <w:numFmt w:val="lowerLetter"/>
      <w:lvlText w:val="%2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99A3B22">
      <w:start w:val="1"/>
      <w:numFmt w:val="lowerRoman"/>
      <w:lvlText w:val="%3"/>
      <w:lvlJc w:val="left"/>
      <w:pPr>
        <w:ind w:left="1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4267DEC">
      <w:start w:val="1"/>
      <w:numFmt w:val="decimal"/>
      <w:lvlText w:val="%4"/>
      <w:lvlJc w:val="left"/>
      <w:pPr>
        <w:ind w:left="2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810C9B2">
      <w:start w:val="1"/>
      <w:numFmt w:val="lowerLetter"/>
      <w:lvlText w:val="%5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E441BC">
      <w:start w:val="1"/>
      <w:numFmt w:val="lowerRoman"/>
      <w:lvlText w:val="%6"/>
      <w:lvlJc w:val="left"/>
      <w:pPr>
        <w:ind w:left="3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9E01DA4">
      <w:start w:val="1"/>
      <w:numFmt w:val="decimal"/>
      <w:lvlText w:val="%7"/>
      <w:lvlJc w:val="left"/>
      <w:pPr>
        <w:ind w:left="4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F4CBBA0">
      <w:start w:val="1"/>
      <w:numFmt w:val="lowerLetter"/>
      <w:lvlText w:val="%8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D28A06E">
      <w:start w:val="1"/>
      <w:numFmt w:val="lowerRoman"/>
      <w:lvlText w:val="%9"/>
      <w:lvlJc w:val="left"/>
      <w:pPr>
        <w:ind w:left="5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ED0730F"/>
    <w:multiLevelType w:val="hybridMultilevel"/>
    <w:tmpl w:val="AD54E6D2"/>
    <w:lvl w:ilvl="0" w:tplc="A3F47A7E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130CDD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33A2AC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042002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58660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BCC1B8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2284E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ABC5BB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C5C8CF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5BD17EF"/>
    <w:multiLevelType w:val="hybridMultilevel"/>
    <w:tmpl w:val="C70EFF98"/>
    <w:lvl w:ilvl="0" w:tplc="15C486FA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A669D0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7CF4B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760A41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B5A7BA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DBA4AF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4E4F3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11C5AB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79C0D0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DEB70D5"/>
    <w:multiLevelType w:val="hybridMultilevel"/>
    <w:tmpl w:val="FB7A10F4"/>
    <w:lvl w:ilvl="0" w:tplc="CCC43510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AECE48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EF2EF1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6F4B7A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449E4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F58ED1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68AA0D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B20DF9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46699C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1DB7BAE"/>
    <w:multiLevelType w:val="hybridMultilevel"/>
    <w:tmpl w:val="4B66EC00"/>
    <w:lvl w:ilvl="0" w:tplc="500E7AB6">
      <w:start w:val="4"/>
      <w:numFmt w:val="decimal"/>
      <w:lvlText w:val="%1.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B90CD5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2CA028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1EA400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9D8977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85A8DE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348A3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B7446C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424BD1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59F74B1"/>
    <w:multiLevelType w:val="hybridMultilevel"/>
    <w:tmpl w:val="1632EA1E"/>
    <w:lvl w:ilvl="0" w:tplc="13DAE5B8">
      <w:start w:val="1"/>
      <w:numFmt w:val="decimal"/>
      <w:lvlText w:val="%1.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008CBB2">
      <w:start w:val="1"/>
      <w:numFmt w:val="lowerLetter"/>
      <w:lvlText w:val="%2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8E64978">
      <w:start w:val="1"/>
      <w:numFmt w:val="lowerRoman"/>
      <w:lvlText w:val="%3"/>
      <w:lvlJc w:val="left"/>
      <w:pPr>
        <w:ind w:left="14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65AC18A">
      <w:start w:val="1"/>
      <w:numFmt w:val="decimal"/>
      <w:lvlText w:val="%4"/>
      <w:lvlJc w:val="left"/>
      <w:pPr>
        <w:ind w:left="2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C989A58">
      <w:start w:val="1"/>
      <w:numFmt w:val="lowerLetter"/>
      <w:lvlText w:val="%5"/>
      <w:lvlJc w:val="left"/>
      <w:pPr>
        <w:ind w:left="2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5A421AE">
      <w:start w:val="1"/>
      <w:numFmt w:val="lowerRoman"/>
      <w:lvlText w:val="%6"/>
      <w:lvlJc w:val="left"/>
      <w:pPr>
        <w:ind w:left="3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009162">
      <w:start w:val="1"/>
      <w:numFmt w:val="decimal"/>
      <w:lvlText w:val="%7"/>
      <w:lvlJc w:val="left"/>
      <w:pPr>
        <w:ind w:left="4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6CE7508">
      <w:start w:val="1"/>
      <w:numFmt w:val="lowerLetter"/>
      <w:lvlText w:val="%8"/>
      <w:lvlJc w:val="left"/>
      <w:pPr>
        <w:ind w:left="5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136574E">
      <w:start w:val="1"/>
      <w:numFmt w:val="lowerRoman"/>
      <w:lvlText w:val="%9"/>
      <w:lvlJc w:val="left"/>
      <w:pPr>
        <w:ind w:left="5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48C1D3F"/>
    <w:multiLevelType w:val="hybridMultilevel"/>
    <w:tmpl w:val="47D4DBDE"/>
    <w:lvl w:ilvl="0" w:tplc="628CF6A2">
      <w:start w:val="1"/>
      <w:numFmt w:val="decimal"/>
      <w:lvlText w:val="%1.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862865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4687E1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EC0160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998C41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9A6D1F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4EA35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2DCC2C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5902CF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9D0146B"/>
    <w:multiLevelType w:val="hybridMultilevel"/>
    <w:tmpl w:val="EE189FBE"/>
    <w:lvl w:ilvl="0" w:tplc="C97897B8">
      <w:start w:val="1"/>
      <w:numFmt w:val="decimal"/>
      <w:lvlText w:val="%1.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4B0AFD8">
      <w:start w:val="1"/>
      <w:numFmt w:val="lowerLetter"/>
      <w:lvlText w:val="%2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50845EC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C0C6F0A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12E5E14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660BA92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00FC8A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8BC5554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BF04F32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2"/>
  </w:num>
  <w:num w:numId="3">
    <w:abstractNumId w:val="12"/>
  </w:num>
  <w:num w:numId="4">
    <w:abstractNumId w:val="10"/>
  </w:num>
  <w:num w:numId="5">
    <w:abstractNumId w:val="9"/>
  </w:num>
  <w:num w:numId="6">
    <w:abstractNumId w:val="3"/>
  </w:num>
  <w:num w:numId="7">
    <w:abstractNumId w:val="7"/>
  </w:num>
  <w:num w:numId="8">
    <w:abstractNumId w:val="6"/>
  </w:num>
  <w:num w:numId="9">
    <w:abstractNumId w:val="4"/>
  </w:num>
  <w:num w:numId="10">
    <w:abstractNumId w:val="8"/>
  </w:num>
  <w:num w:numId="11">
    <w:abstractNumId w:val="0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69A"/>
    <w:rsid w:val="00021CB9"/>
    <w:rsid w:val="000C3D57"/>
    <w:rsid w:val="0011450D"/>
    <w:rsid w:val="0023522E"/>
    <w:rsid w:val="00275C40"/>
    <w:rsid w:val="006E6129"/>
    <w:rsid w:val="007541D0"/>
    <w:rsid w:val="00783694"/>
    <w:rsid w:val="007B569A"/>
    <w:rsid w:val="007C181F"/>
    <w:rsid w:val="008331E9"/>
    <w:rsid w:val="009268AB"/>
    <w:rsid w:val="00963B04"/>
    <w:rsid w:val="00B2607C"/>
    <w:rsid w:val="00CC758F"/>
    <w:rsid w:val="00D80333"/>
    <w:rsid w:val="00F70690"/>
    <w:rsid w:val="00F92F20"/>
    <w:rsid w:val="00FD0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647320-5DAB-4A94-9330-2FABBB520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270" w:lineRule="auto"/>
      <w:ind w:left="10" w:right="5" w:hanging="10"/>
      <w:jc w:val="both"/>
    </w:pPr>
    <w:rPr>
      <w:rFonts w:ascii="Arial" w:eastAsia="Arial" w:hAnsi="Arial" w:cs="Arial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6"/>
      <w:ind w:left="10" w:right="8" w:hanging="10"/>
      <w:jc w:val="center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0"/>
    </w:rPr>
  </w:style>
  <w:style w:type="paragraph" w:customStyle="1" w:styleId="Standard">
    <w:name w:val="Standard"/>
    <w:rsid w:val="008331E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8331E9"/>
    <w:pPr>
      <w:ind w:left="720"/>
      <w:contextualSpacing/>
    </w:pPr>
  </w:style>
  <w:style w:type="paragraph" w:styleId="Bezodstpw">
    <w:name w:val="No Spacing"/>
    <w:uiPriority w:val="1"/>
    <w:qFormat/>
    <w:rsid w:val="00963B04"/>
    <w:pPr>
      <w:spacing w:after="0" w:line="240" w:lineRule="auto"/>
    </w:pPr>
    <w:rPr>
      <w:rFonts w:eastAsiaTheme="minorHAns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3D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D57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1832</Words>
  <Characters>10995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3/2000</vt:lpstr>
    </vt:vector>
  </TitlesOfParts>
  <Company/>
  <LinksUpToDate>false</LinksUpToDate>
  <CharactersWithSpaces>12802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3/2000</dc:title>
  <dc:subject/>
  <dc:creator>Rafał Kowalczyk</dc:creator>
  <cp:keywords/>
  <cp:lastModifiedBy>Dyrektor</cp:lastModifiedBy>
  <cp:revision>17</cp:revision>
  <cp:lastPrinted>2017-07-03T06:46:00Z</cp:lastPrinted>
  <dcterms:created xsi:type="dcterms:W3CDTF">2017-05-24T06:31:00Z</dcterms:created>
  <dcterms:modified xsi:type="dcterms:W3CDTF">2019-10-16T07:48:00Z</dcterms:modified>
</cp:coreProperties>
</file>