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14" w:rsidRPr="002F657F" w:rsidRDefault="00980A14" w:rsidP="00980A14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2F657F">
        <w:rPr>
          <w:spacing w:val="80"/>
          <w:sz w:val="28"/>
          <w:szCs w:val="28"/>
        </w:rPr>
        <w:t>OBWIESZCZENIE</w:t>
      </w:r>
    </w:p>
    <w:p w:rsidR="00980A14" w:rsidRPr="002F657F" w:rsidRDefault="00980A14" w:rsidP="00980A14">
      <w:pPr>
        <w:jc w:val="center"/>
        <w:rPr>
          <w:b/>
          <w:sz w:val="24"/>
          <w:szCs w:val="24"/>
        </w:rPr>
      </w:pPr>
      <w:r w:rsidRPr="002F657F">
        <w:rPr>
          <w:b/>
          <w:sz w:val="24"/>
          <w:szCs w:val="24"/>
        </w:rPr>
        <w:t>Burmistrza Białej Rawskiej</w:t>
      </w:r>
    </w:p>
    <w:p w:rsidR="00980A14" w:rsidRDefault="00980A14" w:rsidP="00980A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</w:t>
      </w:r>
      <w:r w:rsidRPr="002F657F">
        <w:rPr>
          <w:b/>
          <w:sz w:val="24"/>
          <w:szCs w:val="24"/>
        </w:rPr>
        <w:t xml:space="preserve"> sierpnia 2019</w:t>
      </w:r>
      <w:r w:rsidRPr="002F657F">
        <w:rPr>
          <w:b/>
          <w:i/>
          <w:sz w:val="24"/>
          <w:szCs w:val="24"/>
        </w:rPr>
        <w:t xml:space="preserve"> </w:t>
      </w:r>
      <w:r w:rsidRPr="002F657F">
        <w:rPr>
          <w:b/>
          <w:sz w:val="24"/>
          <w:szCs w:val="24"/>
        </w:rPr>
        <w:t>roku</w:t>
      </w:r>
    </w:p>
    <w:p w:rsidR="00980A14" w:rsidRPr="002F657F" w:rsidRDefault="00980A14" w:rsidP="00980A14">
      <w:pPr>
        <w:jc w:val="center"/>
        <w:rPr>
          <w:b/>
          <w:sz w:val="24"/>
          <w:szCs w:val="24"/>
        </w:rPr>
      </w:pPr>
    </w:p>
    <w:p w:rsidR="00980A14" w:rsidRPr="002F657F" w:rsidRDefault="00980A14" w:rsidP="00980A14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Na podstawie art. 16 § 1 ustawy z dnia 5 stycznia 2011 r. – Kodeks wyborczy (Dz. U. z 2019 r. poz. 684 i 1504) Burmistrz Białej Rawskiej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13 października 2019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980A14" w:rsidRPr="00233F5B" w:rsidTr="001306BC">
        <w:trPr>
          <w:trHeight w:val="6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>Babsk, Franopol, Ossa, Studzianek, Wólka Babska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Default="00980A14" w:rsidP="001306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 xml:space="preserve">Szkoła Podstawowa w Babsku, Babsk Aleja Lipowa 12, 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96-200 Rawa Mazowiecka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657F">
              <w:rPr>
                <w:noProof/>
                <w:sz w:val="22"/>
                <w:szCs w:val="22"/>
              </w:rPr>
              <w:drawing>
                <wp:inline distT="0" distB="0" distL="0" distR="0">
                  <wp:extent cx="360000" cy="349200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>Biała Rawska: Mickiewicza 1 - 13, 14A - 15A, 17, 19, 22, 23, 27, 30, 32, 35, nieparzyste: 41 - 51A, Ogrodowa, Wojska Polskiego, Mickiewicza 20, parzyste: 26 - 28A, nieparzyste: 29 - 29B, parzyste: 36 - 44B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Default="00980A14" w:rsidP="001306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 xml:space="preserve">Szkoła Podstawowa w Białej Rawskiej, ul. Mickiewicza 22, 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96-230 Biała Rawska</w:t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>Bronisławów, Marianów, Porady Górne (w tym wieś Pągów), Rokszyce, Żurawia, Żurawka, Koprzywna, Przyłuski (w tym wieś Nowe Przyłuski), Stanisławów (w tym wieś Krukówka), Wola-Chojnata, Marchaty, Słupce, Stara Wieś, Szwejki Małe, Zofiów.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Default="00980A14" w:rsidP="001306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 xml:space="preserve">Zespół Szkół Ponadgimnazjalnych w Białej Rawskiej, ul. Kolejowa 9, 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96-230 Biała Rawska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657F">
              <w:rPr>
                <w:noProof/>
                <w:sz w:val="22"/>
                <w:szCs w:val="22"/>
              </w:rPr>
              <w:drawing>
                <wp:inline distT="0" distB="0" distL="0" distR="0">
                  <wp:extent cx="360000" cy="349200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 xml:space="preserve">Aleksandrów, Franklin, Narty, Niemirowice, Orla Góra, Podlesie, Podsędkowice, Rzeczków, Biała Wieś, Białogórne, </w:t>
            </w:r>
            <w:proofErr w:type="spellStart"/>
            <w:r w:rsidRPr="002F657F">
              <w:rPr>
                <w:sz w:val="22"/>
                <w:szCs w:val="22"/>
              </w:rPr>
              <w:t>Błażejewice</w:t>
            </w:r>
            <w:proofErr w:type="spellEnd"/>
            <w:r w:rsidRPr="002F657F">
              <w:rPr>
                <w:sz w:val="22"/>
                <w:szCs w:val="22"/>
              </w:rPr>
              <w:t>, Grzymkowice, Byki, Dańków, Galinki, Pachy, Tuniki, Wilcze Piętki, Teresin.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Default="00980A14" w:rsidP="001306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Ochotnicza Straż Pożarna w Dańkowie, Dańków 6,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 xml:space="preserve"> 96-230 Biała Rawska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657F">
              <w:rPr>
                <w:noProof/>
                <w:sz w:val="22"/>
                <w:szCs w:val="22"/>
              </w:rPr>
              <w:drawing>
                <wp:inline distT="0" distB="0" distL="0" distR="0">
                  <wp:extent cx="360000" cy="34920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>Chodnów (w tym wieś Nowy Chodnów), Gośliny, Janów, Józefów, Konstantynów, Szczuki.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Ochotnicza Straż Pożarna w Szczukach, Szczuki 4, 96-230 Biała Rawska</w:t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 xml:space="preserve">Jelitów, Julianów Lesiewski, </w:t>
            </w:r>
            <w:proofErr w:type="spellStart"/>
            <w:r w:rsidRPr="002F657F">
              <w:rPr>
                <w:sz w:val="22"/>
                <w:szCs w:val="22"/>
              </w:rPr>
              <w:t>Lesiew</w:t>
            </w:r>
            <w:proofErr w:type="spellEnd"/>
            <w:r w:rsidRPr="002F657F">
              <w:rPr>
                <w:sz w:val="22"/>
                <w:szCs w:val="22"/>
              </w:rPr>
              <w:t>, Rosławowice, Teodozjów, Wólka Lesiewska, Zofianów.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Default="00980A14" w:rsidP="001306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 xml:space="preserve">Szkoła Podstawowa w </w:t>
            </w:r>
            <w:proofErr w:type="spellStart"/>
            <w:r w:rsidRPr="002F657F">
              <w:rPr>
                <w:b/>
                <w:sz w:val="22"/>
                <w:szCs w:val="22"/>
              </w:rPr>
              <w:t>Lesiewie</w:t>
            </w:r>
            <w:proofErr w:type="spellEnd"/>
            <w:r w:rsidRPr="002F657F">
              <w:rPr>
                <w:b/>
                <w:sz w:val="22"/>
                <w:szCs w:val="22"/>
              </w:rPr>
              <w:t xml:space="preserve">, Wólka Lesiewska 21, 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96-230 Biała Rawska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980A14" w:rsidRPr="002F657F" w:rsidRDefault="00980A14" w:rsidP="001306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657F">
              <w:rPr>
                <w:noProof/>
                <w:sz w:val="22"/>
                <w:szCs w:val="22"/>
              </w:rPr>
              <w:drawing>
                <wp:inline distT="0" distB="0" distL="0" distR="0">
                  <wp:extent cx="360000" cy="34920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A14" w:rsidRPr="00233F5B" w:rsidTr="001306B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jc w:val="center"/>
              <w:rPr>
                <w:b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657F">
              <w:rPr>
                <w:sz w:val="22"/>
                <w:szCs w:val="22"/>
              </w:rPr>
              <w:t xml:space="preserve">Antoninów, Chrząszczew, Chrząszczewek, </w:t>
            </w:r>
            <w:proofErr w:type="spellStart"/>
            <w:r w:rsidRPr="002F657F">
              <w:rPr>
                <w:sz w:val="22"/>
                <w:szCs w:val="22"/>
              </w:rPr>
              <w:t>Gołyń</w:t>
            </w:r>
            <w:proofErr w:type="spellEnd"/>
            <w:r w:rsidRPr="002F657F">
              <w:rPr>
                <w:sz w:val="22"/>
                <w:szCs w:val="22"/>
              </w:rPr>
              <w:t xml:space="preserve">, Zakrzew, Biała Rawska: Kolejowa, Targowa, Owocowa, Gęsia, Jana Pawła II, Kościuszki, Plac Wolności, Plac Kościelny, Plantowa, Przemysłowa, Wiejska, Akacjowa, Brukowa, Klonowa, Kwiatowa, Lipowa, Łąkowa, Mickiewicza 14, 16, Narutowicza, Polna, Różana, Sasanek, Szeroka, Topolowa, Tulipanowa, </w:t>
            </w:r>
            <w:proofErr w:type="spellStart"/>
            <w:r w:rsidRPr="002F657F">
              <w:rPr>
                <w:sz w:val="22"/>
                <w:szCs w:val="22"/>
              </w:rPr>
              <w:t>Zakątna</w:t>
            </w:r>
            <w:proofErr w:type="spellEnd"/>
            <w:r w:rsidRPr="002F657F">
              <w:rPr>
                <w:sz w:val="22"/>
                <w:szCs w:val="22"/>
              </w:rPr>
              <w:t>, Nadrzeczna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14" w:rsidRPr="002F657F" w:rsidRDefault="00980A14" w:rsidP="001306B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657F">
              <w:rPr>
                <w:b/>
                <w:sz w:val="22"/>
                <w:szCs w:val="22"/>
              </w:rPr>
              <w:t>Urząd Stanu Cywilnego, ul. Jana Pawła II 57, 96-230 Biała Rawska</w:t>
            </w:r>
          </w:p>
        </w:tc>
      </w:tr>
    </w:tbl>
    <w:p w:rsidR="00980A14" w:rsidRPr="00233F5B" w:rsidRDefault="00980A14" w:rsidP="00980A14">
      <w:pPr>
        <w:jc w:val="both"/>
        <w:rPr>
          <w:b/>
          <w:sz w:val="32"/>
          <w:szCs w:val="32"/>
        </w:rPr>
      </w:pPr>
    </w:p>
    <w:p w:rsidR="00980A14" w:rsidRPr="0016479A" w:rsidRDefault="00980A14" w:rsidP="00980A14">
      <w:pPr>
        <w:jc w:val="both"/>
        <w:rPr>
          <w:b/>
          <w:sz w:val="16"/>
          <w:szCs w:val="16"/>
        </w:rPr>
      </w:pP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b/>
          <w:sz w:val="22"/>
          <w:szCs w:val="22"/>
        </w:rPr>
        <w:t xml:space="preserve">Głosować korespondencyjnie </w:t>
      </w:r>
      <w:r w:rsidRPr="002F657F">
        <w:rPr>
          <w:sz w:val="22"/>
          <w:szCs w:val="22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1) całkowitej niezdolności do pracy i niezdolności do samodzielnej egzystencji;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 xml:space="preserve">2) całkowitej niezdolności do pracy;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 xml:space="preserve">3) niezdolności do samodzielnej egzystencji;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 xml:space="preserve">4) zaliczeniu do I grupy inwalidów;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 xml:space="preserve">5) zaliczeniu do II grupy inwalidów;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980A14" w:rsidRPr="002F657F" w:rsidRDefault="00980A14" w:rsidP="00980A14">
      <w:pPr>
        <w:spacing w:before="120" w:line="276" w:lineRule="auto"/>
        <w:jc w:val="both"/>
        <w:rPr>
          <w:b/>
          <w:sz w:val="22"/>
          <w:szCs w:val="22"/>
        </w:rPr>
      </w:pPr>
      <w:r w:rsidRPr="002F657F">
        <w:rPr>
          <w:b/>
          <w:sz w:val="22"/>
          <w:szCs w:val="22"/>
        </w:rPr>
        <w:t>Zamiar głosowania korespondencyjnego powinien zostać zgłoszony do Komisarza Wyborczego w Skierniewicach I najpóźniej do dnia 30 września 2019 r.</w:t>
      </w:r>
    </w:p>
    <w:p w:rsidR="00980A14" w:rsidRPr="002F657F" w:rsidRDefault="00980A14" w:rsidP="00980A14">
      <w:pPr>
        <w:spacing w:before="240" w:line="276" w:lineRule="auto"/>
        <w:jc w:val="both"/>
        <w:rPr>
          <w:sz w:val="22"/>
          <w:szCs w:val="22"/>
        </w:rPr>
      </w:pPr>
      <w:r w:rsidRPr="002F657F">
        <w:rPr>
          <w:b/>
          <w:sz w:val="22"/>
          <w:szCs w:val="22"/>
        </w:rPr>
        <w:t xml:space="preserve">Głosować przez pełnomocnika </w:t>
      </w:r>
      <w:r w:rsidRPr="002F657F">
        <w:rPr>
          <w:sz w:val="22"/>
          <w:szCs w:val="22"/>
        </w:rPr>
        <w:t>mogą</w:t>
      </w:r>
      <w:r w:rsidRPr="002F657F">
        <w:rPr>
          <w:b/>
          <w:sz w:val="22"/>
          <w:szCs w:val="22"/>
        </w:rPr>
        <w:t xml:space="preserve"> </w:t>
      </w:r>
      <w:r w:rsidRPr="002F657F">
        <w:rPr>
          <w:sz w:val="22"/>
          <w:szCs w:val="22"/>
        </w:rPr>
        <w:t>wyborcy,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1) całkowitej niezdolności do pracy i niezdolności do samodzielnej egzystencji;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2) całkowitej niezdolności do pracy;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3) niezdolności do samodzielnej egzystencji;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4) zaliczeniu do I grupy inwalidów;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 xml:space="preserve">5) zaliczeniu do II grupy inwalidów; </w:t>
      </w:r>
    </w:p>
    <w:p w:rsidR="00980A14" w:rsidRPr="002F657F" w:rsidRDefault="00980A14" w:rsidP="00980A14">
      <w:pPr>
        <w:spacing w:line="276" w:lineRule="auto"/>
        <w:jc w:val="both"/>
        <w:rPr>
          <w:sz w:val="22"/>
          <w:szCs w:val="22"/>
        </w:rPr>
      </w:pPr>
      <w:r w:rsidRPr="002F657F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980A14" w:rsidRPr="002F657F" w:rsidRDefault="00980A14" w:rsidP="00980A14">
      <w:pPr>
        <w:spacing w:before="120"/>
        <w:jc w:val="both"/>
        <w:rPr>
          <w:b/>
          <w:sz w:val="22"/>
          <w:szCs w:val="22"/>
        </w:rPr>
      </w:pPr>
      <w:r w:rsidRPr="002F657F">
        <w:rPr>
          <w:b/>
          <w:sz w:val="22"/>
          <w:szCs w:val="22"/>
        </w:rPr>
        <w:t>Wniosek o sporządzenie aktu pełnomocnictwa powinien zostać złożony do Burmistrza Białej Rawskiej najpóźniej do dnia 4 października 2019 r.</w:t>
      </w:r>
    </w:p>
    <w:p w:rsidR="00980A14" w:rsidRPr="002F657F" w:rsidRDefault="00980A14" w:rsidP="00980A14">
      <w:pPr>
        <w:spacing w:before="240"/>
        <w:jc w:val="both"/>
        <w:rPr>
          <w:b/>
          <w:sz w:val="22"/>
          <w:szCs w:val="22"/>
        </w:rPr>
      </w:pPr>
      <w:r w:rsidRPr="002F657F">
        <w:rPr>
          <w:b/>
          <w:sz w:val="22"/>
          <w:szCs w:val="22"/>
        </w:rPr>
        <w:t>Głosowanie w lokalach wyborczych odbywać się będzie w dniu 13 października 2019</w:t>
      </w:r>
      <w:r w:rsidRPr="002F657F">
        <w:rPr>
          <w:b/>
          <w:i/>
          <w:sz w:val="22"/>
          <w:szCs w:val="22"/>
        </w:rPr>
        <w:t xml:space="preserve"> </w:t>
      </w:r>
      <w:r w:rsidRPr="002F657F">
        <w:rPr>
          <w:b/>
          <w:sz w:val="22"/>
          <w:szCs w:val="22"/>
        </w:rPr>
        <w:t>r. od godz. 7</w:t>
      </w:r>
      <w:r w:rsidRPr="002F657F">
        <w:rPr>
          <w:b/>
          <w:sz w:val="22"/>
          <w:szCs w:val="22"/>
          <w:vertAlign w:val="superscript"/>
        </w:rPr>
        <w:t>00</w:t>
      </w:r>
      <w:r w:rsidRPr="002F657F">
        <w:rPr>
          <w:b/>
          <w:sz w:val="22"/>
          <w:szCs w:val="22"/>
        </w:rPr>
        <w:t xml:space="preserve"> do godz. 21</w:t>
      </w:r>
      <w:r w:rsidRPr="002F657F">
        <w:rPr>
          <w:b/>
          <w:sz w:val="22"/>
          <w:szCs w:val="22"/>
          <w:vertAlign w:val="superscript"/>
        </w:rPr>
        <w:t>00</w:t>
      </w:r>
      <w:r w:rsidRPr="002F657F">
        <w:rPr>
          <w:b/>
          <w:sz w:val="22"/>
          <w:szCs w:val="22"/>
        </w:rPr>
        <w:t>.</w:t>
      </w:r>
    </w:p>
    <w:p w:rsidR="00980A14" w:rsidRPr="002F657F" w:rsidRDefault="00980A14" w:rsidP="00980A14">
      <w:pPr>
        <w:ind w:left="11624" w:right="283"/>
        <w:jc w:val="both"/>
        <w:rPr>
          <w:b/>
          <w:sz w:val="22"/>
          <w:szCs w:val="22"/>
        </w:rPr>
      </w:pPr>
    </w:p>
    <w:p w:rsidR="00980A14" w:rsidRPr="002F657F" w:rsidRDefault="00980A14" w:rsidP="00980A14">
      <w:pPr>
        <w:ind w:left="11624" w:right="283"/>
        <w:jc w:val="both"/>
        <w:rPr>
          <w:b/>
          <w:sz w:val="22"/>
          <w:szCs w:val="22"/>
        </w:rPr>
      </w:pPr>
    </w:p>
    <w:p w:rsidR="00980A14" w:rsidRPr="002F657F" w:rsidRDefault="00980A14" w:rsidP="00A57210">
      <w:pPr>
        <w:ind w:left="7512" w:right="283" w:firstLine="276"/>
        <w:jc w:val="center"/>
        <w:rPr>
          <w:sz w:val="22"/>
          <w:szCs w:val="22"/>
        </w:rPr>
      </w:pPr>
      <w:r w:rsidRPr="002F657F">
        <w:rPr>
          <w:b/>
          <w:sz w:val="22"/>
          <w:szCs w:val="22"/>
        </w:rPr>
        <w:t>Burmistrz Białej Rawskiej</w:t>
      </w:r>
    </w:p>
    <w:p w:rsidR="00980A14" w:rsidRPr="002F657F" w:rsidRDefault="00980A14" w:rsidP="00980A14">
      <w:pPr>
        <w:ind w:left="6804" w:right="283"/>
        <w:jc w:val="center"/>
        <w:rPr>
          <w:sz w:val="22"/>
          <w:szCs w:val="22"/>
        </w:rPr>
      </w:pPr>
    </w:p>
    <w:p w:rsidR="00980A14" w:rsidRPr="002F657F" w:rsidRDefault="00A57210" w:rsidP="00A57210">
      <w:pPr>
        <w:ind w:left="7236" w:right="283" w:firstLine="276"/>
        <w:jc w:val="center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/-/ </w:t>
      </w:r>
      <w:r w:rsidR="00980A14" w:rsidRPr="002F657F">
        <w:rPr>
          <w:b/>
          <w:sz w:val="22"/>
          <w:szCs w:val="22"/>
        </w:rPr>
        <w:t>Wacław Jacek Adamczyk</w:t>
      </w:r>
    </w:p>
    <w:p w:rsidR="00F92A44" w:rsidRDefault="00F92A44"/>
    <w:sectPr w:rsidR="00F92A44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14"/>
    <w:rsid w:val="00440D54"/>
    <w:rsid w:val="00575CDF"/>
    <w:rsid w:val="00980A14"/>
    <w:rsid w:val="00A57210"/>
    <w:rsid w:val="00D015FA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700A5"/>
  <w15:docId w15:val="{81A91FCA-F363-44E7-A0C5-9567086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after="120"/>
        <w:ind w:firstLine="46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A14"/>
    <w:pPr>
      <w:spacing w:before="0" w:after="0"/>
      <w:ind w:firstLine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575CDF"/>
    <w:pPr>
      <w:spacing w:before="100" w:beforeAutospacing="1" w:after="100" w:afterAutospacing="1"/>
      <w:ind w:firstLine="4610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575CDF"/>
    <w:pPr>
      <w:spacing w:before="100" w:beforeAutospacing="1" w:after="100" w:afterAutospacing="1"/>
      <w:ind w:firstLine="4610"/>
      <w:outlineLvl w:val="2"/>
    </w:pPr>
    <w:rPr>
      <w:b/>
      <w:bCs/>
      <w:sz w:val="27"/>
      <w:szCs w:val="27"/>
    </w:rPr>
  </w:style>
  <w:style w:type="paragraph" w:styleId="Nagwek8">
    <w:name w:val="heading 8"/>
    <w:basedOn w:val="Normalny"/>
    <w:next w:val="Normalny"/>
    <w:link w:val="Nagwek8Znak"/>
    <w:qFormat/>
    <w:rsid w:val="00980A14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5C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575CDF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75CDF"/>
    <w:rPr>
      <w:b/>
      <w:bCs/>
    </w:rPr>
  </w:style>
  <w:style w:type="paragraph" w:styleId="Bezodstpw">
    <w:name w:val="No Spacing"/>
    <w:uiPriority w:val="1"/>
    <w:qFormat/>
    <w:rsid w:val="00575C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CDF"/>
    <w:pPr>
      <w:spacing w:before="120" w:after="160" w:line="259" w:lineRule="auto"/>
      <w:ind w:left="720" w:firstLine="461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980A14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rsid w:val="00980A1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80A1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A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Otulak</dc:creator>
  <cp:keywords/>
  <dc:description/>
  <cp:lastModifiedBy>Rafał</cp:lastModifiedBy>
  <cp:revision>4</cp:revision>
  <cp:lastPrinted>2019-08-28T06:33:00Z</cp:lastPrinted>
  <dcterms:created xsi:type="dcterms:W3CDTF">2019-08-28T06:20:00Z</dcterms:created>
  <dcterms:modified xsi:type="dcterms:W3CDTF">2019-08-28T06:34:00Z</dcterms:modified>
</cp:coreProperties>
</file>