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Skierniewicach 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Biała Rawska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Parlamentu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Europejskiego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26 maja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Skierniewicach</w:t>
      </w:r>
      <w:proofErr w:type="spellEnd"/>
      <w:r w:rsidRPr="00CD3634">
        <w:rPr>
          <w:lang w:val="en-US"/>
        </w:rPr>
        <w:t xml:space="preserve">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5B7EEF">
        <w:rPr>
          <w:sz w:val="24"/>
          <w:szCs w:val="24"/>
        </w:rPr>
        <w:t>do dnia 29.04.2019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5B7EEF">
        <w:rPr>
          <w:sz w:val="24"/>
          <w:szCs w:val="24"/>
        </w:rPr>
        <w:t>12:00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Miasta i Gminy w Białej Rawskiej</w:t>
      </w:r>
      <w:r w:rsidR="007B51D3">
        <w:rPr>
          <w:b/>
          <w:sz w:val="24"/>
          <w:szCs w:val="24"/>
        </w:rPr>
        <w:t>,</w:t>
      </w:r>
      <w:r w:rsidR="005B7EEF">
        <w:rPr>
          <w:b/>
          <w:sz w:val="24"/>
          <w:szCs w:val="24"/>
        </w:rPr>
        <w:t xml:space="preserve"> </w:t>
      </w:r>
      <w:r w:rsidR="005B7EEF">
        <w:rPr>
          <w:b/>
        </w:rPr>
        <w:t>ul. Jana Pawła II 57</w:t>
      </w:r>
      <w:r w:rsidR="005B7EEF">
        <w:t xml:space="preserve"> 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3,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6,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4,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5,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6,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>- Nr 7,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4,  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5B7EEF">
        <w:t>30.04.2019</w:t>
      </w:r>
      <w:r w:rsidR="00BC46FA">
        <w:t xml:space="preserve"> r. o godz.14:00</w:t>
      </w:r>
      <w:r w:rsidRPr="00B50FD4">
        <w:t xml:space="preserve"> </w:t>
      </w:r>
      <w:r w:rsidR="00BC46FA">
        <w:br/>
      </w:r>
      <w:r w:rsidRPr="00B50FD4">
        <w:t xml:space="preserve">w siedzibie </w:t>
      </w:r>
      <w:r w:rsidR="00652D1E" w:rsidRPr="00CD3634">
        <w:rPr>
          <w:b/>
        </w:rPr>
        <w:t>Urzędu Miasta i Gminy w Białej Rawskiej</w:t>
      </w:r>
      <w:r w:rsidR="007B51D3">
        <w:rPr>
          <w:b/>
        </w:rPr>
        <w:t>,</w:t>
      </w:r>
      <w:r w:rsidR="005B7EEF">
        <w:rPr>
          <w:b/>
        </w:rPr>
        <w:t xml:space="preserve"> ul. Jana Pawła II 57</w:t>
      </w:r>
      <w:r w:rsidR="005B7EEF">
        <w:t xml:space="preserve"> (sala nr 5 parter)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Skierniewicach</w:t>
      </w:r>
      <w:proofErr w:type="spellEnd"/>
      <w:r w:rsidRPr="00A314AF">
        <w:rPr>
          <w:b/>
          <w:lang w:val="en-US"/>
        </w:rPr>
        <w:t xml:space="preserve"> I</w:t>
      </w:r>
    </w:p>
    <w:p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Leszek Steć</w:t>
      </w:r>
    </w:p>
    <w:p w:rsidR="00FA52D2" w:rsidRPr="00B50FD4" w:rsidRDefault="00FA52D2" w:rsidP="005B7EEF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774E1"/>
    <w:rsid w:val="00596860"/>
    <w:rsid w:val="005B7EEF"/>
    <w:rsid w:val="005D04E4"/>
    <w:rsid w:val="005D2116"/>
    <w:rsid w:val="005E222B"/>
    <w:rsid w:val="005E2518"/>
    <w:rsid w:val="005E4203"/>
    <w:rsid w:val="00620AE2"/>
    <w:rsid w:val="00652D1E"/>
    <w:rsid w:val="006D3E78"/>
    <w:rsid w:val="006D4A36"/>
    <w:rsid w:val="006F3A63"/>
    <w:rsid w:val="007128C6"/>
    <w:rsid w:val="007405AA"/>
    <w:rsid w:val="00741294"/>
    <w:rsid w:val="007B51D3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46FA"/>
    <w:rsid w:val="00BF3342"/>
    <w:rsid w:val="00BF3708"/>
    <w:rsid w:val="00BF3ED6"/>
    <w:rsid w:val="00C14912"/>
    <w:rsid w:val="00C20555"/>
    <w:rsid w:val="00CF402E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Jacek Otulak</cp:lastModifiedBy>
  <cp:revision>11</cp:revision>
  <dcterms:created xsi:type="dcterms:W3CDTF">2019-03-24T12:21:00Z</dcterms:created>
  <dcterms:modified xsi:type="dcterms:W3CDTF">2019-04-29T09:19:00Z</dcterms:modified>
</cp:coreProperties>
</file>