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B4" w:rsidRPr="00AF02E5" w:rsidRDefault="00E166B4" w:rsidP="0075336B">
      <w:pPr>
        <w:jc w:val="both"/>
        <w:rPr>
          <w:rFonts w:ascii="Arial Narrow" w:hAnsi="Arial Narrow"/>
        </w:rPr>
      </w:pPr>
    </w:p>
    <w:p w:rsidR="00AF02E5" w:rsidRPr="006A05C6" w:rsidRDefault="00A74800" w:rsidP="00A74800">
      <w:pPr>
        <w:jc w:val="right"/>
        <w:rPr>
          <w:rFonts w:ascii="Arial Narrow" w:hAnsi="Arial Narrow"/>
        </w:rPr>
      </w:pPr>
      <w:r w:rsidRPr="006A05C6">
        <w:rPr>
          <w:rFonts w:ascii="Arial Narrow" w:hAnsi="Arial Narrow"/>
        </w:rPr>
        <w:t>Załącznik nr 1 do Zarządzenia</w:t>
      </w:r>
    </w:p>
    <w:p w:rsidR="00AF02E5" w:rsidRPr="006A05C6" w:rsidRDefault="00AF02E5" w:rsidP="00AF02E5">
      <w:pPr>
        <w:jc w:val="both"/>
        <w:rPr>
          <w:rFonts w:ascii="Arial Narrow" w:hAnsi="Arial Narrow"/>
        </w:rPr>
      </w:pPr>
    </w:p>
    <w:p w:rsidR="00AF02E5" w:rsidRPr="006A05C6" w:rsidRDefault="00481FF6" w:rsidP="00AF02E5">
      <w:pPr>
        <w:jc w:val="both"/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1625600" cy="1851378"/>
            <wp:effectExtent l="0" t="0" r="0" b="0"/>
            <wp:wrapSquare wrapText="bothSides"/>
            <wp:docPr id="11" name="Obraz 1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8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D74" w:rsidRPr="006A05C6" w:rsidRDefault="00CA0D74" w:rsidP="00CA0D74">
      <w:pPr>
        <w:rPr>
          <w:noProof/>
          <w:lang w:eastAsia="pl-PL"/>
        </w:rPr>
      </w:pPr>
    </w:p>
    <w:p w:rsidR="00CA0D74" w:rsidRPr="006A05C6" w:rsidRDefault="00CA0D74" w:rsidP="00CA0D74">
      <w:pPr>
        <w:jc w:val="center"/>
        <w:rPr>
          <w:noProof/>
          <w:lang w:eastAsia="pl-PL"/>
        </w:rPr>
      </w:pPr>
    </w:p>
    <w:p w:rsidR="00AF02E5" w:rsidRPr="006A05C6" w:rsidRDefault="00AF02E5" w:rsidP="006A05C6">
      <w:pPr>
        <w:jc w:val="center"/>
        <w:rPr>
          <w:rFonts w:ascii="Arial Narrow" w:hAnsi="Arial Narrow"/>
        </w:rPr>
      </w:pPr>
    </w:p>
    <w:p w:rsidR="00AF02E5" w:rsidRPr="006A05C6" w:rsidRDefault="00AF02E5" w:rsidP="00AF02E5">
      <w:pPr>
        <w:jc w:val="both"/>
        <w:rPr>
          <w:rFonts w:ascii="Arial Narrow" w:hAnsi="Arial Narrow"/>
        </w:rPr>
      </w:pPr>
    </w:p>
    <w:p w:rsidR="00AF02E5" w:rsidRPr="006A05C6" w:rsidRDefault="00AF02E5" w:rsidP="00AF02E5">
      <w:pPr>
        <w:jc w:val="both"/>
        <w:rPr>
          <w:rFonts w:ascii="Arial Narrow" w:hAnsi="Arial Narrow"/>
        </w:rPr>
      </w:pPr>
    </w:p>
    <w:p w:rsidR="00A74800" w:rsidRPr="006A05C6" w:rsidRDefault="00A74800" w:rsidP="00AF02E5">
      <w:pPr>
        <w:jc w:val="center"/>
        <w:rPr>
          <w:rFonts w:ascii="Arial Narrow" w:hAnsi="Arial Narrow"/>
          <w:b/>
          <w:sz w:val="56"/>
        </w:rPr>
      </w:pPr>
    </w:p>
    <w:p w:rsidR="00AF02E5" w:rsidRPr="006A05C6" w:rsidRDefault="00AF02E5" w:rsidP="00AF02E5">
      <w:pPr>
        <w:jc w:val="center"/>
        <w:rPr>
          <w:rFonts w:ascii="Arial Narrow" w:hAnsi="Arial Narrow"/>
          <w:b/>
          <w:sz w:val="56"/>
        </w:rPr>
      </w:pPr>
      <w:r w:rsidRPr="006A05C6">
        <w:rPr>
          <w:rFonts w:ascii="Arial Narrow" w:hAnsi="Arial Narrow"/>
          <w:b/>
          <w:sz w:val="56"/>
        </w:rPr>
        <w:t>PROCEDURA ZARZĄDZANIA SATYSFAKCJĄ KLIENTA W ZAKRESIE ZARZĄDZANIA NIERUCHOMOŚCIAMI</w:t>
      </w: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AF02E5" w:rsidRPr="006A05C6" w:rsidRDefault="00AF02E5" w:rsidP="00AF02E5">
      <w:pPr>
        <w:tabs>
          <w:tab w:val="left" w:pos="1172"/>
        </w:tabs>
        <w:jc w:val="both"/>
        <w:rPr>
          <w:rFonts w:ascii="Arial Narrow" w:hAnsi="Arial Narrow"/>
        </w:rPr>
      </w:pPr>
      <w:r w:rsidRPr="006A05C6">
        <w:rPr>
          <w:rFonts w:ascii="Arial Narrow" w:hAnsi="Arial Narrow"/>
        </w:rPr>
        <w:tab/>
      </w:r>
    </w:p>
    <w:p w:rsidR="00AF02E5" w:rsidRPr="006A05C6" w:rsidRDefault="00AF02E5" w:rsidP="00AF02E5">
      <w:pPr>
        <w:tabs>
          <w:tab w:val="left" w:pos="1172"/>
        </w:tabs>
        <w:jc w:val="both"/>
        <w:rPr>
          <w:rFonts w:ascii="Arial Narrow" w:hAnsi="Arial Narrow"/>
        </w:rPr>
      </w:pPr>
    </w:p>
    <w:p w:rsidR="00C641BE" w:rsidRPr="006A05C6" w:rsidRDefault="00C641BE" w:rsidP="00AF02E5">
      <w:pPr>
        <w:tabs>
          <w:tab w:val="left" w:pos="1172"/>
        </w:tabs>
        <w:jc w:val="both"/>
        <w:rPr>
          <w:rFonts w:ascii="Arial Narrow" w:hAnsi="Arial Narrow"/>
        </w:rPr>
      </w:pPr>
    </w:p>
    <w:p w:rsidR="00AF02E5" w:rsidRPr="006A05C6" w:rsidRDefault="00AF02E5" w:rsidP="0075336B">
      <w:pPr>
        <w:jc w:val="both"/>
        <w:rPr>
          <w:rFonts w:ascii="Arial Narrow" w:hAnsi="Arial Narrow"/>
        </w:rPr>
      </w:pPr>
    </w:p>
    <w:p w:rsidR="00CA0D74" w:rsidRDefault="00CA0D74" w:rsidP="0075336B">
      <w:pPr>
        <w:jc w:val="both"/>
        <w:rPr>
          <w:rFonts w:ascii="Arial Narrow" w:hAnsi="Arial Narrow"/>
        </w:rPr>
      </w:pPr>
    </w:p>
    <w:p w:rsidR="0075685E" w:rsidRDefault="0075685E" w:rsidP="0075336B">
      <w:pPr>
        <w:jc w:val="both"/>
        <w:rPr>
          <w:rFonts w:ascii="Arial Narrow" w:hAnsi="Arial Narrow"/>
        </w:rPr>
      </w:pPr>
    </w:p>
    <w:p w:rsidR="0075685E" w:rsidRPr="006A05C6" w:rsidRDefault="0075685E" w:rsidP="0075336B">
      <w:pPr>
        <w:jc w:val="both"/>
        <w:rPr>
          <w:rFonts w:ascii="Arial Narrow" w:hAnsi="Arial Narrow"/>
        </w:rPr>
      </w:pPr>
    </w:p>
    <w:p w:rsidR="00682743" w:rsidRPr="006A05C6" w:rsidRDefault="00682743" w:rsidP="0075336B">
      <w:pPr>
        <w:jc w:val="both"/>
        <w:rPr>
          <w:rFonts w:ascii="Arial Narrow" w:hAnsi="Arial Narrow"/>
        </w:rPr>
      </w:pPr>
    </w:p>
    <w:sdt>
      <w:sdtPr>
        <w:id w:val="-1444216642"/>
        <w:docPartObj>
          <w:docPartGallery w:val="Table of Contents"/>
          <w:docPartUnique/>
        </w:docPartObj>
      </w:sdtPr>
      <w:sdtContent>
        <w:p w:rsidR="00682743" w:rsidRPr="006A05C6" w:rsidRDefault="00682743" w:rsidP="0004279E">
          <w:pPr>
            <w:rPr>
              <w:rFonts w:cstheme="minorHAnsi"/>
              <w:b/>
              <w:sz w:val="32"/>
            </w:rPr>
          </w:pPr>
          <w:r w:rsidRPr="006A05C6">
            <w:rPr>
              <w:rFonts w:cstheme="minorHAnsi"/>
              <w:b/>
              <w:sz w:val="32"/>
            </w:rPr>
            <w:t xml:space="preserve"> SPIS TREŚCI</w:t>
          </w:r>
        </w:p>
        <w:p w:rsidR="009415EF" w:rsidRDefault="00A63B6F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r w:rsidRPr="00A63B6F">
            <w:rPr>
              <w:sz w:val="32"/>
              <w:szCs w:val="24"/>
            </w:rPr>
            <w:fldChar w:fldCharType="begin"/>
          </w:r>
          <w:r w:rsidR="00682743" w:rsidRPr="006A05C6">
            <w:rPr>
              <w:sz w:val="32"/>
              <w:szCs w:val="24"/>
            </w:rPr>
            <w:instrText xml:space="preserve"> TOC \o "1-2" \h \z \u </w:instrText>
          </w:r>
          <w:r w:rsidRPr="00A63B6F">
            <w:rPr>
              <w:sz w:val="32"/>
              <w:szCs w:val="24"/>
            </w:rPr>
            <w:fldChar w:fldCharType="separate"/>
          </w:r>
          <w:hyperlink w:anchor="_Toc523257032" w:history="1">
            <w:r w:rsidR="009415EF" w:rsidRPr="00067FB8">
              <w:rPr>
                <w:rStyle w:val="Hipercze"/>
              </w:rPr>
              <w:t>I.</w:t>
            </w:r>
            <w:r w:rsidR="009415EF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415EF" w:rsidRPr="00067FB8">
              <w:rPr>
                <w:rStyle w:val="Hipercze"/>
              </w:rPr>
              <w:t>TERMINOLOGIA</w:t>
            </w:r>
            <w:r w:rsidR="009415E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415EF">
              <w:rPr>
                <w:webHidden/>
              </w:rPr>
              <w:instrText xml:space="preserve"> PAGEREF _Toc523257032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415E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415EF" w:rsidRDefault="00A63B6F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57033" w:history="1">
            <w:r w:rsidR="009415EF" w:rsidRPr="00067FB8">
              <w:rPr>
                <w:rStyle w:val="Hipercze"/>
              </w:rPr>
              <w:t>II.</w:t>
            </w:r>
            <w:r w:rsidR="009415EF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415EF" w:rsidRPr="00067FB8">
              <w:rPr>
                <w:rStyle w:val="Hipercze"/>
              </w:rPr>
              <w:t>CEL PROCEDURY</w:t>
            </w:r>
            <w:r w:rsidR="009415E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415EF">
              <w:rPr>
                <w:webHidden/>
              </w:rPr>
              <w:instrText xml:space="preserve"> PAGEREF _Toc523257033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415E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415EF" w:rsidRDefault="00A63B6F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57034" w:history="1">
            <w:r w:rsidR="009415EF" w:rsidRPr="00067FB8">
              <w:rPr>
                <w:rStyle w:val="Hipercze"/>
              </w:rPr>
              <w:t>III.</w:t>
            </w:r>
            <w:r w:rsidR="009415EF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415EF" w:rsidRPr="00067FB8">
              <w:rPr>
                <w:rStyle w:val="Hipercze"/>
              </w:rPr>
              <w:t>ZASTOSOWANIE PROCEDURY</w:t>
            </w:r>
            <w:r w:rsidR="009415E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415EF">
              <w:rPr>
                <w:webHidden/>
              </w:rPr>
              <w:instrText xml:space="preserve"> PAGEREF _Toc523257034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415E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415EF" w:rsidRDefault="00A63B6F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57035" w:history="1">
            <w:r w:rsidR="009415EF" w:rsidRPr="00067FB8">
              <w:rPr>
                <w:rStyle w:val="Hipercze"/>
              </w:rPr>
              <w:t>IV.</w:t>
            </w:r>
            <w:r w:rsidR="009415EF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415EF" w:rsidRPr="00067FB8">
              <w:rPr>
                <w:rStyle w:val="Hipercze"/>
              </w:rPr>
              <w:t>ZESPÓŁ WYKONAWCZY</w:t>
            </w:r>
            <w:r w:rsidR="009415E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415EF">
              <w:rPr>
                <w:webHidden/>
              </w:rPr>
              <w:instrText xml:space="preserve"> PAGEREF _Toc523257035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415EF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415EF" w:rsidRDefault="00A63B6F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57036" w:history="1">
            <w:r w:rsidR="009415EF" w:rsidRPr="00067FB8">
              <w:rPr>
                <w:rStyle w:val="Hipercze"/>
              </w:rPr>
              <w:t>V.</w:t>
            </w:r>
            <w:r w:rsidR="009415EF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415EF" w:rsidRPr="00067FB8">
              <w:rPr>
                <w:rStyle w:val="Hipercze"/>
              </w:rPr>
              <w:t>SZCZEGÓŁOWE ZASADY POSTĘPOWANIA</w:t>
            </w:r>
            <w:r w:rsidR="009415E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415EF">
              <w:rPr>
                <w:webHidden/>
              </w:rPr>
              <w:instrText xml:space="preserve"> PAGEREF _Toc523257036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415EF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415EF" w:rsidRDefault="00A63B6F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57037" w:history="1">
            <w:r w:rsidR="009415EF" w:rsidRPr="00067FB8">
              <w:rPr>
                <w:rStyle w:val="Hipercze"/>
              </w:rPr>
              <w:t>VI.</w:t>
            </w:r>
            <w:r w:rsidR="009415EF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415EF" w:rsidRPr="00067FB8">
              <w:rPr>
                <w:rStyle w:val="Hipercze"/>
              </w:rPr>
              <w:t>WYKAZ ZAŁĄCZNIKÓW</w:t>
            </w:r>
            <w:r w:rsidR="009415E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415EF">
              <w:rPr>
                <w:webHidden/>
              </w:rPr>
              <w:instrText xml:space="preserve"> PAGEREF _Toc523257037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415E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415EF" w:rsidRDefault="00A63B6F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57038" w:history="1">
            <w:r w:rsidR="009415EF" w:rsidRPr="00067FB8">
              <w:rPr>
                <w:rStyle w:val="Hipercze"/>
              </w:rPr>
              <w:t>VII.</w:t>
            </w:r>
            <w:r w:rsidR="009415EF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415EF" w:rsidRPr="00067FB8">
              <w:rPr>
                <w:rStyle w:val="Hipercze"/>
              </w:rPr>
              <w:t>ZAŁĄCZNIK NR 1 DO PROCEDURY – ANKIETA SATYSFAKCJI KLIENTA</w:t>
            </w:r>
            <w:r w:rsidR="009415E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415EF">
              <w:rPr>
                <w:webHidden/>
              </w:rPr>
              <w:instrText xml:space="preserve"> PAGEREF _Toc523257038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415E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82743" w:rsidRPr="006A05C6" w:rsidRDefault="00A63B6F" w:rsidP="00682743">
          <w:r w:rsidRPr="006A05C6">
            <w:rPr>
              <w:rFonts w:cstheme="minorHAnsi"/>
              <w:bCs/>
              <w:caps/>
              <w:sz w:val="32"/>
              <w:szCs w:val="24"/>
            </w:rPr>
            <w:fldChar w:fldCharType="end"/>
          </w:r>
        </w:p>
      </w:sdtContent>
    </w:sdt>
    <w:p w:rsidR="00682743" w:rsidRPr="006A05C6" w:rsidRDefault="00682743" w:rsidP="00682743">
      <w:pPr>
        <w:rPr>
          <w:sz w:val="24"/>
          <w:szCs w:val="24"/>
        </w:rPr>
      </w:pPr>
      <w:r w:rsidRPr="006A05C6">
        <w:rPr>
          <w:sz w:val="24"/>
          <w:szCs w:val="24"/>
        </w:rPr>
        <w:br w:type="page"/>
      </w:r>
    </w:p>
    <w:p w:rsidR="00682743" w:rsidRPr="006A05C6" w:rsidRDefault="00682743" w:rsidP="00682743">
      <w:pPr>
        <w:rPr>
          <w:sz w:val="24"/>
          <w:szCs w:val="24"/>
        </w:rPr>
      </w:pPr>
    </w:p>
    <w:p w:rsidR="00E30140" w:rsidRPr="006A05C6" w:rsidRDefault="00682743" w:rsidP="000B7097">
      <w:pPr>
        <w:pStyle w:val="Styl1"/>
        <w:spacing w:before="0"/>
      </w:pPr>
      <w:bookmarkStart w:id="0" w:name="_Toc523257032"/>
      <w:r w:rsidRPr="006A05C6">
        <w:t>TERMINOLOGIA</w:t>
      </w:r>
      <w:bookmarkEnd w:id="0"/>
    </w:p>
    <w:p w:rsidR="00E166B4" w:rsidRPr="006A05C6" w:rsidRDefault="00D3646F" w:rsidP="00D3646F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Partner</w:t>
      </w:r>
      <w:r w:rsidR="00E166B4" w:rsidRPr="006A05C6">
        <w:rPr>
          <w:rFonts w:cstheme="minorHAnsi"/>
        </w:rPr>
        <w:t xml:space="preserve"> Projektu – </w:t>
      </w:r>
      <w:r w:rsidR="001D3E11">
        <w:rPr>
          <w:rFonts w:cstheme="minorHAnsi"/>
        </w:rPr>
        <w:t xml:space="preserve">Gmina </w:t>
      </w:r>
      <w:r w:rsidR="00481FF6">
        <w:rPr>
          <w:rFonts w:cstheme="minorHAnsi"/>
        </w:rPr>
        <w:t>Biała Rawska</w:t>
      </w:r>
      <w:r w:rsidR="003944D9" w:rsidRPr="006A05C6">
        <w:rPr>
          <w:rFonts w:cstheme="minorHAnsi"/>
        </w:rPr>
        <w:t>,</w:t>
      </w:r>
    </w:p>
    <w:p w:rsidR="00E166B4" w:rsidRPr="006A05C6" w:rsidRDefault="00E166B4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Klient – osoba fizyczna, osoba prawna i inne podmioty będące Klientami </w:t>
      </w:r>
      <w:r w:rsidR="00D3646F" w:rsidRPr="006A05C6">
        <w:rPr>
          <w:rFonts w:cstheme="minorHAnsi"/>
        </w:rPr>
        <w:t>Partnera</w:t>
      </w:r>
      <w:r w:rsidRPr="006A05C6">
        <w:rPr>
          <w:rFonts w:cstheme="minorHAnsi"/>
        </w:rPr>
        <w:t xml:space="preserve"> Projektu</w:t>
      </w:r>
      <w:r w:rsidR="003944D9" w:rsidRPr="006A05C6">
        <w:rPr>
          <w:rFonts w:cstheme="minorHAnsi"/>
        </w:rPr>
        <w:t xml:space="preserve">, tj. </w:t>
      </w:r>
      <w:r w:rsidR="001D3E11">
        <w:rPr>
          <w:rFonts w:cstheme="minorHAnsi"/>
        </w:rPr>
        <w:t xml:space="preserve">Gminy </w:t>
      </w:r>
      <w:r w:rsidR="00481FF6">
        <w:rPr>
          <w:rFonts w:cstheme="minorHAnsi"/>
        </w:rPr>
        <w:t>Biała Rawska</w:t>
      </w:r>
      <w:r w:rsidR="003944D9" w:rsidRPr="006A05C6">
        <w:rPr>
          <w:rFonts w:cstheme="minorHAnsi"/>
        </w:rPr>
        <w:t>,</w:t>
      </w:r>
    </w:p>
    <w:p w:rsidR="00E166B4" w:rsidRPr="006A05C6" w:rsidRDefault="00E166B4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Klient wewnętrzny – pr</w:t>
      </w:r>
      <w:r w:rsidR="003944D9" w:rsidRPr="006A05C6">
        <w:rPr>
          <w:rFonts w:cstheme="minorHAnsi"/>
        </w:rPr>
        <w:t xml:space="preserve">acownik </w:t>
      </w:r>
      <w:r w:rsidR="00D3646F" w:rsidRPr="006A05C6">
        <w:rPr>
          <w:rFonts w:cstheme="minorHAnsi"/>
        </w:rPr>
        <w:t>Partnera</w:t>
      </w:r>
      <w:r w:rsidR="003944D9" w:rsidRPr="006A05C6">
        <w:rPr>
          <w:rFonts w:cstheme="minorHAnsi"/>
        </w:rPr>
        <w:t xml:space="preserve"> Projektu, tj. </w:t>
      </w:r>
      <w:r w:rsidR="001D3E11">
        <w:rPr>
          <w:rFonts w:cstheme="minorHAnsi"/>
        </w:rPr>
        <w:t xml:space="preserve">Gminy </w:t>
      </w:r>
      <w:r w:rsidR="00481FF6">
        <w:rPr>
          <w:rFonts w:cstheme="minorHAnsi"/>
        </w:rPr>
        <w:t>Biała Rawska</w:t>
      </w:r>
      <w:r w:rsidR="003944D9" w:rsidRPr="006A05C6">
        <w:rPr>
          <w:rFonts w:cstheme="minorHAnsi"/>
        </w:rPr>
        <w:t>,</w:t>
      </w:r>
    </w:p>
    <w:p w:rsidR="00E166B4" w:rsidRPr="006A05C6" w:rsidRDefault="00E166B4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Badanie – </w:t>
      </w:r>
      <w:r w:rsidR="003944D9" w:rsidRPr="006A05C6">
        <w:rPr>
          <w:rFonts w:cstheme="minorHAnsi"/>
        </w:rPr>
        <w:t xml:space="preserve">pomiar satysfakcji (w zakresie zarządzania nieruchomościami) Klienta </w:t>
      </w:r>
      <w:r w:rsidR="00D3646F" w:rsidRPr="006A05C6">
        <w:rPr>
          <w:rFonts w:cstheme="minorHAnsi"/>
        </w:rPr>
        <w:t>Partnera</w:t>
      </w:r>
      <w:r w:rsidR="003944D9" w:rsidRPr="006A05C6">
        <w:rPr>
          <w:rFonts w:cstheme="minorHAnsi"/>
        </w:rPr>
        <w:t xml:space="preserve"> Projektu, tj. </w:t>
      </w:r>
      <w:r w:rsidR="001D3E11">
        <w:rPr>
          <w:rFonts w:cstheme="minorHAnsi"/>
        </w:rPr>
        <w:t xml:space="preserve">Gminy </w:t>
      </w:r>
      <w:r w:rsidR="00481FF6">
        <w:rPr>
          <w:rFonts w:cstheme="minorHAnsi"/>
        </w:rPr>
        <w:t>Biała Rawska</w:t>
      </w:r>
      <w:r w:rsidR="003944D9" w:rsidRPr="006A05C6">
        <w:rPr>
          <w:rFonts w:cstheme="minorHAnsi"/>
        </w:rPr>
        <w:t>,</w:t>
      </w:r>
    </w:p>
    <w:p w:rsidR="003944D9" w:rsidRPr="006A05C6" w:rsidRDefault="00E166B4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Saty</w:t>
      </w:r>
      <w:r w:rsidR="003944D9" w:rsidRPr="006A05C6">
        <w:rPr>
          <w:rFonts w:cstheme="minorHAnsi"/>
        </w:rPr>
        <w:t>sfakcja – odczucie klienta, uczucie zadowolenia ze spełnienia pewnych oczekiwań,</w:t>
      </w:r>
    </w:p>
    <w:p w:rsidR="003944D9" w:rsidRPr="006A05C6" w:rsidRDefault="003944D9" w:rsidP="00D3646F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Pracownik </w:t>
      </w:r>
      <w:r w:rsidR="00D3646F" w:rsidRPr="006A05C6">
        <w:rPr>
          <w:rFonts w:cstheme="minorHAnsi"/>
        </w:rPr>
        <w:t>Partnera</w:t>
      </w:r>
      <w:r w:rsidRPr="006A05C6">
        <w:rPr>
          <w:rFonts w:cstheme="minorHAnsi"/>
        </w:rPr>
        <w:t xml:space="preserve"> Projektu</w:t>
      </w:r>
      <w:r w:rsidR="00E166B4" w:rsidRPr="006A05C6">
        <w:rPr>
          <w:rFonts w:cstheme="minorHAnsi"/>
        </w:rPr>
        <w:t xml:space="preserve"> – osoba zatrudniona</w:t>
      </w:r>
      <w:r w:rsidRPr="006A05C6">
        <w:rPr>
          <w:rFonts w:cstheme="minorHAnsi"/>
        </w:rPr>
        <w:t xml:space="preserve"> lub współpracująca z</w:t>
      </w:r>
      <w:r w:rsidR="00D3646F" w:rsidRPr="006A05C6">
        <w:rPr>
          <w:rFonts w:cstheme="minorHAnsi"/>
        </w:rPr>
        <w:t>Partner</w:t>
      </w:r>
      <w:r w:rsidRPr="006A05C6">
        <w:rPr>
          <w:rFonts w:cstheme="minorHAnsi"/>
        </w:rPr>
        <w:t xml:space="preserve">em Projektu, tj. </w:t>
      </w:r>
      <w:r w:rsidR="001D3E11">
        <w:rPr>
          <w:rFonts w:cstheme="minorHAnsi"/>
        </w:rPr>
        <w:t xml:space="preserve">Gminy </w:t>
      </w:r>
      <w:r w:rsidR="00481FF6">
        <w:rPr>
          <w:rFonts w:cstheme="minorHAnsi"/>
        </w:rPr>
        <w:t>Biała Rawska</w:t>
      </w:r>
    </w:p>
    <w:p w:rsidR="002A6A55" w:rsidRPr="006A05C6" w:rsidRDefault="00E166B4" w:rsidP="00C641BE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Miernik – określon</w:t>
      </w:r>
      <w:r w:rsidR="003944D9" w:rsidRPr="006A05C6">
        <w:rPr>
          <w:rFonts w:cstheme="minorHAnsi"/>
        </w:rPr>
        <w:t xml:space="preserve">y w badaniu poziom satysfakcji Klienta </w:t>
      </w:r>
      <w:r w:rsidR="00D3646F" w:rsidRPr="006A05C6">
        <w:rPr>
          <w:rFonts w:cstheme="minorHAnsi"/>
        </w:rPr>
        <w:t>Partnera</w:t>
      </w:r>
      <w:r w:rsidR="003944D9" w:rsidRPr="006A05C6">
        <w:rPr>
          <w:rFonts w:cstheme="minorHAnsi"/>
        </w:rPr>
        <w:t xml:space="preserve"> Projektu</w:t>
      </w:r>
      <w:r w:rsidR="009D7C32" w:rsidRPr="006A05C6">
        <w:rPr>
          <w:rFonts w:cstheme="minorHAnsi"/>
        </w:rPr>
        <w:t>,</w:t>
      </w:r>
      <w:r w:rsidR="002D7F32">
        <w:rPr>
          <w:rFonts w:cstheme="minorHAnsi"/>
        </w:rPr>
        <w:t xml:space="preserve"> tj. Gminy </w:t>
      </w:r>
      <w:r w:rsidR="00481FF6">
        <w:rPr>
          <w:rFonts w:cstheme="minorHAnsi"/>
        </w:rPr>
        <w:t>Biała Rawska</w:t>
      </w:r>
    </w:p>
    <w:p w:rsidR="002A6A55" w:rsidRPr="006A05C6" w:rsidRDefault="002A6A55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Portal Informacyjny – Portal </w:t>
      </w:r>
      <w:r w:rsidR="00DB659F" w:rsidRPr="006A05C6">
        <w:rPr>
          <w:rFonts w:cstheme="minorHAnsi"/>
        </w:rPr>
        <w:t>Inwestora</w:t>
      </w:r>
      <w:r w:rsidRPr="006A05C6">
        <w:rPr>
          <w:rFonts w:cstheme="minorHAnsi"/>
        </w:rPr>
        <w:t xml:space="preserve"> do prezentowania informacji ogminnym zasobie nieruchomości</w:t>
      </w:r>
      <w:r w:rsidR="00B146E5" w:rsidRPr="006A05C6">
        <w:rPr>
          <w:rFonts w:cstheme="minorHAnsi"/>
        </w:rPr>
        <w:t>,</w:t>
      </w:r>
    </w:p>
    <w:p w:rsidR="00221412" w:rsidRPr="006A05C6" w:rsidRDefault="00221412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Ankieta – narzęd</w:t>
      </w:r>
      <w:r w:rsidR="00B146E5" w:rsidRPr="006A05C6">
        <w:rPr>
          <w:rFonts w:cstheme="minorHAnsi"/>
        </w:rPr>
        <w:t>zie pomiaru satysfakcji Klienta.</w:t>
      </w:r>
    </w:p>
    <w:p w:rsidR="00682743" w:rsidRPr="006A05C6" w:rsidRDefault="00682743" w:rsidP="00682743">
      <w:pPr>
        <w:pStyle w:val="Styl1"/>
      </w:pPr>
      <w:bookmarkStart w:id="1" w:name="_Toc523257033"/>
      <w:r w:rsidRPr="006A05C6">
        <w:t>CEL PROCEDURY</w:t>
      </w:r>
      <w:bookmarkEnd w:id="1"/>
    </w:p>
    <w:p w:rsidR="000B7097" w:rsidRPr="007764B7" w:rsidRDefault="00E166B4" w:rsidP="007764B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6A05C6">
        <w:rPr>
          <w:rFonts w:cstheme="minorHAnsi"/>
        </w:rPr>
        <w:t>Celem procedury jest pozyskanie informacji o stop</w:t>
      </w:r>
      <w:r w:rsidR="0075336B" w:rsidRPr="006A05C6">
        <w:rPr>
          <w:rFonts w:cstheme="minorHAnsi"/>
        </w:rPr>
        <w:t>niu satysfakcji Klienta,</w:t>
      </w:r>
      <w:r w:rsidR="00E03961" w:rsidRPr="006A05C6">
        <w:rPr>
          <w:rFonts w:cstheme="minorHAnsi"/>
        </w:rPr>
        <w:t xml:space="preserve"> w aspekcie dostarczan</w:t>
      </w:r>
      <w:r w:rsidR="00A74800" w:rsidRPr="006A05C6">
        <w:rPr>
          <w:rFonts w:cstheme="minorHAnsi"/>
        </w:rPr>
        <w:t>ego</w:t>
      </w:r>
      <w:r w:rsidR="00E03961" w:rsidRPr="006A05C6">
        <w:rPr>
          <w:rFonts w:cstheme="minorHAnsi"/>
        </w:rPr>
        <w:t xml:space="preserve"> w ramach projektu</w:t>
      </w:r>
      <w:r w:rsidR="00A74800" w:rsidRPr="006A05C6">
        <w:rPr>
          <w:rFonts w:cstheme="minorHAnsi"/>
        </w:rPr>
        <w:t>pn.: „</w:t>
      </w:r>
      <w:r w:rsidR="007764B7" w:rsidRPr="00897AB0">
        <w:rPr>
          <w:rFonts w:cstheme="minorHAnsi"/>
        </w:rPr>
        <w:t>Utworzenie zintegrowanego systemu zarządzania usługami administracyjnymi</w:t>
      </w:r>
      <w:r w:rsidR="00A74800" w:rsidRPr="007764B7">
        <w:rPr>
          <w:rFonts w:cstheme="minorHAnsi"/>
        </w:rPr>
        <w:t xml:space="preserve">” </w:t>
      </w:r>
      <w:r w:rsidR="00E03961" w:rsidRPr="007764B7">
        <w:rPr>
          <w:rFonts w:cstheme="minorHAnsi"/>
        </w:rPr>
        <w:t>Portalu Informacyjnego</w:t>
      </w:r>
      <w:r w:rsidRPr="007764B7">
        <w:rPr>
          <w:rFonts w:cstheme="minorHAnsi"/>
        </w:rPr>
        <w:t>.</w:t>
      </w:r>
      <w:r w:rsidR="0075336B" w:rsidRPr="007764B7">
        <w:rPr>
          <w:rFonts w:cstheme="minorHAnsi"/>
        </w:rPr>
        <w:t xml:space="preserve"> Procedura </w:t>
      </w:r>
      <w:r w:rsidR="00E03961" w:rsidRPr="007764B7">
        <w:rPr>
          <w:rFonts w:cstheme="minorHAnsi"/>
        </w:rPr>
        <w:t xml:space="preserve">związana jest bezpośrednio z pomiarem satysfakcji Klienta oraz wdrożeniem jednolitych standardów Klienta. </w:t>
      </w:r>
    </w:p>
    <w:p w:rsidR="000B7097" w:rsidRPr="006A05C6" w:rsidRDefault="00E03961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6A05C6">
        <w:rPr>
          <w:rFonts w:cstheme="minorHAnsi"/>
        </w:rPr>
        <w:t xml:space="preserve">Niniejsza procedura reguluje techniki monitorowania satysfakcji, określa zakres odpowiedzialności za poszczególne zadania oraz definiuje mierniki badania poziomu satysfakcji Klienta. </w:t>
      </w:r>
      <w:r w:rsidR="00221412" w:rsidRPr="006A05C6">
        <w:rPr>
          <w:rFonts w:cstheme="minorHAnsi"/>
        </w:rPr>
        <w:t xml:space="preserve">Procedura </w:t>
      </w:r>
      <w:r w:rsidR="00E166B4" w:rsidRPr="006A05C6">
        <w:rPr>
          <w:rFonts w:cstheme="minorHAnsi"/>
        </w:rPr>
        <w:t>pozwoli n</w:t>
      </w:r>
      <w:r w:rsidR="00221412" w:rsidRPr="006A05C6">
        <w:rPr>
          <w:rFonts w:cstheme="minorHAnsi"/>
        </w:rPr>
        <w:t xml:space="preserve">a bieżące diagnozowanie problemów </w:t>
      </w:r>
      <w:r w:rsidR="00E166B4" w:rsidRPr="006A05C6">
        <w:rPr>
          <w:rFonts w:cstheme="minorHAnsi"/>
        </w:rPr>
        <w:t>i skuteczn</w:t>
      </w:r>
      <w:r w:rsidR="00221412" w:rsidRPr="006A05C6">
        <w:rPr>
          <w:rFonts w:cstheme="minorHAnsi"/>
        </w:rPr>
        <w:t>e podejmowanie działań podnoszących standardy obsługi Klienta</w:t>
      </w:r>
      <w:r w:rsidR="00E166B4" w:rsidRPr="006A05C6">
        <w:rPr>
          <w:rFonts w:cstheme="minorHAnsi"/>
        </w:rPr>
        <w:t>.Podstawowy</w:t>
      </w:r>
      <w:r w:rsidR="00221412" w:rsidRPr="006A05C6">
        <w:rPr>
          <w:rFonts w:cstheme="minorHAnsi"/>
        </w:rPr>
        <w:t>m narzędziem pomiaru satysfakcji Klienta</w:t>
      </w:r>
      <w:r w:rsidR="00E166B4" w:rsidRPr="006A05C6">
        <w:rPr>
          <w:rFonts w:cstheme="minorHAnsi"/>
        </w:rPr>
        <w:t xml:space="preserve"> służącym pozyskaniu informacji zwrotnej</w:t>
      </w:r>
      <w:r w:rsidR="00221412" w:rsidRPr="006A05C6">
        <w:rPr>
          <w:rFonts w:cstheme="minorHAnsi"/>
        </w:rPr>
        <w:t xml:space="preserve"> jest ankieta urucho</w:t>
      </w:r>
      <w:r w:rsidR="000B7097" w:rsidRPr="006A05C6">
        <w:rPr>
          <w:rFonts w:cstheme="minorHAnsi"/>
        </w:rPr>
        <w:t xml:space="preserve">miona na Portalu Informacyjnym. </w:t>
      </w:r>
    </w:p>
    <w:p w:rsidR="003F3FF3" w:rsidRPr="006A05C6" w:rsidRDefault="00221412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6A05C6">
        <w:rPr>
          <w:rFonts w:cstheme="minorHAnsi"/>
        </w:rPr>
        <w:t xml:space="preserve">Umieszczenie </w:t>
      </w:r>
      <w:r w:rsidR="001612D9" w:rsidRPr="006A05C6">
        <w:rPr>
          <w:rFonts w:cstheme="minorHAnsi"/>
        </w:rPr>
        <w:t xml:space="preserve">ankiety </w:t>
      </w:r>
      <w:r w:rsidRPr="006A05C6">
        <w:rPr>
          <w:rFonts w:cstheme="minorHAnsi"/>
        </w:rPr>
        <w:t>na Portalu Informacyjnym zapewni możliwość oceny satysfakcji szerokie</w:t>
      </w:r>
      <w:r w:rsidR="00A74800" w:rsidRPr="006A05C6">
        <w:rPr>
          <w:rFonts w:cstheme="minorHAnsi"/>
        </w:rPr>
        <w:t>go</w:t>
      </w:r>
      <w:r w:rsidRPr="006A05C6">
        <w:rPr>
          <w:rFonts w:cstheme="minorHAnsi"/>
        </w:rPr>
        <w:t xml:space="preserve"> gron</w:t>
      </w:r>
      <w:r w:rsidR="00A74800" w:rsidRPr="006A05C6">
        <w:rPr>
          <w:rFonts w:cstheme="minorHAnsi"/>
        </w:rPr>
        <w:t>a</w:t>
      </w:r>
      <w:r w:rsidRPr="006A05C6">
        <w:rPr>
          <w:rFonts w:cstheme="minorHAnsi"/>
        </w:rPr>
        <w:t xml:space="preserve"> Klientów </w:t>
      </w:r>
      <w:r w:rsidR="00DE0C14" w:rsidRPr="006A05C6">
        <w:rPr>
          <w:rFonts w:cstheme="minorHAnsi"/>
        </w:rPr>
        <w:t>co przełoży się na większą wiarygodność pozyskanych danych.</w:t>
      </w:r>
    </w:p>
    <w:p w:rsidR="001612D9" w:rsidRPr="006A05C6" w:rsidRDefault="001612D9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6A05C6">
        <w:rPr>
          <w:rFonts w:cstheme="minorHAnsi"/>
        </w:rPr>
        <w:t>Procedura określa również częstotliwość dokonywania pomiarów oraz ustala odpowiedzialność kompetencyjną.</w:t>
      </w:r>
    </w:p>
    <w:p w:rsidR="000B7097" w:rsidRPr="006A05C6" w:rsidRDefault="000B7097" w:rsidP="000B7097">
      <w:pPr>
        <w:pStyle w:val="Styl1"/>
      </w:pPr>
      <w:bookmarkStart w:id="2" w:name="_Toc523257034"/>
      <w:r w:rsidRPr="006A05C6">
        <w:t>ZASTOSOWANIE PROCEDURY</w:t>
      </w:r>
      <w:bookmarkEnd w:id="2"/>
    </w:p>
    <w:p w:rsidR="003C1855" w:rsidRPr="006A05C6" w:rsidRDefault="003C1855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6A05C6">
        <w:rPr>
          <w:rFonts w:cstheme="minorHAnsi"/>
        </w:rPr>
        <w:t xml:space="preserve">Procedurę stosuje się w określonych odstępach czasu u </w:t>
      </w:r>
      <w:r w:rsidR="00D3646F" w:rsidRPr="006A05C6">
        <w:rPr>
          <w:rFonts w:cstheme="minorHAnsi"/>
        </w:rPr>
        <w:t>Partnera</w:t>
      </w:r>
      <w:r w:rsidRPr="006A05C6">
        <w:rPr>
          <w:rFonts w:cstheme="minorHAnsi"/>
        </w:rPr>
        <w:t xml:space="preserve"> Projektu w celu zapewnienia Klientom korzystającym z Portalu Informacyjnego </w:t>
      </w:r>
      <w:r w:rsidR="00B146E5" w:rsidRPr="006A05C6">
        <w:rPr>
          <w:rFonts w:cstheme="minorHAnsi"/>
        </w:rPr>
        <w:t xml:space="preserve">obsługę </w:t>
      </w:r>
      <w:r w:rsidRPr="006A05C6">
        <w:rPr>
          <w:rFonts w:cstheme="minorHAnsi"/>
        </w:rPr>
        <w:t xml:space="preserve">na najwyższym poziomie, </w:t>
      </w:r>
      <w:r w:rsidR="00B146E5" w:rsidRPr="006A05C6">
        <w:rPr>
          <w:rFonts w:cstheme="minorHAnsi"/>
        </w:rPr>
        <w:t xml:space="preserve">zgodnie z </w:t>
      </w:r>
      <w:r w:rsidRPr="006A05C6">
        <w:rPr>
          <w:rFonts w:cstheme="minorHAnsi"/>
        </w:rPr>
        <w:t>oczekiwaniami</w:t>
      </w:r>
      <w:r w:rsidR="00B146E5" w:rsidRPr="006A05C6">
        <w:rPr>
          <w:rFonts w:cstheme="minorHAnsi"/>
        </w:rPr>
        <w:t xml:space="preserve"> Klienta, a pracownikom będącymi K</w:t>
      </w:r>
      <w:r w:rsidRPr="006A05C6">
        <w:rPr>
          <w:rFonts w:cstheme="minorHAnsi"/>
        </w:rPr>
        <w:t>lientami wewnętrznymi moż</w:t>
      </w:r>
      <w:r w:rsidR="00B146E5" w:rsidRPr="006A05C6">
        <w:rPr>
          <w:rFonts w:cstheme="minorHAnsi"/>
        </w:rPr>
        <w:t>liwość usprawniania pracy i dostosowania się do potrzeb Klienta.</w:t>
      </w:r>
    </w:p>
    <w:p w:rsidR="000B7097" w:rsidRPr="006A05C6" w:rsidRDefault="000B7097" w:rsidP="000B7097">
      <w:pPr>
        <w:pStyle w:val="Styl1"/>
      </w:pPr>
      <w:bookmarkStart w:id="3" w:name="_Toc523257035"/>
      <w:r w:rsidRPr="006A05C6">
        <w:lastRenderedPageBreak/>
        <w:t>ZESPÓŁ WYKONAWCZY</w:t>
      </w:r>
      <w:bookmarkEnd w:id="3"/>
    </w:p>
    <w:p w:rsidR="00067BA7" w:rsidRPr="006A05C6" w:rsidRDefault="00CA3637" w:rsidP="00B41C8E">
      <w:pPr>
        <w:ind w:left="708"/>
        <w:jc w:val="both"/>
        <w:rPr>
          <w:rFonts w:cstheme="minorHAnsi"/>
        </w:rPr>
      </w:pPr>
      <w:r w:rsidRPr="006A05C6">
        <w:rPr>
          <w:rFonts w:cstheme="minorHAnsi"/>
        </w:rPr>
        <w:t xml:space="preserve">Zespół wykonawczy będzie powoływany przez </w:t>
      </w:r>
      <w:r w:rsidR="00D3646F" w:rsidRPr="006A05C6">
        <w:rPr>
          <w:rFonts w:cstheme="minorHAnsi"/>
        </w:rPr>
        <w:t>Partnera</w:t>
      </w:r>
      <w:r w:rsidRPr="006A05C6">
        <w:rPr>
          <w:rFonts w:cstheme="minorHAnsi"/>
        </w:rPr>
        <w:t xml:space="preserve"> Projektu</w:t>
      </w:r>
    </w:p>
    <w:p w:rsidR="00067BA7" w:rsidRPr="006A05C6" w:rsidRDefault="00067BA7" w:rsidP="000B7097">
      <w:pPr>
        <w:spacing w:after="0"/>
        <w:ind w:left="708"/>
        <w:jc w:val="both"/>
        <w:rPr>
          <w:rFonts w:cstheme="minorHAnsi"/>
          <w:b/>
        </w:rPr>
      </w:pPr>
      <w:r w:rsidRPr="006A05C6">
        <w:rPr>
          <w:rFonts w:cstheme="minorHAnsi"/>
          <w:b/>
        </w:rPr>
        <w:t xml:space="preserve">Odpowiedzialność i kompetencje </w:t>
      </w:r>
      <w:r w:rsidR="00CA3637" w:rsidRPr="006A05C6">
        <w:rPr>
          <w:rFonts w:cstheme="minorHAnsi"/>
          <w:b/>
        </w:rPr>
        <w:t>zespołu wykonawczego</w:t>
      </w:r>
      <w:r w:rsidRPr="006A05C6">
        <w:rPr>
          <w:rFonts w:cstheme="minorHAnsi"/>
          <w:b/>
        </w:rPr>
        <w:t>:</w:t>
      </w:r>
    </w:p>
    <w:p w:rsidR="00CA3637" w:rsidRPr="006A05C6" w:rsidRDefault="00C247EF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przygotowanie pomiaru satysfakcji Klienta</w:t>
      </w:r>
      <w:r w:rsidR="00CA3637" w:rsidRPr="006A05C6">
        <w:rPr>
          <w:rFonts w:cstheme="minorHAnsi"/>
        </w:rPr>
        <w:t>,</w:t>
      </w:r>
    </w:p>
    <w:p w:rsidR="00CA3637" w:rsidRPr="006A05C6" w:rsidRDefault="00CA3637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aktualizacja ankiety do aktualnych potrzeb </w:t>
      </w:r>
      <w:r w:rsidR="00D3646F" w:rsidRPr="006A05C6">
        <w:rPr>
          <w:rFonts w:cstheme="minorHAnsi"/>
        </w:rPr>
        <w:t>Partnera</w:t>
      </w:r>
      <w:r w:rsidRPr="006A05C6">
        <w:rPr>
          <w:rFonts w:cstheme="minorHAnsi"/>
        </w:rPr>
        <w:t xml:space="preserve"> Projektu,</w:t>
      </w:r>
    </w:p>
    <w:p w:rsidR="003418FA" w:rsidRPr="006A05C6" w:rsidRDefault="00C247EF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uruchomienie ankiety na Portalu Informacyjnym</w:t>
      </w:r>
      <w:r w:rsidR="003418FA" w:rsidRPr="006A05C6">
        <w:rPr>
          <w:rFonts w:cstheme="minorHAnsi"/>
        </w:rPr>
        <w:t>,</w:t>
      </w:r>
    </w:p>
    <w:p w:rsidR="005B2937" w:rsidRPr="006A05C6" w:rsidRDefault="005B2937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ustalenie czasu przeprowadzania badania: od - do</w:t>
      </w:r>
    </w:p>
    <w:p w:rsidR="003418FA" w:rsidRPr="006A05C6" w:rsidRDefault="00C247EF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przeprowadzenie szkoleń pracowników</w:t>
      </w:r>
      <w:r w:rsidR="003418FA" w:rsidRPr="006A05C6">
        <w:rPr>
          <w:rFonts w:cstheme="minorHAnsi"/>
        </w:rPr>
        <w:t>z zakresu niniejszej procedury,</w:t>
      </w:r>
    </w:p>
    <w:p w:rsidR="003418FA" w:rsidRPr="006A05C6" w:rsidRDefault="00CA3637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rozpowszechnienie procedury wśród pra</w:t>
      </w:r>
      <w:r w:rsidR="003418FA" w:rsidRPr="006A05C6">
        <w:rPr>
          <w:rFonts w:cstheme="minorHAnsi"/>
        </w:rPr>
        <w:t xml:space="preserve">cowników </w:t>
      </w:r>
      <w:r w:rsidR="00D3646F" w:rsidRPr="006A05C6">
        <w:rPr>
          <w:rFonts w:cstheme="minorHAnsi"/>
        </w:rPr>
        <w:t>Partnera</w:t>
      </w:r>
      <w:r w:rsidR="003418FA" w:rsidRPr="006A05C6">
        <w:rPr>
          <w:rFonts w:cstheme="minorHAnsi"/>
        </w:rPr>
        <w:t xml:space="preserve"> Projektu,</w:t>
      </w:r>
    </w:p>
    <w:p w:rsidR="005B2937" w:rsidRPr="006A05C6" w:rsidRDefault="003418FA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analiza wyników ankiet</w:t>
      </w:r>
      <w:r w:rsidR="005B2937" w:rsidRPr="006A05C6">
        <w:rPr>
          <w:rFonts w:cstheme="minorHAnsi"/>
        </w:rPr>
        <w:t xml:space="preserve"> wraz z podjęciem działań korygujących i naprawczych w sytuacji gdyby wyniki nie były satysfakcjonujące</w:t>
      </w:r>
    </w:p>
    <w:p w:rsidR="003418FA" w:rsidRPr="006A05C6" w:rsidRDefault="005B2937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ustalenie mierników poziomu satysfakcji</w:t>
      </w:r>
    </w:p>
    <w:p w:rsidR="00E30140" w:rsidRPr="006A05C6" w:rsidRDefault="00CA3637" w:rsidP="000B7097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archiwizacja danych.</w:t>
      </w:r>
    </w:p>
    <w:p w:rsidR="000B7097" w:rsidRPr="006A05C6" w:rsidRDefault="000B7097" w:rsidP="000B7097">
      <w:pPr>
        <w:pStyle w:val="Styl1"/>
      </w:pPr>
      <w:bookmarkStart w:id="4" w:name="_Toc523257036"/>
      <w:r w:rsidRPr="006A05C6">
        <w:t>SZCZEGÓŁOWE ZASADY POSTĘPOWANIA</w:t>
      </w:r>
      <w:bookmarkEnd w:id="4"/>
    </w:p>
    <w:p w:rsidR="003418FA" w:rsidRPr="006A05C6" w:rsidRDefault="003418FA" w:rsidP="000B7097">
      <w:pPr>
        <w:spacing w:after="0" w:line="276" w:lineRule="auto"/>
        <w:ind w:left="709" w:firstLine="707"/>
        <w:jc w:val="both"/>
        <w:rPr>
          <w:rFonts w:cstheme="minorHAnsi"/>
        </w:rPr>
      </w:pPr>
      <w:r w:rsidRPr="006A05C6">
        <w:rPr>
          <w:rFonts w:cstheme="minorHAnsi"/>
        </w:rPr>
        <w:t xml:space="preserve">Proces </w:t>
      </w:r>
      <w:r w:rsidR="00882F91" w:rsidRPr="006A05C6">
        <w:rPr>
          <w:rFonts w:cstheme="minorHAnsi"/>
        </w:rPr>
        <w:t xml:space="preserve">pomiaru </w:t>
      </w:r>
      <w:r w:rsidRPr="006A05C6">
        <w:rPr>
          <w:rFonts w:cstheme="minorHAnsi"/>
        </w:rPr>
        <w:t>satys</w:t>
      </w:r>
      <w:r w:rsidR="00882F91" w:rsidRPr="006A05C6">
        <w:rPr>
          <w:rFonts w:cstheme="minorHAnsi"/>
        </w:rPr>
        <w:t xml:space="preserve">fakcji Klientów </w:t>
      </w:r>
      <w:r w:rsidR="00D3646F" w:rsidRPr="006A05C6">
        <w:rPr>
          <w:rFonts w:cstheme="minorHAnsi"/>
        </w:rPr>
        <w:t>Partnera</w:t>
      </w:r>
      <w:r w:rsidR="00882F91" w:rsidRPr="006A05C6">
        <w:rPr>
          <w:rFonts w:cstheme="minorHAnsi"/>
        </w:rPr>
        <w:t xml:space="preserve"> Projektu</w:t>
      </w:r>
      <w:r w:rsidRPr="006A05C6">
        <w:rPr>
          <w:rFonts w:cstheme="minorHAnsi"/>
        </w:rPr>
        <w:t xml:space="preserve"> przeprowadzany jest</w:t>
      </w:r>
      <w:r w:rsidR="000B7097" w:rsidRPr="006A05C6">
        <w:rPr>
          <w:rFonts w:cstheme="minorHAnsi"/>
        </w:rPr>
        <w:br/>
      </w:r>
      <w:r w:rsidR="00882F91" w:rsidRPr="006A05C6">
        <w:rPr>
          <w:rFonts w:cstheme="minorHAnsi"/>
        </w:rPr>
        <w:t>w okresach cyklicznych</w:t>
      </w:r>
      <w:r w:rsidRPr="006A05C6">
        <w:rPr>
          <w:rFonts w:cstheme="minorHAnsi"/>
        </w:rPr>
        <w:t>. Celem ankiet</w:t>
      </w:r>
      <w:r w:rsidR="00882F91" w:rsidRPr="006A05C6">
        <w:rPr>
          <w:rFonts w:cstheme="minorHAnsi"/>
        </w:rPr>
        <w:t xml:space="preserve">y jest dostosowanie </w:t>
      </w:r>
      <w:r w:rsidR="00D3646F" w:rsidRPr="006A05C6">
        <w:rPr>
          <w:rFonts w:cstheme="minorHAnsi"/>
        </w:rPr>
        <w:t>Partnera</w:t>
      </w:r>
      <w:r w:rsidR="00882F91" w:rsidRPr="006A05C6">
        <w:rPr>
          <w:rFonts w:cstheme="minorHAnsi"/>
        </w:rPr>
        <w:t xml:space="preserve"> Projektu do oczekiwań i potrzeb K</w:t>
      </w:r>
      <w:r w:rsidRPr="006A05C6">
        <w:rPr>
          <w:rFonts w:cstheme="minorHAnsi"/>
        </w:rPr>
        <w:t>lientów w zakre</w:t>
      </w:r>
      <w:r w:rsidR="00882F91" w:rsidRPr="006A05C6">
        <w:rPr>
          <w:rFonts w:cstheme="minorHAnsi"/>
        </w:rPr>
        <w:t>sie realizacji usług związanych z zarządzaniem nieruchomościami</w:t>
      </w:r>
      <w:r w:rsidRPr="006A05C6">
        <w:rPr>
          <w:rFonts w:cstheme="minorHAnsi"/>
        </w:rPr>
        <w:t>.Treść ankiet</w:t>
      </w:r>
      <w:r w:rsidR="000A580C" w:rsidRPr="006A05C6">
        <w:rPr>
          <w:rFonts w:cstheme="minorHAnsi"/>
        </w:rPr>
        <w:t xml:space="preserve">y </w:t>
      </w:r>
      <w:r w:rsidRPr="006A05C6">
        <w:rPr>
          <w:rFonts w:cstheme="minorHAnsi"/>
        </w:rPr>
        <w:t xml:space="preserve">może </w:t>
      </w:r>
      <w:r w:rsidR="00882F91" w:rsidRPr="006A05C6">
        <w:rPr>
          <w:rFonts w:cstheme="minorHAnsi"/>
        </w:rPr>
        <w:t>być aktualizowana do zmieniających się potrzeb Klienta.</w:t>
      </w:r>
    </w:p>
    <w:p w:rsidR="000B7097" w:rsidRPr="006A05C6" w:rsidRDefault="002B4A10" w:rsidP="000B7097">
      <w:pPr>
        <w:spacing w:after="0" w:line="276" w:lineRule="auto"/>
        <w:ind w:left="708" w:firstLine="708"/>
        <w:jc w:val="both"/>
        <w:rPr>
          <w:rFonts w:cstheme="minorHAnsi"/>
        </w:rPr>
      </w:pPr>
      <w:r w:rsidRPr="006A05C6">
        <w:rPr>
          <w:rFonts w:cstheme="minorHAnsi"/>
        </w:rPr>
        <w:t xml:space="preserve">Po zakończeniu procesu </w:t>
      </w:r>
      <w:r w:rsidR="000A580C" w:rsidRPr="006A05C6">
        <w:rPr>
          <w:rFonts w:cstheme="minorHAnsi"/>
        </w:rPr>
        <w:t xml:space="preserve">pomiaru satysfakcji </w:t>
      </w:r>
      <w:r w:rsidRPr="006A05C6">
        <w:rPr>
          <w:rFonts w:cstheme="minorHAnsi"/>
        </w:rPr>
        <w:t xml:space="preserve">powołany zespół </w:t>
      </w:r>
      <w:r w:rsidR="000A580C" w:rsidRPr="006A05C6">
        <w:rPr>
          <w:rFonts w:cstheme="minorHAnsi"/>
        </w:rPr>
        <w:t xml:space="preserve">wykonawczy </w:t>
      </w:r>
      <w:r w:rsidRPr="006A05C6">
        <w:rPr>
          <w:rFonts w:cstheme="minorHAnsi"/>
        </w:rPr>
        <w:t>dokonuje zbiorczego opracowania wyników ankiet w form</w:t>
      </w:r>
      <w:r w:rsidR="000A580C" w:rsidRPr="006A05C6">
        <w:rPr>
          <w:rFonts w:cstheme="minorHAnsi"/>
        </w:rPr>
        <w:t>ie raportu w określonym uprzednio terminie</w:t>
      </w:r>
      <w:r w:rsidRPr="006A05C6">
        <w:rPr>
          <w:rFonts w:cstheme="minorHAnsi"/>
        </w:rPr>
        <w:t>. Wnioski zawarte w raporcie zostaną wykorzystane do podjęcia działań naprawczych.Końcowy raport zosta</w:t>
      </w:r>
      <w:r w:rsidR="000A580C" w:rsidRPr="006A05C6">
        <w:rPr>
          <w:rFonts w:cstheme="minorHAnsi"/>
        </w:rPr>
        <w:t xml:space="preserve">je przekazany kierownictwu </w:t>
      </w:r>
      <w:r w:rsidR="00D3646F" w:rsidRPr="006A05C6">
        <w:rPr>
          <w:rFonts w:cstheme="minorHAnsi"/>
        </w:rPr>
        <w:t>Partnera</w:t>
      </w:r>
      <w:r w:rsidR="000A580C" w:rsidRPr="006A05C6">
        <w:rPr>
          <w:rFonts w:cstheme="minorHAnsi"/>
        </w:rPr>
        <w:t xml:space="preserve"> Projektu</w:t>
      </w:r>
      <w:r w:rsidRPr="006A05C6">
        <w:rPr>
          <w:rFonts w:cstheme="minorHAnsi"/>
        </w:rPr>
        <w:t>.</w:t>
      </w:r>
    </w:p>
    <w:p w:rsidR="00882F91" w:rsidRPr="006A05C6" w:rsidRDefault="000A580C" w:rsidP="000B7097">
      <w:pPr>
        <w:spacing w:line="276" w:lineRule="auto"/>
        <w:ind w:left="708" w:firstLine="708"/>
        <w:jc w:val="both"/>
        <w:rPr>
          <w:rFonts w:ascii="Arial Narrow" w:hAnsi="Arial Narrow"/>
        </w:rPr>
      </w:pPr>
      <w:r w:rsidRPr="006A05C6">
        <w:rPr>
          <w:rFonts w:cstheme="minorHAnsi"/>
        </w:rPr>
        <w:t xml:space="preserve">Raport z badaniazostanie przekazany do publicznej wiadomości. Kierownictwo </w:t>
      </w:r>
      <w:r w:rsidR="00D3646F" w:rsidRPr="006A05C6">
        <w:rPr>
          <w:rFonts w:cstheme="minorHAnsi"/>
        </w:rPr>
        <w:t>Partnera</w:t>
      </w:r>
      <w:r w:rsidRPr="006A05C6">
        <w:rPr>
          <w:rFonts w:cstheme="minorHAnsi"/>
        </w:rPr>
        <w:t xml:space="preserve"> Projektu</w:t>
      </w:r>
      <w:r w:rsidR="002B4A10" w:rsidRPr="006A05C6">
        <w:rPr>
          <w:rFonts w:cstheme="minorHAnsi"/>
        </w:rPr>
        <w:t xml:space="preserve"> może podjąć decyzję co do konieczności podjęcia o</w:t>
      </w:r>
      <w:r w:rsidRPr="006A05C6">
        <w:rPr>
          <w:rFonts w:cstheme="minorHAnsi"/>
        </w:rPr>
        <w:t>dpowiednich działań naprawczych</w:t>
      </w:r>
      <w:r w:rsidR="002B4A10" w:rsidRPr="006A05C6">
        <w:rPr>
          <w:rFonts w:cstheme="minorHAnsi"/>
        </w:rPr>
        <w:t xml:space="preserve"> lub zapobiegawczych w związku z uwagami zgłaszanymi przez Klientów</w:t>
      </w:r>
      <w:r w:rsidRPr="006A05C6">
        <w:rPr>
          <w:rFonts w:cstheme="minorHAnsi"/>
        </w:rPr>
        <w:t>.</w:t>
      </w:r>
    </w:p>
    <w:p w:rsidR="000A580C" w:rsidRPr="006A05C6" w:rsidRDefault="000A580C" w:rsidP="000B7097">
      <w:pPr>
        <w:spacing w:after="0" w:line="276" w:lineRule="auto"/>
        <w:ind w:left="708"/>
        <w:jc w:val="both"/>
        <w:rPr>
          <w:rFonts w:cstheme="minorHAnsi"/>
          <w:b/>
        </w:rPr>
      </w:pPr>
      <w:r w:rsidRPr="006A05C6">
        <w:rPr>
          <w:rFonts w:cstheme="minorHAnsi"/>
          <w:b/>
        </w:rPr>
        <w:t>Zasady przeprowadzenia pomiaru satysfakcji:</w:t>
      </w:r>
    </w:p>
    <w:p w:rsidR="000B7097" w:rsidRPr="006A05C6" w:rsidRDefault="000B7097" w:rsidP="000B7097">
      <w:pPr>
        <w:spacing w:after="0" w:line="276" w:lineRule="auto"/>
        <w:ind w:left="708"/>
        <w:jc w:val="both"/>
        <w:rPr>
          <w:rFonts w:cstheme="minorHAnsi"/>
          <w:sz w:val="6"/>
        </w:rPr>
      </w:pPr>
    </w:p>
    <w:p w:rsidR="000A580C" w:rsidRPr="006A05C6" w:rsidRDefault="000A580C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opracowanie ankiety,</w:t>
      </w:r>
    </w:p>
    <w:p w:rsidR="000A580C" w:rsidRPr="006A05C6" w:rsidRDefault="000A580C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uruchomienie ankiety na Portalu Informacyjnym,</w:t>
      </w:r>
    </w:p>
    <w:p w:rsidR="000A580C" w:rsidRPr="006A05C6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wyłączenie dostępu do ankiety po osiągnięciu minimum </w:t>
      </w:r>
      <w:r w:rsidR="00CA0D74" w:rsidRPr="006A05C6">
        <w:rPr>
          <w:rFonts w:cstheme="minorHAnsi"/>
        </w:rPr>
        <w:t>50</w:t>
      </w:r>
      <w:r w:rsidRPr="006A05C6">
        <w:rPr>
          <w:rFonts w:cstheme="minorHAnsi"/>
        </w:rPr>
        <w:t>pomiarów,</w:t>
      </w:r>
    </w:p>
    <w:p w:rsidR="004526FA" w:rsidRPr="006A05C6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analiza wyników ankiet,</w:t>
      </w:r>
    </w:p>
    <w:p w:rsidR="004526FA" w:rsidRPr="006A05C6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opracowanie </w:t>
      </w:r>
      <w:r w:rsidR="00882F91" w:rsidRPr="006A05C6">
        <w:rPr>
          <w:rFonts w:cstheme="minorHAnsi"/>
        </w:rPr>
        <w:t>raportu z przeprowadzonych bad</w:t>
      </w:r>
      <w:r w:rsidRPr="006A05C6">
        <w:rPr>
          <w:rFonts w:cstheme="minorHAnsi"/>
        </w:rPr>
        <w:t>ań w określonym terminie,</w:t>
      </w:r>
    </w:p>
    <w:p w:rsidR="004526FA" w:rsidRPr="006A05C6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prezentacja raportu Kierownictwu </w:t>
      </w:r>
      <w:r w:rsidR="00D3646F" w:rsidRPr="006A05C6">
        <w:rPr>
          <w:rFonts w:cstheme="minorHAnsi"/>
        </w:rPr>
        <w:t>Partnera</w:t>
      </w:r>
      <w:r w:rsidRPr="006A05C6">
        <w:rPr>
          <w:rFonts w:cstheme="minorHAnsi"/>
        </w:rPr>
        <w:t xml:space="preserve"> Projektu,</w:t>
      </w:r>
    </w:p>
    <w:p w:rsidR="005B2937" w:rsidRPr="006A05C6" w:rsidRDefault="005B2937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opracowanie ewentualnych działań korygujących i naprawczych</w:t>
      </w:r>
    </w:p>
    <w:p w:rsidR="004526FA" w:rsidRPr="006A05C6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>przekazanie raportu do publicznej wiadomości,</w:t>
      </w:r>
    </w:p>
    <w:p w:rsidR="004526FA" w:rsidRPr="006A05C6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wdrożenie ewentualnych działań </w:t>
      </w:r>
      <w:r w:rsidR="005B2937" w:rsidRPr="006A05C6">
        <w:rPr>
          <w:rFonts w:cstheme="minorHAnsi"/>
        </w:rPr>
        <w:t xml:space="preserve">korygujących </w:t>
      </w:r>
      <w:r w:rsidRPr="006A05C6">
        <w:rPr>
          <w:rFonts w:cstheme="minorHAnsi"/>
        </w:rPr>
        <w:t xml:space="preserve">naprawczych </w:t>
      </w:r>
      <w:r w:rsidR="005B2937" w:rsidRPr="006A05C6">
        <w:rPr>
          <w:rFonts w:cstheme="minorHAnsi"/>
        </w:rPr>
        <w:t xml:space="preserve">opracowanych na podstawie wyników </w:t>
      </w:r>
      <w:r w:rsidRPr="006A05C6">
        <w:rPr>
          <w:rFonts w:cstheme="minorHAnsi"/>
        </w:rPr>
        <w:t>z raportu,</w:t>
      </w:r>
    </w:p>
    <w:p w:rsidR="003418FA" w:rsidRPr="006A05C6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6A05C6">
        <w:rPr>
          <w:rFonts w:cstheme="minorHAnsi"/>
        </w:rPr>
        <w:t xml:space="preserve">ocena podjętych działań </w:t>
      </w:r>
      <w:r w:rsidR="005B2937" w:rsidRPr="006A05C6">
        <w:rPr>
          <w:rFonts w:cstheme="minorHAnsi"/>
        </w:rPr>
        <w:t xml:space="preserve">korygujących i </w:t>
      </w:r>
      <w:r w:rsidRPr="006A05C6">
        <w:rPr>
          <w:rFonts w:cstheme="minorHAnsi"/>
        </w:rPr>
        <w:t>naprawczych.</w:t>
      </w:r>
    </w:p>
    <w:p w:rsidR="000B7097" w:rsidRPr="006A05C6" w:rsidRDefault="000B7097" w:rsidP="000B7097">
      <w:pPr>
        <w:pStyle w:val="Styl1"/>
      </w:pPr>
      <w:bookmarkStart w:id="5" w:name="_Toc523257037"/>
      <w:r w:rsidRPr="006A05C6">
        <w:lastRenderedPageBreak/>
        <w:t>WYKAZ ZAŁĄCZNIKÓW</w:t>
      </w:r>
      <w:bookmarkEnd w:id="5"/>
    </w:p>
    <w:p w:rsidR="00B93787" w:rsidRPr="006A05C6" w:rsidRDefault="00B93787" w:rsidP="00B93787">
      <w:pPr>
        <w:pStyle w:val="Akapitzlist"/>
        <w:jc w:val="both"/>
        <w:rPr>
          <w:rFonts w:ascii="Arial Narrow" w:hAnsi="Arial Narrow"/>
        </w:rPr>
      </w:pPr>
      <w:r w:rsidRPr="006A05C6">
        <w:rPr>
          <w:rFonts w:ascii="Arial Narrow" w:hAnsi="Arial Narrow"/>
        </w:rPr>
        <w:t>Załącznik nr 1 do Procedury – Ankieta Badania Satysfakcji Klienta</w:t>
      </w:r>
    </w:p>
    <w:p w:rsidR="00E176A5" w:rsidRPr="006A05C6" w:rsidRDefault="00E176A5" w:rsidP="00B93787">
      <w:pPr>
        <w:pStyle w:val="Styl1"/>
        <w:jc w:val="both"/>
      </w:pPr>
      <w:bookmarkStart w:id="6" w:name="_Toc523257038"/>
      <w:r w:rsidRPr="006A05C6">
        <w:t>ZAŁĄCZNIK NR 1 DO PROCEDURY – ANKIETA SATYSFAKCJI KLIENTA</w:t>
      </w:r>
      <w:bookmarkEnd w:id="6"/>
    </w:p>
    <w:p w:rsidR="00E176A5" w:rsidRPr="006A05C6" w:rsidRDefault="00E176A5" w:rsidP="00C81C3A">
      <w:pPr>
        <w:pStyle w:val="Akapitzlist"/>
        <w:jc w:val="both"/>
        <w:rPr>
          <w:rFonts w:ascii="Arial Narrow" w:eastAsia="Arial" w:hAnsi="Arial Narrow"/>
          <w:b/>
          <w:bCs/>
          <w:noProof/>
          <w:color w:val="000000" w:themeColor="text1"/>
          <w:sz w:val="32"/>
        </w:rPr>
      </w:pPr>
    </w:p>
    <w:p w:rsidR="00C81C3A" w:rsidRPr="006A05C6" w:rsidRDefault="00E176A5" w:rsidP="00E176A5">
      <w:pPr>
        <w:pStyle w:val="Akapitzlist"/>
        <w:jc w:val="center"/>
        <w:rPr>
          <w:rFonts w:ascii="Arial Narrow" w:eastAsia="Arial" w:hAnsi="Arial Narrow"/>
          <w:b/>
          <w:bCs/>
          <w:noProof/>
          <w:color w:val="000000" w:themeColor="text1"/>
          <w:sz w:val="32"/>
        </w:rPr>
      </w:pPr>
      <w:r w:rsidRPr="006A05C6">
        <w:rPr>
          <w:rFonts w:ascii="Arial Narrow" w:eastAsia="Arial" w:hAnsi="Arial Narrow"/>
          <w:b/>
          <w:bCs/>
          <w:noProof/>
          <w:color w:val="000000" w:themeColor="text1"/>
          <w:sz w:val="32"/>
        </w:rPr>
        <w:t xml:space="preserve">ANKIETA BADANIA SATYSFAKCJI KLIENTA </w:t>
      </w:r>
      <w:r w:rsidRPr="006A05C6">
        <w:rPr>
          <w:rFonts w:ascii="Arial Narrow" w:eastAsia="Arial" w:hAnsi="Arial Narrow"/>
          <w:b/>
          <w:bCs/>
          <w:noProof/>
          <w:color w:val="000000" w:themeColor="text1"/>
          <w:sz w:val="32"/>
        </w:rPr>
        <w:br/>
        <w:t>Z ZAKRESU ZARZĄDZANIA NIERUCHOMOŚCIAMI</w:t>
      </w:r>
    </w:p>
    <w:p w:rsidR="00E176A5" w:rsidRPr="006A05C6" w:rsidRDefault="00E176A5" w:rsidP="00B9378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color w:val="000000"/>
          <w:sz w:val="18"/>
        </w:rPr>
      </w:pPr>
    </w:p>
    <w:p w:rsidR="00E176A5" w:rsidRPr="006A05C6" w:rsidRDefault="00E176A5" w:rsidP="00BD2CBB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theme="minorHAnsi"/>
          <w:b/>
          <w:color w:val="000000"/>
          <w:sz w:val="32"/>
        </w:rPr>
      </w:pPr>
    </w:p>
    <w:p w:rsidR="00BD2CBB" w:rsidRPr="006A05C6" w:rsidRDefault="005B2937" w:rsidP="00BD2CBB">
      <w:pPr>
        <w:spacing w:after="0" w:line="360" w:lineRule="auto"/>
        <w:jc w:val="both"/>
        <w:rPr>
          <w:rFonts w:ascii="Arial Narrow" w:eastAsia="Times New Roman" w:hAnsi="Arial Narrow" w:cstheme="minorHAnsi"/>
          <w:i/>
          <w:lang w:eastAsia="pl-PL"/>
        </w:rPr>
      </w:pPr>
      <w:r w:rsidRPr="006A05C6">
        <w:rPr>
          <w:rFonts w:ascii="Arial Narrow" w:eastAsia="Times New Roman" w:hAnsi="Arial Narrow" w:cstheme="minorHAnsi"/>
          <w:i/>
          <w:lang w:eastAsia="pl-PL"/>
        </w:rPr>
        <w:t xml:space="preserve">Szanowny </w:t>
      </w:r>
      <w:r w:rsidR="00C641BE" w:rsidRPr="006A05C6">
        <w:rPr>
          <w:rFonts w:ascii="Arial Narrow" w:eastAsia="Times New Roman" w:hAnsi="Arial Narrow" w:cstheme="minorHAnsi"/>
          <w:i/>
          <w:lang w:eastAsia="pl-PL"/>
        </w:rPr>
        <w:t>Kliencie</w:t>
      </w:r>
      <w:r w:rsidR="001D3E11">
        <w:rPr>
          <w:rFonts w:ascii="Arial Narrow" w:eastAsia="Times New Roman" w:hAnsi="Arial Narrow" w:cstheme="minorHAnsi"/>
          <w:i/>
          <w:lang w:eastAsia="pl-PL"/>
        </w:rPr>
        <w:t xml:space="preserve">Urzędu </w:t>
      </w:r>
      <w:r w:rsidR="00481FF6">
        <w:rPr>
          <w:rFonts w:ascii="Arial Narrow" w:eastAsia="Times New Roman" w:hAnsi="Arial Narrow" w:cstheme="minorHAnsi"/>
          <w:i/>
          <w:lang w:eastAsia="pl-PL"/>
        </w:rPr>
        <w:t xml:space="preserve">Miasta i </w:t>
      </w:r>
      <w:r w:rsidR="001D3E11">
        <w:rPr>
          <w:rFonts w:ascii="Arial Narrow" w:eastAsia="Times New Roman" w:hAnsi="Arial Narrow" w:cstheme="minorHAnsi"/>
          <w:i/>
          <w:lang w:eastAsia="pl-PL"/>
        </w:rPr>
        <w:t xml:space="preserve">Gminy </w:t>
      </w:r>
      <w:r w:rsidR="00481FF6">
        <w:rPr>
          <w:rFonts w:ascii="Arial Narrow" w:eastAsia="Times New Roman" w:hAnsi="Arial Narrow" w:cstheme="minorHAnsi"/>
          <w:i/>
          <w:lang w:eastAsia="pl-PL"/>
        </w:rPr>
        <w:t>w Białej Rawskiej</w:t>
      </w:r>
      <w:r w:rsidR="00B93787" w:rsidRPr="006A05C6">
        <w:rPr>
          <w:rFonts w:ascii="Arial Narrow" w:eastAsia="Times New Roman" w:hAnsi="Arial Narrow" w:cstheme="minorHAnsi"/>
          <w:i/>
          <w:lang w:eastAsia="pl-PL"/>
        </w:rPr>
        <w:t>,</w:t>
      </w:r>
    </w:p>
    <w:p w:rsidR="00BD2CBB" w:rsidRPr="006A05C6" w:rsidRDefault="00B93787" w:rsidP="00BD2CBB">
      <w:pPr>
        <w:spacing w:after="0" w:line="360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6A05C6">
        <w:rPr>
          <w:rFonts w:ascii="Arial Narrow" w:eastAsia="Times New Roman" w:hAnsi="Arial Narrow" w:cstheme="minorHAnsi"/>
          <w:lang w:eastAsia="pl-PL"/>
        </w:rPr>
        <w:t>c</w:t>
      </w:r>
      <w:r w:rsidR="00BD2CBB" w:rsidRPr="006A05C6">
        <w:rPr>
          <w:rFonts w:ascii="Arial Narrow" w:eastAsia="Times New Roman" w:hAnsi="Arial Narrow" w:cstheme="minorHAnsi"/>
          <w:lang w:eastAsia="pl-PL"/>
        </w:rPr>
        <w:t>elem ankiety</w:t>
      </w:r>
      <w:r w:rsidR="007105A7" w:rsidRPr="006A05C6">
        <w:rPr>
          <w:rFonts w:ascii="Arial Narrow" w:eastAsia="Times New Roman" w:hAnsi="Arial Narrow" w:cstheme="minorHAnsi"/>
          <w:lang w:eastAsia="pl-PL"/>
        </w:rPr>
        <w:t xml:space="preserve">,którą Państwu udostępniamy </w:t>
      </w:r>
      <w:r w:rsidR="00BD2CBB" w:rsidRPr="006A05C6">
        <w:rPr>
          <w:rFonts w:ascii="Arial Narrow" w:eastAsia="Times New Roman" w:hAnsi="Arial Narrow" w:cstheme="minorHAnsi"/>
          <w:lang w:eastAsia="pl-PL"/>
        </w:rPr>
        <w:t xml:space="preserve">jest pomiar satysfakcji Klienta </w:t>
      </w:r>
      <w:r w:rsidR="001D3E11">
        <w:rPr>
          <w:rFonts w:ascii="Arial Narrow" w:eastAsia="Times New Roman" w:hAnsi="Arial Narrow" w:cstheme="minorHAnsi"/>
          <w:lang w:eastAsia="pl-PL"/>
        </w:rPr>
        <w:t xml:space="preserve">Urzędu </w:t>
      </w:r>
      <w:r w:rsidR="00481FF6">
        <w:rPr>
          <w:rFonts w:ascii="Arial Narrow" w:eastAsia="Times New Roman" w:hAnsi="Arial Narrow" w:cstheme="minorHAnsi"/>
          <w:lang w:eastAsia="pl-PL"/>
        </w:rPr>
        <w:t xml:space="preserve">Miasta i </w:t>
      </w:r>
      <w:r w:rsidR="001D3E11">
        <w:rPr>
          <w:rFonts w:ascii="Arial Narrow" w:eastAsia="Times New Roman" w:hAnsi="Arial Narrow" w:cstheme="minorHAnsi"/>
          <w:lang w:eastAsia="pl-PL"/>
        </w:rPr>
        <w:t>Gminy</w:t>
      </w:r>
      <w:r w:rsidR="00481FF6">
        <w:rPr>
          <w:rFonts w:ascii="Arial Narrow" w:eastAsia="Times New Roman" w:hAnsi="Arial Narrow" w:cstheme="minorHAnsi"/>
          <w:lang w:eastAsia="pl-PL"/>
        </w:rPr>
        <w:t xml:space="preserve"> wBiałej Rawskiej</w:t>
      </w:r>
      <w:r w:rsidR="007764B7">
        <w:rPr>
          <w:rFonts w:ascii="Arial Narrow" w:eastAsia="Times New Roman" w:hAnsi="Arial Narrow" w:cstheme="minorHAnsi"/>
          <w:lang w:eastAsia="pl-PL"/>
        </w:rPr>
        <w:br/>
      </w:r>
      <w:r w:rsidR="00BD2CBB" w:rsidRPr="006A05C6">
        <w:rPr>
          <w:rFonts w:ascii="Arial Narrow" w:eastAsia="Times New Roman" w:hAnsi="Arial Narrow" w:cstheme="minorHAnsi"/>
          <w:lang w:eastAsia="pl-PL"/>
        </w:rPr>
        <w:t>w zakresie zarządzania nieruchomościami na Portalu Informacyjnym. Założeniem przeprowadzenia badania jest popr</w:t>
      </w:r>
      <w:r w:rsidRPr="006A05C6">
        <w:rPr>
          <w:rFonts w:ascii="Arial Narrow" w:eastAsia="Times New Roman" w:hAnsi="Arial Narrow" w:cstheme="minorHAnsi"/>
          <w:lang w:eastAsia="pl-PL"/>
        </w:rPr>
        <w:t xml:space="preserve">awienie jakości obsługi Klientów </w:t>
      </w:r>
      <w:r w:rsidR="00481FF6">
        <w:rPr>
          <w:rFonts w:ascii="Arial Narrow" w:eastAsia="Times New Roman" w:hAnsi="Arial Narrow" w:cstheme="minorHAnsi"/>
          <w:lang w:eastAsia="pl-PL"/>
        </w:rPr>
        <w:t>Urzędu Miasta i Gminy w Białej Rawskiej.</w:t>
      </w:r>
      <w:r w:rsidR="00BD2CBB" w:rsidRPr="006A05C6">
        <w:rPr>
          <w:rFonts w:ascii="Arial Narrow" w:eastAsia="Times New Roman" w:hAnsi="Arial Narrow" w:cstheme="minorHAnsi"/>
          <w:lang w:eastAsia="pl-PL"/>
        </w:rPr>
        <w:t xml:space="preserve"> Ankieta jest anonimowa.</w:t>
      </w:r>
    </w:p>
    <w:p w:rsidR="00BD2CBB" w:rsidRPr="006A05C6" w:rsidRDefault="00BD2CBB" w:rsidP="00BD2CBB">
      <w:p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</w:p>
    <w:p w:rsidR="00BD2CBB" w:rsidRPr="006A05C6" w:rsidRDefault="00AC1CB3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Czy w ciągu ostatnich 6 miesięcy (pół roku) korzystał</w:t>
      </w:r>
      <w:r w:rsidR="002B35D5" w:rsidRPr="006A05C6">
        <w:rPr>
          <w:rFonts w:ascii="Arial Narrow" w:eastAsia="Times New Roman" w:hAnsi="Arial Narrow" w:cstheme="minorHAnsi"/>
          <w:b/>
          <w:bCs/>
          <w:lang w:eastAsia="pl-PL"/>
        </w:rPr>
        <w:t xml:space="preserve">eś/korzystałaś </w:t>
      </w:r>
      <w:r w:rsidRPr="006A05C6">
        <w:rPr>
          <w:rFonts w:ascii="Arial Narrow" w:eastAsia="Times New Roman" w:hAnsi="Arial Narrow" w:cstheme="minorHAnsi"/>
          <w:b/>
          <w:bCs/>
          <w:lang w:eastAsia="pl-PL"/>
        </w:rPr>
        <w:t>z Portalu Informacyjnego? Proszę zaznaczyć odpowiednie pole</w:t>
      </w:r>
      <w:r w:rsidR="00BD2CBB" w:rsidRPr="006A05C6">
        <w:rPr>
          <w:rFonts w:ascii="Arial Narrow" w:eastAsia="Times New Roman" w:hAnsi="Arial Narrow" w:cstheme="minorHAnsi"/>
          <w:b/>
          <w:bCs/>
          <w:lang w:eastAsia="pl-PL"/>
        </w:rPr>
        <w:t xml:space="preserve">: </w:t>
      </w:r>
    </w:p>
    <w:p w:rsidR="00BD2CBB" w:rsidRPr="006A05C6" w:rsidRDefault="00BD2CBB" w:rsidP="00AC1CB3">
      <w:pPr>
        <w:spacing w:after="0" w:line="360" w:lineRule="auto"/>
        <w:ind w:firstLine="708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6A05C6">
        <w:rPr>
          <w:rFonts w:ascii="Arial Narrow" w:eastAsia="Times New Roman" w:hAnsi="Arial Narrow" w:cstheme="minorHAnsi"/>
          <w:bCs/>
          <w:lang w:eastAsia="pl-PL"/>
        </w:rPr>
        <w:t xml:space="preserve"> Tak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="00AC1CB3"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6A05C6">
        <w:rPr>
          <w:rFonts w:ascii="Arial Narrow" w:eastAsia="Times New Roman" w:hAnsi="Arial Narrow" w:cstheme="minorHAnsi"/>
          <w:bCs/>
          <w:lang w:eastAsia="pl-PL"/>
        </w:rPr>
        <w:t xml:space="preserve"> Nie</w:t>
      </w:r>
      <w:bookmarkStart w:id="7" w:name="_GoBack"/>
      <w:bookmarkEnd w:id="7"/>
    </w:p>
    <w:p w:rsidR="00BD2CBB" w:rsidRPr="006A05C6" w:rsidRDefault="00BD2CBB" w:rsidP="00BD2CBB">
      <w:p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sz w:val="18"/>
          <w:lang w:eastAsia="pl-PL"/>
        </w:rPr>
      </w:pPr>
    </w:p>
    <w:p w:rsidR="00BD2CBB" w:rsidRPr="006A05C6" w:rsidRDefault="00AC1CB3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 xml:space="preserve">Jak </w:t>
      </w:r>
      <w:r w:rsidR="002B35D5" w:rsidRPr="006A05C6">
        <w:rPr>
          <w:rFonts w:ascii="Arial Narrow" w:eastAsia="Times New Roman" w:hAnsi="Arial Narrow" w:cstheme="minorHAnsi"/>
          <w:b/>
          <w:bCs/>
          <w:lang w:eastAsia="pl-PL"/>
        </w:rPr>
        <w:t>oceniasz</w:t>
      </w:r>
      <w:r w:rsidRPr="006A05C6">
        <w:rPr>
          <w:rFonts w:ascii="Arial Narrow" w:eastAsia="Times New Roman" w:hAnsi="Arial Narrow" w:cstheme="minorHAnsi"/>
          <w:b/>
          <w:bCs/>
          <w:lang w:eastAsia="pl-PL"/>
        </w:rPr>
        <w:t xml:space="preserve"> przydatność informacji prezentowanych na Portalu Informacyjnym?</w:t>
      </w:r>
    </w:p>
    <w:p w:rsidR="00AC1CB3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BD2CBB" w:rsidRPr="006A05C6" w:rsidRDefault="00BD2CBB" w:rsidP="00AC1CB3">
      <w:pPr>
        <w:spacing w:after="0" w:line="360" w:lineRule="auto"/>
        <w:ind w:firstLine="708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6A05C6">
        <w:rPr>
          <w:rFonts w:ascii="Arial Narrow" w:eastAsia="Times New Roman" w:hAnsi="Arial Narrow" w:cstheme="minorHAnsi"/>
          <w:bCs/>
          <w:lang w:eastAsia="pl-PL"/>
        </w:rPr>
        <w:t xml:space="preserve"> bardzo przydatne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="00AC1CB3"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6A05C6">
        <w:rPr>
          <w:rFonts w:ascii="Arial Narrow" w:eastAsia="Times New Roman" w:hAnsi="Arial Narrow" w:cstheme="minorHAnsi"/>
          <w:bCs/>
          <w:lang w:eastAsia="pl-PL"/>
        </w:rPr>
        <w:t xml:space="preserve"> przydatne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="00AC1CB3"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6A05C6">
        <w:rPr>
          <w:rFonts w:ascii="Arial Narrow" w:eastAsia="Times New Roman" w:hAnsi="Arial Narrow" w:cstheme="minorHAnsi"/>
          <w:bCs/>
          <w:lang w:eastAsia="pl-PL"/>
        </w:rPr>
        <w:t xml:space="preserve"> nieprzydatne</w:t>
      </w:r>
    </w:p>
    <w:p w:rsidR="00AC1CB3" w:rsidRPr="006A05C6" w:rsidRDefault="00AC1CB3" w:rsidP="00AC1CB3">
      <w:pPr>
        <w:spacing w:after="0" w:line="360" w:lineRule="auto"/>
        <w:ind w:firstLine="708"/>
        <w:jc w:val="both"/>
        <w:rPr>
          <w:rFonts w:ascii="Arial Narrow" w:eastAsia="Times New Roman" w:hAnsi="Arial Narrow" w:cstheme="minorHAnsi"/>
          <w:bCs/>
          <w:lang w:eastAsia="pl-PL"/>
        </w:rPr>
      </w:pPr>
    </w:p>
    <w:p w:rsidR="00AC1CB3" w:rsidRPr="006A05C6" w:rsidRDefault="00AC1CB3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Czy dane publikowane na Portalu Informacyjnym są prezentowane w sposób czytelny?</w:t>
      </w:r>
    </w:p>
    <w:p w:rsidR="00AC1CB3" w:rsidRPr="006A05C6" w:rsidRDefault="00AC1CB3" w:rsidP="00AC1CB3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BD2CBB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Tak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Nie</w:t>
      </w:r>
    </w:p>
    <w:p w:rsidR="00AC1CB3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</w:p>
    <w:p w:rsidR="00AC1CB3" w:rsidRPr="006A05C6" w:rsidRDefault="002B35D5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 xml:space="preserve">W jakim celu korzystasz </w:t>
      </w:r>
      <w:r w:rsidR="00AC1CB3" w:rsidRPr="006A05C6">
        <w:rPr>
          <w:rFonts w:ascii="Arial Narrow" w:eastAsia="Times New Roman" w:hAnsi="Arial Narrow" w:cstheme="minorHAnsi"/>
          <w:b/>
          <w:bCs/>
          <w:lang w:eastAsia="pl-PL"/>
        </w:rPr>
        <w:t>z Portalu Informacyjnego?</w:t>
      </w:r>
    </w:p>
    <w:p w:rsidR="00AC1CB3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AC1CB3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Chęć zakupu nieruchomości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 xml:space="preserve">□ 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Chęć dzierżawy/najmu nieruchomości </w:t>
      </w:r>
    </w:p>
    <w:p w:rsidR="00AC1CB3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lastRenderedPageBreak/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Chęć zapoznania się z ofertą dotyczącą nieruchomości</w:t>
      </w:r>
    </w:p>
    <w:p w:rsidR="007105A7" w:rsidRPr="006A05C6" w:rsidRDefault="00C641BE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7105A7" w:rsidRPr="006A05C6">
        <w:rPr>
          <w:rFonts w:ascii="Arial Narrow" w:eastAsia="Times New Roman" w:hAnsi="Arial Narrow" w:cstheme="minorHAnsi"/>
          <w:bCs/>
          <w:lang w:eastAsia="pl-PL"/>
        </w:rPr>
        <w:t>Chęć inwestycji na obszarze Gminy</w:t>
      </w:r>
    </w:p>
    <w:p w:rsidR="00AC1CB3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sz w:val="18"/>
          <w:lang w:eastAsia="pl-PL"/>
        </w:rPr>
      </w:pPr>
    </w:p>
    <w:p w:rsidR="00AC1CB3" w:rsidRPr="006A05C6" w:rsidRDefault="002B35D5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Podmiot, który reprezentujesz to:</w:t>
      </w:r>
    </w:p>
    <w:p w:rsidR="00AC1CB3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AC1CB3" w:rsidRPr="006A05C6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2B35D5" w:rsidRPr="006A05C6">
        <w:rPr>
          <w:rFonts w:ascii="Arial Narrow" w:eastAsia="Times New Roman" w:hAnsi="Arial Narrow" w:cstheme="minorHAnsi"/>
          <w:bCs/>
          <w:lang w:eastAsia="pl-PL"/>
        </w:rPr>
        <w:t>Osoba fizyczna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 xml:space="preserve">□ </w:t>
      </w:r>
      <w:r w:rsidR="002B35D5" w:rsidRPr="006A05C6">
        <w:rPr>
          <w:rFonts w:ascii="Arial Narrow" w:eastAsia="Times New Roman" w:hAnsi="Arial Narrow" w:cstheme="minorHAnsi"/>
          <w:bCs/>
          <w:lang w:eastAsia="pl-PL"/>
        </w:rPr>
        <w:t>Przedsiębiorca</w:t>
      </w:r>
      <w:r w:rsidR="002B35D5"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="002B35D5" w:rsidRPr="006A05C6">
        <w:rPr>
          <w:rFonts w:ascii="Arial Narrow" w:eastAsia="Times New Roman" w:hAnsi="Arial Narrow" w:cstheme="minorHAnsi"/>
          <w:bCs/>
          <w:sz w:val="32"/>
          <w:lang w:eastAsia="pl-PL"/>
        </w:rPr>
        <w:t xml:space="preserve">□ </w:t>
      </w:r>
      <w:r w:rsidR="002B35D5" w:rsidRPr="006A05C6">
        <w:rPr>
          <w:rFonts w:ascii="Arial Narrow" w:eastAsia="Times New Roman" w:hAnsi="Arial Narrow" w:cstheme="minorHAnsi"/>
          <w:bCs/>
          <w:lang w:eastAsia="pl-PL"/>
        </w:rPr>
        <w:t xml:space="preserve"> Przedstawiciel podmiotu publicznego</w:t>
      </w:r>
    </w:p>
    <w:p w:rsidR="00E176A5" w:rsidRPr="006A05C6" w:rsidRDefault="00E176A5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sz w:val="18"/>
          <w:lang w:eastAsia="pl-PL"/>
        </w:rPr>
      </w:pPr>
    </w:p>
    <w:p w:rsidR="002B35D5" w:rsidRPr="006A05C6" w:rsidRDefault="002B35D5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Jak oceniasz przydatność portalu?</w:t>
      </w:r>
    </w:p>
    <w:p w:rsidR="002B35D5" w:rsidRPr="006A05C6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6A05C6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Bardzo wysoko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Wysoko 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Przeciętnie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Nisko</w:t>
      </w:r>
    </w:p>
    <w:p w:rsidR="00AC1CB3" w:rsidRPr="006A05C6" w:rsidRDefault="00AC1CB3" w:rsidP="00AC1CB3">
      <w:pPr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</w:p>
    <w:p w:rsidR="002B35D5" w:rsidRPr="006A05C6" w:rsidRDefault="002B35D5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Czy poleciłbyś/poleciłabyś Portal Informacyjny innej osobie?</w:t>
      </w:r>
    </w:p>
    <w:p w:rsidR="002B35D5" w:rsidRPr="006A05C6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6A05C6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Zdecydowanie Tak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Tak 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Nie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Zdecydowanie Nie</w:t>
      </w:r>
    </w:p>
    <w:p w:rsidR="002B35D5" w:rsidRPr="006A05C6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</w:p>
    <w:p w:rsidR="002B35D5" w:rsidRPr="006A05C6" w:rsidRDefault="002B35D5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Jak oceniasz dostępność danych w Portalu Informacyjnym?</w:t>
      </w:r>
    </w:p>
    <w:p w:rsidR="002B35D5" w:rsidRPr="006A05C6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6A05C6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Bardzo wysoko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Wysoko 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Przeciętnie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Nisko</w:t>
      </w:r>
    </w:p>
    <w:p w:rsidR="002B35D5" w:rsidRPr="006A05C6" w:rsidRDefault="002B35D5" w:rsidP="002B35D5">
      <w:pPr>
        <w:spacing w:after="0" w:line="360" w:lineRule="auto"/>
        <w:jc w:val="both"/>
        <w:rPr>
          <w:rFonts w:ascii="Arial Narrow" w:eastAsia="Times New Roman" w:hAnsi="Arial Narrow" w:cstheme="minorHAnsi"/>
          <w:bCs/>
          <w:sz w:val="18"/>
          <w:lang w:eastAsia="pl-PL"/>
        </w:rPr>
      </w:pPr>
    </w:p>
    <w:p w:rsidR="002B35D5" w:rsidRPr="006A05C6" w:rsidRDefault="002B35D5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Jak oceniasz czytelność danych prezentowanych w Portalu Informacyjnym?</w:t>
      </w:r>
    </w:p>
    <w:p w:rsidR="002B35D5" w:rsidRPr="006A05C6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6A05C6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Bardzo wysoko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Wysoko 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Przeciętnie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Nisko</w:t>
      </w:r>
    </w:p>
    <w:p w:rsidR="00AC1CB3" w:rsidRPr="006A05C6" w:rsidRDefault="00AC1CB3" w:rsidP="00AC1CB3">
      <w:p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sz w:val="18"/>
          <w:lang w:eastAsia="pl-PL"/>
        </w:rPr>
      </w:pPr>
    </w:p>
    <w:p w:rsidR="002B35D5" w:rsidRPr="006A05C6" w:rsidRDefault="0033028C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Czy uważasz, ż</w:t>
      </w:r>
      <w:r w:rsidR="002B35D5" w:rsidRPr="006A05C6">
        <w:rPr>
          <w:rFonts w:ascii="Arial Narrow" w:eastAsia="Times New Roman" w:hAnsi="Arial Narrow" w:cstheme="minorHAnsi"/>
          <w:b/>
          <w:bCs/>
          <w:lang w:eastAsia="pl-PL"/>
        </w:rPr>
        <w:t xml:space="preserve">e Portal Informacyjny usprawnia obsługę Klienta w zakresie </w:t>
      </w:r>
      <w:r w:rsidRPr="006A05C6">
        <w:rPr>
          <w:rFonts w:ascii="Arial Narrow" w:eastAsia="Times New Roman" w:hAnsi="Arial Narrow" w:cstheme="minorHAnsi"/>
          <w:b/>
          <w:bCs/>
          <w:lang w:eastAsia="pl-PL"/>
        </w:rPr>
        <w:t>zarządzania nieruchomościami</w:t>
      </w:r>
      <w:r w:rsidR="002B35D5" w:rsidRPr="006A05C6">
        <w:rPr>
          <w:rFonts w:ascii="Arial Narrow" w:eastAsia="Times New Roman" w:hAnsi="Arial Narrow" w:cstheme="minorHAnsi"/>
          <w:b/>
          <w:bCs/>
          <w:lang w:eastAsia="pl-PL"/>
        </w:rPr>
        <w:t>?</w:t>
      </w:r>
    </w:p>
    <w:p w:rsidR="002B35D5" w:rsidRPr="006A05C6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6A05C6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Bardzo wysoko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Wysoko 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Przeciętnie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Nisko</w:t>
      </w:r>
    </w:p>
    <w:p w:rsidR="0033028C" w:rsidRPr="006A05C6" w:rsidRDefault="0033028C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sz w:val="18"/>
          <w:lang w:eastAsia="pl-PL"/>
        </w:rPr>
      </w:pPr>
    </w:p>
    <w:p w:rsidR="0033028C" w:rsidRPr="006A05C6" w:rsidRDefault="0033028C" w:rsidP="0033028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Czy uważasz, że Portal Informacyjny przyspiesz</w:t>
      </w:r>
      <w:r w:rsidR="007105A7" w:rsidRPr="006A05C6">
        <w:rPr>
          <w:rFonts w:ascii="Arial Narrow" w:eastAsia="Times New Roman" w:hAnsi="Arial Narrow" w:cstheme="minorHAnsi"/>
          <w:b/>
          <w:bCs/>
          <w:lang w:eastAsia="pl-PL"/>
        </w:rPr>
        <w:t>a lub polepsza</w:t>
      </w:r>
      <w:r w:rsidRPr="006A05C6">
        <w:rPr>
          <w:rFonts w:ascii="Arial Narrow" w:eastAsia="Times New Roman" w:hAnsi="Arial Narrow" w:cstheme="minorHAnsi"/>
          <w:b/>
          <w:bCs/>
          <w:lang w:eastAsia="pl-PL"/>
        </w:rPr>
        <w:t xml:space="preserve"> proces obsługi Klienta w zakresie zarządzania nieruchomościami?</w:t>
      </w:r>
    </w:p>
    <w:p w:rsidR="0033028C" w:rsidRPr="006A05C6" w:rsidRDefault="0033028C" w:rsidP="0033028C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6A05C6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BD2CBB" w:rsidRPr="006A05C6" w:rsidRDefault="0033028C" w:rsidP="0033028C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Tak</w:t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lang w:eastAsia="pl-PL"/>
        </w:rPr>
        <w:tab/>
      </w:r>
      <w:r w:rsidRPr="006A05C6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6A05C6">
        <w:rPr>
          <w:rFonts w:ascii="Arial Narrow" w:eastAsia="Times New Roman" w:hAnsi="Arial Narrow" w:cstheme="minorHAnsi"/>
          <w:bCs/>
          <w:lang w:eastAsia="pl-PL"/>
        </w:rPr>
        <w:t xml:space="preserve"> Nie</w:t>
      </w:r>
    </w:p>
    <w:p w:rsidR="00BE0B0D" w:rsidRPr="006A05C6" w:rsidRDefault="00BE0B0D" w:rsidP="00E176A5">
      <w:pPr>
        <w:spacing w:after="0" w:line="360" w:lineRule="auto"/>
        <w:jc w:val="center"/>
        <w:rPr>
          <w:rFonts w:ascii="Arial Narrow" w:eastAsia="Times New Roman" w:hAnsi="Arial Narrow" w:cstheme="minorHAnsi"/>
          <w:b/>
          <w:bCs/>
          <w:sz w:val="28"/>
          <w:lang w:eastAsia="pl-PL"/>
        </w:rPr>
      </w:pPr>
    </w:p>
    <w:p w:rsidR="00BD2CBB" w:rsidRPr="00E176A5" w:rsidRDefault="00BD2CBB" w:rsidP="00E176A5">
      <w:pPr>
        <w:spacing w:after="0" w:line="360" w:lineRule="auto"/>
        <w:jc w:val="center"/>
        <w:rPr>
          <w:rFonts w:ascii="Arial Narrow" w:hAnsi="Arial Narrow" w:cstheme="minorHAnsi"/>
          <w:sz w:val="28"/>
        </w:rPr>
      </w:pPr>
      <w:r w:rsidRPr="006A05C6">
        <w:rPr>
          <w:rFonts w:ascii="Arial Narrow" w:eastAsia="Times New Roman" w:hAnsi="Arial Narrow" w:cstheme="minorHAnsi"/>
          <w:b/>
          <w:bCs/>
          <w:sz w:val="28"/>
          <w:lang w:eastAsia="pl-PL"/>
        </w:rPr>
        <w:lastRenderedPageBreak/>
        <w:t>Dziękujemy za wypełnienie ankiety!</w:t>
      </w:r>
    </w:p>
    <w:sectPr w:rsidR="00BD2CBB" w:rsidRPr="00E176A5" w:rsidSect="00682743">
      <w:headerReference w:type="default" r:id="rId8"/>
      <w:footerReference w:type="default" r:id="rId9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15F" w:rsidRDefault="00AB515F" w:rsidP="00E166B4">
      <w:pPr>
        <w:spacing w:after="0" w:line="240" w:lineRule="auto"/>
      </w:pPr>
      <w:r>
        <w:separator/>
      </w:r>
    </w:p>
  </w:endnote>
  <w:endnote w:type="continuationSeparator" w:id="0">
    <w:p w:rsidR="00AB515F" w:rsidRDefault="00AB515F" w:rsidP="00E1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B7" w:rsidRPr="007764B7" w:rsidRDefault="007764B7" w:rsidP="007764B7">
    <w:pPr>
      <w:pStyle w:val="Nagwek"/>
      <w:rPr>
        <w:sz w:val="20"/>
      </w:rPr>
    </w:pPr>
    <w:r w:rsidRPr="007764B7">
      <w:rPr>
        <w:rFonts w:cstheme="minorHAnsi"/>
        <w:sz w:val="20"/>
      </w:rPr>
      <w:t>„Utworzenie zintegrowanego systemu zarządzania usługami administracyjnymi”</w:t>
    </w:r>
  </w:p>
  <w:p w:rsidR="002539EF" w:rsidRPr="005727F4" w:rsidRDefault="002539EF" w:rsidP="002539EF">
    <w:pPr>
      <w:pStyle w:val="Stopka"/>
      <w:rPr>
        <w:sz w:val="20"/>
      </w:rPr>
    </w:pPr>
    <w:r w:rsidRPr="005727F4">
      <w:rPr>
        <w:sz w:val="20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15F" w:rsidRDefault="00AB515F" w:rsidP="00E166B4">
      <w:pPr>
        <w:spacing w:after="0" w:line="240" w:lineRule="auto"/>
      </w:pPr>
      <w:r>
        <w:separator/>
      </w:r>
    </w:p>
  </w:footnote>
  <w:footnote w:type="continuationSeparator" w:id="0">
    <w:p w:rsidR="00AB515F" w:rsidRDefault="00AB515F" w:rsidP="00E1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EF" w:rsidRDefault="002539EF">
    <w:pPr>
      <w:pStyle w:val="Nagwek"/>
    </w:pPr>
    <w:r>
      <w:rPr>
        <w:noProof/>
        <w:lang w:eastAsia="pl-PL"/>
      </w:rPr>
      <w:drawing>
        <wp:inline distT="0" distB="0" distL="0" distR="0">
          <wp:extent cx="5734050" cy="889000"/>
          <wp:effectExtent l="0" t="0" r="0" b="6350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34D"/>
    <w:multiLevelType w:val="hybridMultilevel"/>
    <w:tmpl w:val="F15A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B15"/>
    <w:multiLevelType w:val="hybridMultilevel"/>
    <w:tmpl w:val="8464954C"/>
    <w:lvl w:ilvl="0" w:tplc="15E69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3218F"/>
    <w:multiLevelType w:val="hybridMultilevel"/>
    <w:tmpl w:val="F7AAE724"/>
    <w:lvl w:ilvl="0" w:tplc="51521B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497BAE"/>
    <w:multiLevelType w:val="hybridMultilevel"/>
    <w:tmpl w:val="7AB2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99D"/>
    <w:multiLevelType w:val="hybridMultilevel"/>
    <w:tmpl w:val="FBF4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16098"/>
    <w:multiLevelType w:val="hybridMultilevel"/>
    <w:tmpl w:val="EBFA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D497A"/>
    <w:multiLevelType w:val="hybridMultilevel"/>
    <w:tmpl w:val="0F9C4EBC"/>
    <w:lvl w:ilvl="0" w:tplc="BDAAB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1F0E78"/>
    <w:multiLevelType w:val="hybridMultilevel"/>
    <w:tmpl w:val="75E69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B206F"/>
    <w:multiLevelType w:val="hybridMultilevel"/>
    <w:tmpl w:val="D3FC0AEA"/>
    <w:lvl w:ilvl="0" w:tplc="0720AF32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BE07B3"/>
    <w:multiLevelType w:val="hybridMultilevel"/>
    <w:tmpl w:val="FABEEC92"/>
    <w:lvl w:ilvl="0" w:tplc="3176055A">
      <w:start w:val="1"/>
      <w:numFmt w:val="upperRoman"/>
      <w:pStyle w:val="Styl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659D6"/>
    <w:multiLevelType w:val="hybridMultilevel"/>
    <w:tmpl w:val="64FA34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3503F"/>
    <w:multiLevelType w:val="hybridMultilevel"/>
    <w:tmpl w:val="AB848BA2"/>
    <w:lvl w:ilvl="0" w:tplc="13562B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4E7BBD"/>
    <w:multiLevelType w:val="hybridMultilevel"/>
    <w:tmpl w:val="BC04866C"/>
    <w:lvl w:ilvl="0" w:tplc="417CB40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32B95"/>
    <w:multiLevelType w:val="hybridMultilevel"/>
    <w:tmpl w:val="55D2BB7E"/>
    <w:lvl w:ilvl="0" w:tplc="13562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C7B79"/>
    <w:multiLevelType w:val="hybridMultilevel"/>
    <w:tmpl w:val="2C1A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B35E4"/>
    <w:multiLevelType w:val="hybridMultilevel"/>
    <w:tmpl w:val="35C65610"/>
    <w:lvl w:ilvl="0" w:tplc="B304516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F61354"/>
    <w:multiLevelType w:val="hybridMultilevel"/>
    <w:tmpl w:val="1D88437C"/>
    <w:lvl w:ilvl="0" w:tplc="06147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EE6506"/>
    <w:multiLevelType w:val="hybridMultilevel"/>
    <w:tmpl w:val="8464954C"/>
    <w:lvl w:ilvl="0" w:tplc="15E69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D96B1B"/>
    <w:multiLevelType w:val="hybridMultilevel"/>
    <w:tmpl w:val="F08498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06F62"/>
    <w:multiLevelType w:val="hybridMultilevel"/>
    <w:tmpl w:val="CF383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F47C3"/>
    <w:multiLevelType w:val="hybridMultilevel"/>
    <w:tmpl w:val="A0C8C3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D0749"/>
    <w:multiLevelType w:val="hybridMultilevel"/>
    <w:tmpl w:val="81B22924"/>
    <w:lvl w:ilvl="0" w:tplc="CD1C6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07CAF"/>
    <w:multiLevelType w:val="hybridMultilevel"/>
    <w:tmpl w:val="580AF2C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872129B"/>
    <w:multiLevelType w:val="hybridMultilevel"/>
    <w:tmpl w:val="DCDEE6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E67F7F"/>
    <w:multiLevelType w:val="hybridMultilevel"/>
    <w:tmpl w:val="18D61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A39F8"/>
    <w:multiLevelType w:val="hybridMultilevel"/>
    <w:tmpl w:val="18D61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6"/>
  </w:num>
  <w:num w:numId="5">
    <w:abstractNumId w:val="14"/>
  </w:num>
  <w:num w:numId="6">
    <w:abstractNumId w:val="17"/>
  </w:num>
  <w:num w:numId="7">
    <w:abstractNumId w:val="20"/>
  </w:num>
  <w:num w:numId="8">
    <w:abstractNumId w:val="10"/>
  </w:num>
  <w:num w:numId="9">
    <w:abstractNumId w:val="21"/>
  </w:num>
  <w:num w:numId="10">
    <w:abstractNumId w:val="1"/>
  </w:num>
  <w:num w:numId="11">
    <w:abstractNumId w:val="22"/>
  </w:num>
  <w:num w:numId="12">
    <w:abstractNumId w:val="15"/>
  </w:num>
  <w:num w:numId="13">
    <w:abstractNumId w:val="2"/>
  </w:num>
  <w:num w:numId="14">
    <w:abstractNumId w:val="2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8"/>
  </w:num>
  <w:num w:numId="25">
    <w:abstractNumId w:val="9"/>
  </w:num>
  <w:num w:numId="26">
    <w:abstractNumId w:val="11"/>
  </w:num>
  <w:num w:numId="27">
    <w:abstractNumId w:val="13"/>
  </w:num>
  <w:num w:numId="28">
    <w:abstractNumId w:val="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21AC"/>
    <w:rsid w:val="0004279E"/>
    <w:rsid w:val="000437CD"/>
    <w:rsid w:val="0006699E"/>
    <w:rsid w:val="00067BA7"/>
    <w:rsid w:val="00080FFF"/>
    <w:rsid w:val="000A049F"/>
    <w:rsid w:val="000A580C"/>
    <w:rsid w:val="000B7097"/>
    <w:rsid w:val="000D7B10"/>
    <w:rsid w:val="001612D9"/>
    <w:rsid w:val="00195BC6"/>
    <w:rsid w:val="001B1C77"/>
    <w:rsid w:val="001D19E0"/>
    <w:rsid w:val="001D39D6"/>
    <w:rsid w:val="001D3E11"/>
    <w:rsid w:val="001E0F3F"/>
    <w:rsid w:val="001F58B5"/>
    <w:rsid w:val="00221412"/>
    <w:rsid w:val="00231624"/>
    <w:rsid w:val="002539EF"/>
    <w:rsid w:val="002571A3"/>
    <w:rsid w:val="002767EF"/>
    <w:rsid w:val="002A6A55"/>
    <w:rsid w:val="002B35D5"/>
    <w:rsid w:val="002B4A10"/>
    <w:rsid w:val="002D3820"/>
    <w:rsid w:val="002D7F32"/>
    <w:rsid w:val="002F1F78"/>
    <w:rsid w:val="0033028C"/>
    <w:rsid w:val="003418FA"/>
    <w:rsid w:val="00364CC8"/>
    <w:rsid w:val="00387EF1"/>
    <w:rsid w:val="003944D9"/>
    <w:rsid w:val="003A5693"/>
    <w:rsid w:val="003B6C8D"/>
    <w:rsid w:val="003C1855"/>
    <w:rsid w:val="003F3FF3"/>
    <w:rsid w:val="003F5507"/>
    <w:rsid w:val="0043493D"/>
    <w:rsid w:val="004526FA"/>
    <w:rsid w:val="00477F9E"/>
    <w:rsid w:val="00481FF6"/>
    <w:rsid w:val="004D1B0B"/>
    <w:rsid w:val="005727F4"/>
    <w:rsid w:val="005B2937"/>
    <w:rsid w:val="0064622D"/>
    <w:rsid w:val="00661505"/>
    <w:rsid w:val="00680C9E"/>
    <w:rsid w:val="00682743"/>
    <w:rsid w:val="00693F81"/>
    <w:rsid w:val="006A05C6"/>
    <w:rsid w:val="006D67E3"/>
    <w:rsid w:val="006D76B3"/>
    <w:rsid w:val="007105A7"/>
    <w:rsid w:val="00725457"/>
    <w:rsid w:val="0075336B"/>
    <w:rsid w:val="0075685E"/>
    <w:rsid w:val="007764B7"/>
    <w:rsid w:val="00882F91"/>
    <w:rsid w:val="008B4418"/>
    <w:rsid w:val="009037C0"/>
    <w:rsid w:val="00906086"/>
    <w:rsid w:val="00915A6E"/>
    <w:rsid w:val="009212CB"/>
    <w:rsid w:val="009415EF"/>
    <w:rsid w:val="00955046"/>
    <w:rsid w:val="009D7C32"/>
    <w:rsid w:val="00A345FA"/>
    <w:rsid w:val="00A462B2"/>
    <w:rsid w:val="00A63B6F"/>
    <w:rsid w:val="00A74800"/>
    <w:rsid w:val="00AB3BBD"/>
    <w:rsid w:val="00AB515F"/>
    <w:rsid w:val="00AC1CB3"/>
    <w:rsid w:val="00AC4CD2"/>
    <w:rsid w:val="00AF02E5"/>
    <w:rsid w:val="00B146E5"/>
    <w:rsid w:val="00B33C3F"/>
    <w:rsid w:val="00B41C8E"/>
    <w:rsid w:val="00B83B3F"/>
    <w:rsid w:val="00B93787"/>
    <w:rsid w:val="00BB7F39"/>
    <w:rsid w:val="00BD2CBB"/>
    <w:rsid w:val="00BE0B0D"/>
    <w:rsid w:val="00BE6BF6"/>
    <w:rsid w:val="00C247EF"/>
    <w:rsid w:val="00C321AC"/>
    <w:rsid w:val="00C54022"/>
    <w:rsid w:val="00C56DB3"/>
    <w:rsid w:val="00C641BE"/>
    <w:rsid w:val="00C81C3A"/>
    <w:rsid w:val="00C9768A"/>
    <w:rsid w:val="00CA0D74"/>
    <w:rsid w:val="00CA3637"/>
    <w:rsid w:val="00CB0C40"/>
    <w:rsid w:val="00D10C36"/>
    <w:rsid w:val="00D3579F"/>
    <w:rsid w:val="00D3646F"/>
    <w:rsid w:val="00DA7BE4"/>
    <w:rsid w:val="00DB659F"/>
    <w:rsid w:val="00DE0C14"/>
    <w:rsid w:val="00E03961"/>
    <w:rsid w:val="00E166B4"/>
    <w:rsid w:val="00E176A5"/>
    <w:rsid w:val="00E30140"/>
    <w:rsid w:val="00E412E2"/>
    <w:rsid w:val="00EB5653"/>
    <w:rsid w:val="00F05706"/>
    <w:rsid w:val="00F55F2E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B6F"/>
  </w:style>
  <w:style w:type="paragraph" w:styleId="Nagwek1">
    <w:name w:val="heading 1"/>
    <w:basedOn w:val="Normalny"/>
    <w:link w:val="Nagwek1Znak"/>
    <w:autoRedefine/>
    <w:uiPriority w:val="1"/>
    <w:qFormat/>
    <w:rsid w:val="00682743"/>
    <w:pPr>
      <w:keepNext/>
      <w:keepLines/>
      <w:numPr>
        <w:numId w:val="24"/>
      </w:numPr>
      <w:pBdr>
        <w:bottom w:val="single" w:sz="8" w:space="1" w:color="002060"/>
      </w:pBdr>
      <w:tabs>
        <w:tab w:val="left" w:pos="3330"/>
      </w:tabs>
      <w:spacing w:before="480" w:after="240" w:line="360" w:lineRule="auto"/>
      <w:outlineLvl w:val="0"/>
    </w:pPr>
    <w:rPr>
      <w:rFonts w:ascii="Segoe UI" w:eastAsia="Arial" w:hAnsi="Segoe UI"/>
      <w:b/>
      <w:bCs/>
      <w:noProof/>
      <w:color w:val="00206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1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6B4"/>
  </w:style>
  <w:style w:type="paragraph" w:styleId="Stopka">
    <w:name w:val="footer"/>
    <w:basedOn w:val="Normalny"/>
    <w:link w:val="StopkaZnak"/>
    <w:uiPriority w:val="99"/>
    <w:unhideWhenUsed/>
    <w:rsid w:val="00E1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B4"/>
  </w:style>
  <w:style w:type="character" w:styleId="Odwoaniedokomentarza">
    <w:name w:val="annotation reference"/>
    <w:basedOn w:val="Domylnaczcionkaakapitu"/>
    <w:uiPriority w:val="99"/>
    <w:semiHidden/>
    <w:unhideWhenUsed/>
    <w:rsid w:val="0039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4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D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2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2CBB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682743"/>
    <w:rPr>
      <w:rFonts w:ascii="Segoe UI" w:eastAsia="Arial" w:hAnsi="Segoe UI"/>
      <w:b/>
      <w:bCs/>
      <w:noProof/>
      <w:color w:val="002060"/>
      <w:sz w:val="32"/>
    </w:rPr>
  </w:style>
  <w:style w:type="character" w:styleId="Hipercze">
    <w:name w:val="Hyperlink"/>
    <w:basedOn w:val="Domylnaczcionkaakapitu"/>
    <w:uiPriority w:val="99"/>
    <w:unhideWhenUsed/>
    <w:rsid w:val="00682743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4279E"/>
    <w:pPr>
      <w:tabs>
        <w:tab w:val="left" w:pos="426"/>
        <w:tab w:val="right" w:leader="dot" w:pos="9062"/>
      </w:tabs>
      <w:spacing w:before="240" w:after="240"/>
    </w:pPr>
    <w:rPr>
      <w:rFonts w:cstheme="minorHAnsi"/>
      <w:b/>
      <w:bCs/>
      <w:caps/>
      <w:noProof/>
      <w:sz w:val="20"/>
      <w:szCs w:val="20"/>
    </w:rPr>
  </w:style>
  <w:style w:type="paragraph" w:customStyle="1" w:styleId="Styl1">
    <w:name w:val="Styl1"/>
    <w:basedOn w:val="Nagwek1"/>
    <w:link w:val="Styl1Znak"/>
    <w:qFormat/>
    <w:rsid w:val="00682743"/>
    <w:pPr>
      <w:numPr>
        <w:numId w:val="25"/>
      </w:numPr>
      <w:pBdr>
        <w:bottom w:val="none" w:sz="0" w:space="0" w:color="auto"/>
      </w:pBdr>
    </w:pPr>
    <w:rPr>
      <w:rFonts w:ascii="Arial Narrow" w:hAnsi="Arial Narrow"/>
      <w:color w:val="000000" w:themeColor="text1"/>
    </w:rPr>
  </w:style>
  <w:style w:type="character" w:customStyle="1" w:styleId="Styl1Znak">
    <w:name w:val="Styl1 Znak"/>
    <w:basedOn w:val="Nagwek1Znak"/>
    <w:link w:val="Styl1"/>
    <w:rsid w:val="00682743"/>
    <w:rPr>
      <w:rFonts w:ascii="Arial Narrow" w:eastAsia="Arial" w:hAnsi="Arial Narrow"/>
      <w:b/>
      <w:bCs/>
      <w:noProof/>
      <w:color w:val="000000" w:themeColor="text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2018-12-28T12:21:00Z</dcterms:created>
  <dcterms:modified xsi:type="dcterms:W3CDTF">2018-12-28T12:21:00Z</dcterms:modified>
</cp:coreProperties>
</file>