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B1" w:rsidRPr="00F35BB1" w:rsidRDefault="00F35BB1" w:rsidP="00E3057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B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Podstawowe informacje</w:t>
      </w:r>
    </w:p>
    <w:p w:rsidR="00F35BB1" w:rsidRPr="00F35BB1" w:rsidRDefault="00F35BB1" w:rsidP="00E30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w zakresie odbierania odpadów komunalnych od właścicieli nieruchomości jest działalnością regulowaną w rozumieniu ustawy z dnia 13 września 1996 r. o utrzymaniu czystości i porządku w gminach (Dz. U. z 2021 r. poz. 888</w:t>
      </w:r>
      <w:r w:rsidR="00377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ustawy z dnia 6 marca 2018 r. Prawo przedsiębiorców (Dz. U. z 2021 r. 162 z</w:t>
      </w:r>
      <w:r w:rsidR="003775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i wymaga wpisu do rejestru.</w:t>
      </w:r>
    </w:p>
    <w:p w:rsidR="00F35BB1" w:rsidRPr="00F35BB1" w:rsidRDefault="00F35BB1" w:rsidP="00E30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zamierzający prowadzić działalność w zakresie odbioru odpadów komunalnych od właścicieli nieruchomości na terenie gminy jest zobowiązany do złożenia wniosku o wpis do rejestru.</w:t>
      </w:r>
    </w:p>
    <w:p w:rsidR="00F35BB1" w:rsidRPr="00F35BB1" w:rsidRDefault="00F35BB1" w:rsidP="00E30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W efekcie załatwienia sprawy nadany zostanie numer rejestrowy i wydane zostanie zaświadczenie o dokonaniu wpisu lub zmiany we wpisie w rejestrze.</w:t>
      </w:r>
    </w:p>
    <w:p w:rsidR="00F35BB1" w:rsidRPr="00F35BB1" w:rsidRDefault="00F35BB1" w:rsidP="00E30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danych wpisanych do rejestru przedsiębiorca jest obowiązany złożyć wniosek o zmianę wpisu w rejestrze w terminie 14 dni od dnia, w którym nastąpiła zmiana tych danych.</w:t>
      </w:r>
    </w:p>
    <w:p w:rsidR="00F35BB1" w:rsidRPr="00F35BB1" w:rsidRDefault="00F35BB1" w:rsidP="00F3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35BB1" w:rsidRPr="00F35BB1" w:rsidRDefault="00F35BB1" w:rsidP="00F35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B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dodatkowe</w:t>
      </w:r>
    </w:p>
    <w:p w:rsidR="00377552" w:rsidRDefault="00F35BB1" w:rsidP="00E30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wykreśleniu jest traktowana jako czynność materialno-techniczna. Zaświadczenie potwierdzające wykonanie czynności urzędowej wydaje się na żądanie i po wniesieniu opłaty skarbowej. </w:t>
      </w:r>
    </w:p>
    <w:p w:rsidR="00F35BB1" w:rsidRPr="00F35BB1" w:rsidRDefault="00F35BB1" w:rsidP="00E30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Ustawodawc</w:t>
      </w:r>
      <w:r w:rsidR="00377552">
        <w:rPr>
          <w:rFonts w:ascii="Times New Roman" w:eastAsia="Times New Roman" w:hAnsi="Times New Roman" w:cs="Times New Roman"/>
          <w:sz w:val="24"/>
          <w:szCs w:val="24"/>
          <w:lang w:eastAsia="pl-PL"/>
        </w:rPr>
        <w:t>a wskazał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9j ust. 3 ustawy z 13 września 1996 r. o utrzymaniu czystości i porządku w gminach, decyzję administracyjną jako formę, w której należy dokonać wykreślenia przedsiębiorcy z rejestru działalności regulowanej w następujących przypadkach:</w:t>
      </w:r>
    </w:p>
    <w:p w:rsidR="00F35BB1" w:rsidRPr="00F35BB1" w:rsidRDefault="00F35BB1" w:rsidP="00F3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 prawomocne orzeczenie zakazujące przedsiębiorcy wykonywania działalności gospodarczej objętej wpisem;</w:t>
      </w:r>
    </w:p>
    <w:p w:rsidR="00F35BB1" w:rsidRPr="00F35BB1" w:rsidRDefault="00F35BB1" w:rsidP="00F3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gdy stwierdzono trwałe zaprzestanie wykonywania przez przedsiębiorcę działalności gospodarczej na terenie gminy objętej wpisem;</w:t>
      </w:r>
    </w:p>
    <w:p w:rsidR="00F35BB1" w:rsidRPr="00F35BB1" w:rsidRDefault="00F35BB1" w:rsidP="00F3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gdy stwierdzono, że przedsiębiorca po raz drugi przekazuje niesegregowane (zmieszane) odpady komunalne do instalacji innych niż instalacje komunalne, z zastrzeżeniem art. 9e ust. 1c i 1d;</w:t>
      </w:r>
    </w:p>
    <w:p w:rsidR="00F35BB1" w:rsidRPr="00F35BB1" w:rsidRDefault="00F35BB1" w:rsidP="00F35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nie złożył sprawozdania, o którym mowa w art. 9n, w terminie 365 dni od terminu wskazanego w art. 9n ust. 2</w:t>
      </w:r>
    </w:p>
    <w:p w:rsidR="00F35BB1" w:rsidRPr="00F35BB1" w:rsidRDefault="00F35BB1" w:rsidP="00E30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sytuacjach skutkujących wykreśleniem podmiotu z rejestru działalności regulowanej ustawodawca nie określił jego formy.</w:t>
      </w:r>
    </w:p>
    <w:p w:rsidR="00F35BB1" w:rsidRPr="00F35BB1" w:rsidRDefault="00F35BB1" w:rsidP="00F3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35BB1" w:rsidRPr="00F35BB1" w:rsidRDefault="00F35BB1" w:rsidP="00F35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B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Kogo dotyczy</w:t>
      </w:r>
    </w:p>
    <w:p w:rsidR="00F35BB1" w:rsidRPr="00F35BB1" w:rsidRDefault="00F35BB1" w:rsidP="00F3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zamierzający prowadzić działalność w zakresie odbioru odpadów komunalnych.</w:t>
      </w:r>
    </w:p>
    <w:p w:rsidR="00F35BB1" w:rsidRPr="00F35BB1" w:rsidRDefault="00F35BB1" w:rsidP="00F3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35BB1" w:rsidRPr="00F35BB1" w:rsidRDefault="00F35BB1" w:rsidP="00F35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B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Wymagane dokumenty</w:t>
      </w:r>
    </w:p>
    <w:p w:rsidR="00F35BB1" w:rsidRPr="00F35BB1" w:rsidRDefault="00F35BB1" w:rsidP="00F35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Wniosek, który powinien zawierać:</w:t>
      </w:r>
    </w:p>
    <w:p w:rsidR="00F35BB1" w:rsidRPr="00F35BB1" w:rsidRDefault="00F35BB1" w:rsidP="00F35B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firmę, oznaczenie siedziby i adres albo imię, nazwisko i adres przedsiębiorcy;</w:t>
      </w:r>
    </w:p>
    <w:p w:rsidR="00F35BB1" w:rsidRPr="00F35BB1" w:rsidRDefault="00F35BB1" w:rsidP="00F35B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(NIP);</w:t>
      </w:r>
    </w:p>
    <w:p w:rsidR="00F35BB1" w:rsidRPr="00F35BB1" w:rsidRDefault="00F35BB1" w:rsidP="00F35B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rodzaju odbieranych odpadów komunalnych.</w:t>
      </w:r>
    </w:p>
    <w:p w:rsidR="00F35BB1" w:rsidRPr="00F35BB1" w:rsidRDefault="00F35BB1" w:rsidP="00F35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dołącza się: </w:t>
      </w:r>
    </w:p>
    <w:p w:rsidR="00377552" w:rsidRDefault="00F35BB1" w:rsidP="00F35B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wymaganych do wykonywania działalności w zakresie odbierania odpadów komunalnych od właścicieli nieruchomości o następującej treści: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"Oświadczam, że: 1) dane zawarte we wniosku o wpis do rejestru działalności regulowanej w zakresie odbierania odpadów komunalnych od właścicieli nieruchomości są kompletne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prawdą; 2) znane mi są i spełniam warunki wykonywania działalności w zakresie odbierania odpadów komunalnych od właścicieli nieruchomości, określone w ustawie z dnia 13 września 1996 r. o utrzymaniu czystości i porządku w gminach (Dz. U. z 2021 r. poz. 888</w:t>
      </w:r>
      <w:r w:rsidR="00377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w przepisach wydanych na podstawie art. 9d ust. 2 tej ustawy."; </w:t>
      </w:r>
    </w:p>
    <w:p w:rsidR="00F35BB1" w:rsidRPr="00F35BB1" w:rsidRDefault="00F35BB1" w:rsidP="0037755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powinno zawierać także: 1) firmę, oznaczenie siedziby i adres albo imię, nazwisko i adres przedsiębiorcy; 2)</w:t>
      </w:r>
      <w:r w:rsidR="00377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miejsca i datę złożenia oświadczenia; 3)</w:t>
      </w:r>
      <w:r w:rsidR="00377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przedsiębiorcy lub osoby uprawnionej do reprezentowania przedsiębiorcy ze wskazaniem imienia i nazwiska oraz pełnionej funkcji;</w:t>
      </w:r>
    </w:p>
    <w:p w:rsidR="00377552" w:rsidRDefault="00F35BB1" w:rsidP="0037755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 opłaty skarbowej.</w:t>
      </w:r>
    </w:p>
    <w:p w:rsidR="00E30577" w:rsidRPr="00F35BB1" w:rsidRDefault="00E30577" w:rsidP="00E305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BB1" w:rsidRPr="00F35BB1" w:rsidRDefault="00F35BB1" w:rsidP="00F35B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wraz z dokumentami można złożyć </w:t>
      </w:r>
    </w:p>
    <w:p w:rsidR="00F35BB1" w:rsidRPr="00F35BB1" w:rsidRDefault="00F35BB1" w:rsidP="00F35BB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poprzez stronę </w:t>
      </w:r>
      <w:proofErr w:type="spellStart"/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35BB1" w:rsidRPr="00F35BB1" w:rsidRDefault="00F35BB1" w:rsidP="00F35BB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listownie,</w:t>
      </w:r>
    </w:p>
    <w:p w:rsidR="00F35BB1" w:rsidRPr="00F35BB1" w:rsidRDefault="00F35BB1" w:rsidP="00F35BB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osobiście.</w:t>
      </w:r>
    </w:p>
    <w:p w:rsidR="00F35BB1" w:rsidRPr="00F35BB1" w:rsidRDefault="00F35BB1" w:rsidP="00F3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F35BB1" w:rsidRPr="00F35BB1" w:rsidRDefault="00F35BB1" w:rsidP="00F35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B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Czas realizacji</w:t>
      </w:r>
    </w:p>
    <w:p w:rsidR="00F35BB1" w:rsidRPr="00F35BB1" w:rsidRDefault="00F35BB1" w:rsidP="00F3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dnia otrzymania kompletnego wniosku.</w:t>
      </w:r>
    </w:p>
    <w:p w:rsidR="00F35BB1" w:rsidRPr="00F35BB1" w:rsidRDefault="00F35BB1" w:rsidP="00F3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organ prowadzący rejestr działalności regulowanej nie dokona wpisu w terminie 7 dni, a od dnia wpływu wniosku do tego organu upłynęło 14 dni, przedsiębiorca może rozpocząć działalność. Nie dotyczy to przypadku, gdy organ wezwał przedsiębiorcę do uzupełnienia wniosku o wpis nie później niż przed upływem 7 dni od dnia jego otrzymania. W takiej sytuacji termin, o którym mowa w zdaniu pierwszym, biegnie odpowiednio od dnia wpływu uzupełnienia wniosku o wpis</w:t>
      </w:r>
      <w:r w:rsidR="003775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5BB1" w:rsidRPr="00F35BB1" w:rsidRDefault="00F35BB1" w:rsidP="00F3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F35BB1" w:rsidRPr="00F35BB1" w:rsidRDefault="00F35BB1" w:rsidP="00F35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B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Opłaty</w:t>
      </w:r>
    </w:p>
    <w:p w:rsidR="00377552" w:rsidRPr="00F35BB1" w:rsidRDefault="00F35BB1" w:rsidP="00F35B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płatności: </w:t>
      </w:r>
      <w:r w:rsidRP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dokonanie wpisu do rejestru działalności regulowanej 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Kwota: </w:t>
      </w:r>
      <w:r w:rsidRP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 w:rsid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5BB1" w:rsidRPr="00506038" w:rsidRDefault="00F35BB1" w:rsidP="00E305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płatności:</w:t>
      </w:r>
      <w:r w:rsidRPr="00F35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dokonanie zmiany wpisu do rejestru działalności regulowanej</w:t>
      </w:r>
      <w:r w:rsidRPr="00F35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Kwota:</w:t>
      </w:r>
      <w:r w:rsidRPr="00F35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6038" w:rsidRPr="00506038" w:rsidRDefault="00377552" w:rsidP="005060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038">
        <w:rPr>
          <w:rFonts w:ascii="Times New Roman" w:hAnsi="Times New Roman"/>
        </w:rPr>
        <w:t>Tytuł płatności:</w:t>
      </w:r>
      <w:r w:rsidRPr="00506038">
        <w:rPr>
          <w:rFonts w:ascii="Times New Roman" w:hAnsi="Times New Roman"/>
          <w:b/>
        </w:rPr>
        <w:t xml:space="preserve"> za wydanie zaświadczenia o wykreśleniu z</w:t>
      </w:r>
      <w:r w:rsidRP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rejestru działalności regulowanej</w:t>
      </w:r>
      <w:r w:rsidRPr="00F35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Kwota:</w:t>
      </w:r>
      <w:r w:rsidRPr="00F35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506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:rsidR="00506038" w:rsidRDefault="00E30577" w:rsidP="005060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dokonać można za pomocą przelewu bankowego na rachunek Urzędu numer:</w:t>
      </w:r>
      <w:r w:rsidR="0050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7552" w:rsidRPr="00F35BB1" w:rsidRDefault="00E30577" w:rsidP="0050603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6038">
        <w:rPr>
          <w:rFonts w:ascii="Times New Roman" w:hAnsi="Times New Roman"/>
        </w:rPr>
        <w:t>85 9291 0001 0000 0723 2000 0080</w:t>
      </w:r>
      <w:r w:rsidRPr="005060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5BB1" w:rsidRPr="00F35BB1" w:rsidRDefault="00F35BB1" w:rsidP="00F3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F35BB1" w:rsidRPr="00F35BB1" w:rsidRDefault="00F35BB1" w:rsidP="00F35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B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Miejsce załatwienia sprawy</w:t>
      </w:r>
    </w:p>
    <w:p w:rsidR="00F35BB1" w:rsidRPr="00F35BB1" w:rsidRDefault="00F35BB1" w:rsidP="00F3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 w:rsidR="00E3057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057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Ochrony Środowiska i Gospodarki Komunalnej</w:t>
      </w: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</w:t>
      </w:r>
      <w:r w:rsidR="00E30577">
        <w:rPr>
          <w:rFonts w:ascii="Times New Roman" w:eastAsia="Times New Roman" w:hAnsi="Times New Roman" w:cs="Times New Roman"/>
          <w:sz w:val="24"/>
          <w:szCs w:val="24"/>
          <w:lang w:eastAsia="pl-PL"/>
        </w:rPr>
        <w:t>Jana Pawła II 57, 96-230 Biała Rawska</w:t>
      </w:r>
    </w:p>
    <w:p w:rsidR="00F35BB1" w:rsidRPr="00F35BB1" w:rsidRDefault="00F35BB1" w:rsidP="00F3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F35BB1" w:rsidRPr="00F35BB1" w:rsidRDefault="00F35BB1" w:rsidP="00F35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B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Kontakt telefoniczny</w:t>
      </w:r>
    </w:p>
    <w:p w:rsidR="00F35BB1" w:rsidRPr="00F35BB1" w:rsidRDefault="00F35BB1" w:rsidP="00F35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E30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46/ 815 93 77 w.102</w:t>
      </w:r>
    </w:p>
    <w:p w:rsidR="00F35BB1" w:rsidRPr="00F35BB1" w:rsidRDefault="00F35BB1" w:rsidP="00F3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F35BB1" w:rsidRPr="00F35BB1" w:rsidRDefault="00F35BB1" w:rsidP="00F35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35B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Podstawa prawna</w:t>
      </w:r>
    </w:p>
    <w:p w:rsidR="00506038" w:rsidRDefault="00F35BB1" w:rsidP="00F35B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13 września 1996 r. o utrzymaniu czystości i porządku w gminach </w:t>
      </w:r>
    </w:p>
    <w:p w:rsidR="00506038" w:rsidRDefault="00F35BB1" w:rsidP="00F35B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6 marca 2018 r. Prawo przedsiębiorców </w:t>
      </w:r>
    </w:p>
    <w:p w:rsidR="00E30577" w:rsidRPr="00F35BB1" w:rsidRDefault="00E30577" w:rsidP="00F35B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r w:rsidRPr="00506038">
        <w:rPr>
          <w:rFonts w:ascii="Times New Roman" w:hAnsi="Times New Roman" w:cs="Times New Roman"/>
          <w:color w:val="000000"/>
          <w:sz w:val="24"/>
          <w:szCs w:val="24"/>
        </w:rPr>
        <w:t>16 listopada 2006 r. o opłacie skarbowej</w:t>
      </w:r>
      <w:r w:rsidRPr="00506038">
        <w:rPr>
          <w:color w:val="000000"/>
        </w:rPr>
        <w:t xml:space="preserve"> </w:t>
      </w:r>
    </w:p>
    <w:p w:rsidR="00D90488" w:rsidRDefault="00D90488"/>
    <w:sectPr w:rsidR="00D90488" w:rsidSect="00D9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F25"/>
    <w:multiLevelType w:val="multilevel"/>
    <w:tmpl w:val="7306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44E6E"/>
    <w:multiLevelType w:val="multilevel"/>
    <w:tmpl w:val="429E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00AB0"/>
    <w:multiLevelType w:val="multilevel"/>
    <w:tmpl w:val="7C9E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11622"/>
    <w:multiLevelType w:val="multilevel"/>
    <w:tmpl w:val="7E0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23647"/>
    <w:multiLevelType w:val="multilevel"/>
    <w:tmpl w:val="F6EA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937A9"/>
    <w:multiLevelType w:val="multilevel"/>
    <w:tmpl w:val="166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35BB1"/>
    <w:rsid w:val="00233200"/>
    <w:rsid w:val="00377552"/>
    <w:rsid w:val="00506038"/>
    <w:rsid w:val="0084187C"/>
    <w:rsid w:val="008F4AE4"/>
    <w:rsid w:val="00D90488"/>
    <w:rsid w:val="00E30577"/>
    <w:rsid w:val="00F3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88"/>
  </w:style>
  <w:style w:type="paragraph" w:styleId="Nagwek2">
    <w:name w:val="heading 2"/>
    <w:basedOn w:val="Normalny"/>
    <w:link w:val="Nagwek2Znak"/>
    <w:uiPriority w:val="9"/>
    <w:qFormat/>
    <w:rsid w:val="00F35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5B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35BB1"/>
    <w:rPr>
      <w:b/>
      <w:bCs/>
    </w:rPr>
  </w:style>
  <w:style w:type="paragraph" w:styleId="NormalnyWeb">
    <w:name w:val="Normal (Web)"/>
    <w:basedOn w:val="Normalny"/>
    <w:uiPriority w:val="99"/>
    <w:unhideWhenUsed/>
    <w:rsid w:val="00F3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A.Śliwińska</dc:creator>
  <cp:keywords/>
  <dc:description/>
  <cp:lastModifiedBy>A.Śliwińska</cp:lastModifiedBy>
  <cp:revision>3</cp:revision>
  <dcterms:created xsi:type="dcterms:W3CDTF">2021-12-02T07:29:00Z</dcterms:created>
  <dcterms:modified xsi:type="dcterms:W3CDTF">2021-12-02T11:37:00Z</dcterms:modified>
</cp:coreProperties>
</file>