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53" w:rsidRDefault="00137E53" w:rsidP="00137E53">
      <w:pPr>
        <w:pStyle w:val="Default"/>
      </w:pPr>
    </w:p>
    <w:p w:rsidR="00137E53" w:rsidRDefault="00137E53" w:rsidP="00BB6DFB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UCHWAŁA NR </w:t>
      </w:r>
      <w:r w:rsidR="00BB6DFB">
        <w:rPr>
          <w:b/>
          <w:bCs/>
          <w:sz w:val="22"/>
          <w:szCs w:val="22"/>
        </w:rPr>
        <w:t>III</w:t>
      </w:r>
      <w:r>
        <w:rPr>
          <w:b/>
          <w:bCs/>
          <w:sz w:val="22"/>
          <w:szCs w:val="22"/>
        </w:rPr>
        <w:t>/</w:t>
      </w:r>
      <w:r w:rsidR="00E51F71">
        <w:rPr>
          <w:b/>
          <w:bCs/>
          <w:sz w:val="22"/>
          <w:szCs w:val="22"/>
        </w:rPr>
        <w:t>21</w:t>
      </w:r>
      <w:r>
        <w:rPr>
          <w:b/>
          <w:bCs/>
          <w:sz w:val="22"/>
          <w:szCs w:val="22"/>
        </w:rPr>
        <w:t>/18</w:t>
      </w:r>
    </w:p>
    <w:p w:rsidR="00137E53" w:rsidRDefault="00137E53" w:rsidP="00BB6DFB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Rady Miejskiej w Białej Rawskiej</w:t>
      </w:r>
    </w:p>
    <w:p w:rsidR="00137E53" w:rsidRDefault="00137E53" w:rsidP="00BB6DFB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 dnia </w:t>
      </w:r>
      <w:r w:rsidR="00BB6DFB">
        <w:rPr>
          <w:sz w:val="22"/>
          <w:szCs w:val="22"/>
        </w:rPr>
        <w:t xml:space="preserve">14 grudnia </w:t>
      </w:r>
      <w:r w:rsidR="00EB1466">
        <w:rPr>
          <w:sz w:val="22"/>
          <w:szCs w:val="22"/>
        </w:rPr>
        <w:t>2018 roku</w:t>
      </w:r>
    </w:p>
    <w:p w:rsidR="00137E53" w:rsidRDefault="00137E53" w:rsidP="00137E53">
      <w:pPr>
        <w:pStyle w:val="Default"/>
        <w:jc w:val="center"/>
        <w:rPr>
          <w:sz w:val="22"/>
          <w:szCs w:val="22"/>
        </w:rPr>
      </w:pPr>
    </w:p>
    <w:p w:rsidR="00137E53" w:rsidRDefault="00137E53" w:rsidP="00137E53">
      <w:pPr>
        <w:pStyle w:val="Default"/>
        <w:jc w:val="center"/>
        <w:rPr>
          <w:sz w:val="22"/>
          <w:szCs w:val="22"/>
        </w:rPr>
      </w:pPr>
    </w:p>
    <w:p w:rsidR="00137E53" w:rsidRPr="00250002" w:rsidRDefault="00250002" w:rsidP="00E51F71">
      <w:pPr>
        <w:pStyle w:val="Default"/>
        <w:jc w:val="both"/>
      </w:pPr>
      <w:r>
        <w:rPr>
          <w:b/>
          <w:bCs/>
          <w:sz w:val="22"/>
          <w:szCs w:val="22"/>
        </w:rPr>
        <w:t xml:space="preserve">zmieniająca uchwałę w sprawie </w:t>
      </w:r>
      <w:r w:rsidR="00081AE2">
        <w:rPr>
          <w:b/>
          <w:bCs/>
          <w:sz w:val="22"/>
          <w:szCs w:val="22"/>
        </w:rPr>
        <w:t xml:space="preserve">uchwalenia </w:t>
      </w:r>
      <w:r>
        <w:rPr>
          <w:b/>
          <w:bCs/>
          <w:sz w:val="22"/>
          <w:szCs w:val="22"/>
        </w:rPr>
        <w:t>statutów s</w:t>
      </w:r>
      <w:r w:rsidR="00081AE2">
        <w:rPr>
          <w:b/>
          <w:bCs/>
          <w:sz w:val="22"/>
          <w:szCs w:val="22"/>
        </w:rPr>
        <w:t>ołectw w gminie</w:t>
      </w:r>
      <w:r>
        <w:rPr>
          <w:b/>
          <w:bCs/>
          <w:sz w:val="22"/>
          <w:szCs w:val="22"/>
        </w:rPr>
        <w:t xml:space="preserve"> Biała Rawska</w:t>
      </w:r>
    </w:p>
    <w:p w:rsidR="00137E53" w:rsidRDefault="00137E53" w:rsidP="00E51F71">
      <w:pPr>
        <w:pStyle w:val="Default"/>
        <w:jc w:val="both"/>
        <w:rPr>
          <w:sz w:val="22"/>
          <w:szCs w:val="22"/>
        </w:rPr>
      </w:pPr>
    </w:p>
    <w:p w:rsidR="00AD1150" w:rsidRDefault="00AD1150" w:rsidP="00AD115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Na podstawie art. 18 ust. 2 pkt. 7 ,</w:t>
      </w:r>
      <w:bookmarkStart w:id="0" w:name="_GoBack"/>
      <w:bookmarkEnd w:id="0"/>
      <w:r>
        <w:rPr>
          <w:sz w:val="22"/>
          <w:szCs w:val="22"/>
        </w:rPr>
        <w:t>art. 35 ust. 1 oraz art. 40 ust. 2 pkt. 1 Ustawy z dnia 8 marca 1990 r. o samorządzie gminnym (Dz. U. z 2018 r. poz. 994, 1000, 1349 i 1432) Rada Miejska w Białej Rawskiej uchwala, co następuje:</w:t>
      </w:r>
    </w:p>
    <w:p w:rsidR="00137E53" w:rsidRDefault="00137E53" w:rsidP="00E51F71">
      <w:pPr>
        <w:pStyle w:val="Default"/>
        <w:jc w:val="both"/>
        <w:rPr>
          <w:sz w:val="22"/>
          <w:szCs w:val="22"/>
        </w:rPr>
      </w:pPr>
    </w:p>
    <w:p w:rsidR="00C94306" w:rsidRPr="00C94306" w:rsidRDefault="00C94306" w:rsidP="00E51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AE2">
        <w:rPr>
          <w:rFonts w:ascii="Times New Roman" w:hAnsi="Times New Roman" w:cs="Times New Roman"/>
          <w:sz w:val="24"/>
          <w:szCs w:val="24"/>
        </w:rPr>
        <w:t xml:space="preserve"> </w:t>
      </w:r>
      <w:r w:rsidRPr="00081AE2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081AE2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Pr="00C94306">
        <w:rPr>
          <w:rFonts w:ascii="Times New Roman" w:hAnsi="Times New Roman" w:cs="Times New Roman"/>
          <w:sz w:val="24"/>
          <w:szCs w:val="24"/>
        </w:rPr>
        <w:t>W statutach sołectw w gminie Biała Rawska, stanowiących załączniki od Nr 1 do Nr 57 do uchwały Nr XXXIII/272/09 Rady Miejskiej Biała Rawska z dnia 28 kwietnia 2009 roku w sprawie uchwalenia statutów sołectw w gminie Biała Rawska, zmienionej Uchwałą Nr</w:t>
      </w:r>
      <w:r w:rsidRPr="00C94306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 xml:space="preserve"> XXXVI/286/09</w:t>
      </w:r>
      <w:r w:rsidRPr="00C94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4306">
        <w:rPr>
          <w:rFonts w:ascii="Times New Roman" w:hAnsi="Times New Roman" w:cs="Times New Roman"/>
          <w:sz w:val="24"/>
          <w:szCs w:val="24"/>
        </w:rPr>
        <w:t xml:space="preserve">Rady Miejskiej Biała Rawska </w:t>
      </w:r>
      <w:r w:rsidRPr="00C94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 29 lipca 2009 r. </w:t>
      </w:r>
      <w:r w:rsidRPr="00C94306">
        <w:rPr>
          <w:rFonts w:ascii="Times New Roman" w:hAnsi="Times New Roman" w:cs="Times New Roman"/>
          <w:sz w:val="24"/>
          <w:szCs w:val="24"/>
        </w:rPr>
        <w:t>w sprawie zmiany uchwały Nr XXXIII/272/09 Rady Miejskiej Biała Rawska z dnia 28 kwietnia 2009 roku w sprawie uchwalenia statutów sołectw w gminie Biała Rawska wprowadza się następujące zmiany:</w:t>
      </w:r>
    </w:p>
    <w:p w:rsidR="005D0C16" w:rsidRPr="005D0C16" w:rsidRDefault="00250002" w:rsidP="00E51F71">
      <w:pPr>
        <w:pStyle w:val="Default"/>
        <w:numPr>
          <w:ilvl w:val="0"/>
          <w:numId w:val="1"/>
        </w:numPr>
        <w:jc w:val="both"/>
      </w:pPr>
      <w:r w:rsidRPr="005D0C16">
        <w:rPr>
          <w:b/>
          <w:bCs/>
        </w:rPr>
        <w:t xml:space="preserve">§ </w:t>
      </w:r>
      <w:r w:rsidRPr="005D0C16">
        <w:rPr>
          <w:bCs/>
        </w:rPr>
        <w:t>1</w:t>
      </w:r>
      <w:r w:rsidRPr="005D0C16">
        <w:t xml:space="preserve">2 ust. 2 Statutu otrzymuje brzmienie: "Rada Sołecka liczy </w:t>
      </w:r>
      <w:r w:rsidR="00BB6DFB">
        <w:t xml:space="preserve">od 4 do 6 osób w tym </w:t>
      </w:r>
      <w:r w:rsidR="005D0C16" w:rsidRPr="005D0C16">
        <w:t xml:space="preserve"> sołtys</w:t>
      </w:r>
      <w:r w:rsidRPr="005D0C16">
        <w:t>"</w:t>
      </w:r>
      <w:r w:rsidR="005D0C16" w:rsidRPr="005D0C16">
        <w:t>;</w:t>
      </w:r>
    </w:p>
    <w:p w:rsidR="00250002" w:rsidRPr="005D0C16" w:rsidRDefault="005D0C16" w:rsidP="00E51F71">
      <w:pPr>
        <w:pStyle w:val="Default"/>
        <w:numPr>
          <w:ilvl w:val="0"/>
          <w:numId w:val="1"/>
        </w:numPr>
        <w:jc w:val="both"/>
      </w:pPr>
      <w:r w:rsidRPr="005D0C16">
        <w:rPr>
          <w:b/>
          <w:bCs/>
        </w:rPr>
        <w:t>§</w:t>
      </w:r>
      <w:r w:rsidRPr="005D0C16">
        <w:t>13 ust.1 Statutu otrzymuje brzmienie: "Kadencja Sołtysa i Rady Sołeckiej trwa 5 lat                             i  obejmuje okres odpowiadający kadencji  Rady Miejskiej";</w:t>
      </w:r>
    </w:p>
    <w:p w:rsidR="005D0C16" w:rsidRPr="005D0C16" w:rsidRDefault="005D0C16" w:rsidP="00E51F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C16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5D0C16">
        <w:rPr>
          <w:rFonts w:ascii="Times New Roman" w:hAnsi="Times New Roman" w:cs="Times New Roman"/>
          <w:sz w:val="24"/>
          <w:szCs w:val="24"/>
        </w:rPr>
        <w:t>13 ust. 4 Statutu otrzymuje brzmienie: "Wyboru Sołtysa i Rady Sołeckiej dokonuje się zgodnie z przepisami niniejszego Statutu w terminie nie dłuższym niż 6 miesięcy od dnia wyboru nowej Rady Miejskiej”;</w:t>
      </w:r>
    </w:p>
    <w:p w:rsidR="005D0C16" w:rsidRPr="005D0C16" w:rsidRDefault="005D0C16" w:rsidP="00E51F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C1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5D0C16">
        <w:rPr>
          <w:rFonts w:ascii="Times New Roman" w:hAnsi="Times New Roman" w:cs="Times New Roman"/>
          <w:sz w:val="24"/>
          <w:szCs w:val="24"/>
        </w:rPr>
        <w:t>21 ust.1 Statutu otrzymuje brzmienie: "Prawo do udziału w Zebraniu Wiejskim mają wszystkie osoby zamieszkujące na terenie Sołectwa posiadające czynne prawo wyborcze do rad gmin”;</w:t>
      </w:r>
    </w:p>
    <w:p w:rsidR="005D0C16" w:rsidRPr="005D0C16" w:rsidRDefault="005D0C16" w:rsidP="00E51F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C1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5D0C16">
        <w:rPr>
          <w:rFonts w:ascii="Times New Roman" w:hAnsi="Times New Roman" w:cs="Times New Roman"/>
          <w:sz w:val="24"/>
          <w:szCs w:val="24"/>
        </w:rPr>
        <w:t>23 ust. 1 Statutu otrzymuje brzmienie: "Zebranie Wiejskie zwoływane jest w miarę potrzeb, nie rzadziej jednak niż raz do roku”;</w:t>
      </w:r>
    </w:p>
    <w:p w:rsidR="00137E53" w:rsidRPr="005D0C16" w:rsidRDefault="00641B30" w:rsidP="00E51F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C16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0C16" w:rsidRPr="005D0C16">
        <w:rPr>
          <w:rFonts w:ascii="Times New Roman" w:hAnsi="Times New Roman" w:cs="Times New Roman"/>
          <w:sz w:val="24"/>
          <w:szCs w:val="24"/>
        </w:rPr>
        <w:t xml:space="preserve">25 ust. 4 Statutu otrzymuje brzmienie: "W celu udzielenia pomocy Sołtysowi </w:t>
      </w:r>
      <w:r w:rsidR="005D0C1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D0C16" w:rsidRPr="005D0C16">
        <w:rPr>
          <w:rFonts w:ascii="Times New Roman" w:hAnsi="Times New Roman" w:cs="Times New Roman"/>
          <w:sz w:val="24"/>
          <w:szCs w:val="24"/>
        </w:rPr>
        <w:t>w przygotowaniu organizacji zebrań Burmistrz wyznacza pracowników Urzędu Miasta i Gminy do kontaktów z Sołectwem".</w:t>
      </w:r>
    </w:p>
    <w:p w:rsidR="00137E53" w:rsidRPr="00137E53" w:rsidRDefault="00C94306" w:rsidP="00E51F71">
      <w:pPr>
        <w:pStyle w:val="Default"/>
        <w:jc w:val="both"/>
      </w:pPr>
      <w:r>
        <w:rPr>
          <w:b/>
          <w:bCs/>
        </w:rPr>
        <w:t>§ 2</w:t>
      </w:r>
      <w:r w:rsidR="00137E53" w:rsidRPr="00137E53">
        <w:rPr>
          <w:b/>
          <w:bCs/>
        </w:rPr>
        <w:t xml:space="preserve">. </w:t>
      </w:r>
      <w:r w:rsidR="00137E53" w:rsidRPr="00137E53">
        <w:t>Wykonanie Uchwały powierza się Burmistrzowi Białej Rawskiej.</w:t>
      </w:r>
    </w:p>
    <w:p w:rsidR="00137E53" w:rsidRPr="00137E53" w:rsidRDefault="00137E53" w:rsidP="00E51F71">
      <w:pPr>
        <w:pStyle w:val="Default"/>
        <w:jc w:val="both"/>
      </w:pPr>
    </w:p>
    <w:p w:rsidR="00081AE2" w:rsidRPr="00C260AB" w:rsidRDefault="00081AE2" w:rsidP="00C260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137E53" w:rsidRPr="00137E5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94306" w:rsidRPr="00C94306">
        <w:rPr>
          <w:rFonts w:ascii="Times New Roman" w:hAnsi="Times New Roman" w:cs="Times New Roman"/>
          <w:sz w:val="24"/>
          <w:szCs w:val="24"/>
        </w:rPr>
        <w:t>Uchwała wchodzi w życie po upływie 14 dni od dnia jej ogłoszenia w Dzienniku Urzę</w:t>
      </w:r>
      <w:r w:rsidR="00C94306">
        <w:rPr>
          <w:rFonts w:ascii="Times New Roman" w:hAnsi="Times New Roman" w:cs="Times New Roman"/>
          <w:sz w:val="24"/>
          <w:szCs w:val="24"/>
        </w:rPr>
        <w:t>dowym Woje</w:t>
      </w:r>
      <w:r w:rsidR="00C94306" w:rsidRPr="00C94306">
        <w:rPr>
          <w:rFonts w:ascii="Times New Roman" w:hAnsi="Times New Roman" w:cs="Times New Roman"/>
          <w:sz w:val="24"/>
          <w:szCs w:val="24"/>
        </w:rPr>
        <w:t>wództwa Łódzkiego i stosuje się ją do kadencji organów następujących po kadencji, w czasie której niniejsza uchwała weszła w życie.</w:t>
      </w:r>
    </w:p>
    <w:sectPr w:rsidR="00081AE2" w:rsidRPr="00C260AB" w:rsidSect="00771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23897"/>
    <w:multiLevelType w:val="hybridMultilevel"/>
    <w:tmpl w:val="5FC0D65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137E53"/>
    <w:rsid w:val="00081AE2"/>
    <w:rsid w:val="00137E53"/>
    <w:rsid w:val="0023036A"/>
    <w:rsid w:val="00250002"/>
    <w:rsid w:val="002C52F5"/>
    <w:rsid w:val="00422463"/>
    <w:rsid w:val="00435943"/>
    <w:rsid w:val="00452B27"/>
    <w:rsid w:val="00523332"/>
    <w:rsid w:val="005A538A"/>
    <w:rsid w:val="005D0C16"/>
    <w:rsid w:val="00641B30"/>
    <w:rsid w:val="00771108"/>
    <w:rsid w:val="0084517A"/>
    <w:rsid w:val="008641DA"/>
    <w:rsid w:val="00950D80"/>
    <w:rsid w:val="00A331CE"/>
    <w:rsid w:val="00AD1150"/>
    <w:rsid w:val="00BB6DFB"/>
    <w:rsid w:val="00C260AB"/>
    <w:rsid w:val="00C94306"/>
    <w:rsid w:val="00E15EC0"/>
    <w:rsid w:val="00E51F71"/>
    <w:rsid w:val="00EB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1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3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D0C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</dc:creator>
  <cp:lastModifiedBy>Adrianna</cp:lastModifiedBy>
  <cp:revision>2</cp:revision>
  <cp:lastPrinted>2018-12-21T06:53:00Z</cp:lastPrinted>
  <dcterms:created xsi:type="dcterms:W3CDTF">2019-01-23T13:19:00Z</dcterms:created>
  <dcterms:modified xsi:type="dcterms:W3CDTF">2019-01-23T13:19:00Z</dcterms:modified>
</cp:coreProperties>
</file>