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0C" w:rsidRPr="00DC7325" w:rsidRDefault="00730A0C" w:rsidP="00730A0C">
      <w:pPr>
        <w:pStyle w:val="NormalnyWeb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</w:rPr>
      </w:pPr>
      <w:r w:rsidRPr="00DC7325">
        <w:rPr>
          <w:rFonts w:ascii="Times New Roman" w:hAnsi="Times New Roman" w:cs="Times New Roman"/>
          <w:b/>
          <w:bCs/>
        </w:rPr>
        <w:t xml:space="preserve">I n f o </w:t>
      </w:r>
      <w:proofErr w:type="spellStart"/>
      <w:r w:rsidRPr="00DC7325">
        <w:rPr>
          <w:rFonts w:ascii="Times New Roman" w:hAnsi="Times New Roman" w:cs="Times New Roman"/>
          <w:b/>
          <w:bCs/>
        </w:rPr>
        <w:t>r</w:t>
      </w:r>
      <w:proofErr w:type="spellEnd"/>
      <w:r w:rsidRPr="00DC7325">
        <w:rPr>
          <w:rFonts w:ascii="Times New Roman" w:hAnsi="Times New Roman" w:cs="Times New Roman"/>
          <w:b/>
          <w:bCs/>
        </w:rPr>
        <w:t xml:space="preserve"> m a c j a</w:t>
      </w:r>
    </w:p>
    <w:p w:rsidR="00730A0C" w:rsidRPr="00DC7325" w:rsidRDefault="00730A0C" w:rsidP="00730A0C">
      <w:pPr>
        <w:pStyle w:val="NormalnyWeb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</w:rPr>
      </w:pPr>
      <w:r w:rsidRPr="00DC7325">
        <w:rPr>
          <w:rFonts w:ascii="Times New Roman" w:hAnsi="Times New Roman" w:cs="Times New Roman"/>
        </w:rPr>
        <w:t>z działalności Prezydenta Miasta</w:t>
      </w:r>
    </w:p>
    <w:p w:rsidR="00730A0C" w:rsidRPr="00DC7325" w:rsidRDefault="00730A0C" w:rsidP="00730A0C">
      <w:pPr>
        <w:pStyle w:val="NormalnyWeb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</w:rPr>
      </w:pPr>
      <w:r w:rsidRPr="00DC7325">
        <w:rPr>
          <w:rFonts w:ascii="Times New Roman" w:hAnsi="Times New Roman" w:cs="Times New Roman"/>
          <w:b/>
          <w:bCs/>
        </w:rPr>
        <w:t xml:space="preserve">za miesiąc </w:t>
      </w:r>
      <w:r>
        <w:rPr>
          <w:rFonts w:ascii="Times New Roman" w:hAnsi="Times New Roman" w:cs="Times New Roman"/>
          <w:b/>
          <w:bCs/>
        </w:rPr>
        <w:t>maj 2018</w:t>
      </w:r>
      <w:r w:rsidRPr="00DC7325">
        <w:rPr>
          <w:rFonts w:ascii="Times New Roman" w:hAnsi="Times New Roman" w:cs="Times New Roman"/>
          <w:b/>
          <w:bCs/>
        </w:rPr>
        <w:t xml:space="preserve"> r.</w:t>
      </w:r>
    </w:p>
    <w:p w:rsidR="00730A0C" w:rsidRPr="00DC7325" w:rsidRDefault="00730A0C" w:rsidP="00730A0C">
      <w:pPr>
        <w:pStyle w:val="NormalnyWeb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730A0C" w:rsidRPr="00DC7325" w:rsidRDefault="00730A0C" w:rsidP="00730A0C">
      <w:pPr>
        <w:pStyle w:val="NormalnyWeb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730A0C" w:rsidRPr="00DC7325" w:rsidRDefault="00730A0C" w:rsidP="00730A0C">
      <w:pPr>
        <w:pStyle w:val="NormalnyWeb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730A0C" w:rsidRDefault="00730A0C" w:rsidP="00730A0C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DC7325">
        <w:rPr>
          <w:rFonts w:ascii="Times New Roman" w:hAnsi="Times New Roman" w:cs="Times New Roman"/>
        </w:rPr>
        <w:t xml:space="preserve"> W omawianym okresie Prezydent Miasta podjął ogółem</w:t>
      </w:r>
      <w:r w:rsidRPr="00DC73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63 </w:t>
      </w:r>
      <w:r>
        <w:rPr>
          <w:rFonts w:ascii="Times New Roman" w:hAnsi="Times New Roman" w:cs="Times New Roman"/>
        </w:rPr>
        <w:t>zarządzenia</w:t>
      </w:r>
      <w:r w:rsidRPr="00DC7325">
        <w:rPr>
          <w:rFonts w:ascii="Times New Roman" w:hAnsi="Times New Roman" w:cs="Times New Roman"/>
        </w:rPr>
        <w:t xml:space="preserve">, w tym z zakresu:                                                                                                           </w:t>
      </w:r>
    </w:p>
    <w:p w:rsidR="00730A0C" w:rsidRPr="00DC7325" w:rsidRDefault="00730A0C" w:rsidP="00730A0C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730A0C" w:rsidRDefault="00730A0C" w:rsidP="00730A0C">
      <w:pPr>
        <w:pStyle w:val="NormalnyWeb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gospodarki mieniem komunalnym</w:t>
      </w:r>
      <w:r>
        <w:rPr>
          <w:rFonts w:ascii="Times New Roman" w:hAnsi="Times New Roman" w:cs="Times New Roman"/>
        </w:rPr>
        <w:tab/>
        <w:t>-51</w:t>
      </w:r>
    </w:p>
    <w:p w:rsidR="00730A0C" w:rsidRPr="00730A0C" w:rsidRDefault="00730A0C" w:rsidP="00730A0C">
      <w:pPr>
        <w:pStyle w:val="NormalnyWeb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 społecznych                              -5</w:t>
      </w:r>
    </w:p>
    <w:p w:rsidR="00730A0C" w:rsidRDefault="00730A0C" w:rsidP="00730A0C">
      <w:pPr>
        <w:pStyle w:val="NormalnyWeb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budżetu i podatków                             -2</w:t>
      </w:r>
    </w:p>
    <w:p w:rsidR="00730A0C" w:rsidRDefault="00730A0C" w:rsidP="00730A0C">
      <w:pPr>
        <w:pStyle w:val="NormalnyWeb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organizacyjny i ka</w:t>
      </w:r>
      <w:r w:rsidR="00E93B7D">
        <w:rPr>
          <w:rFonts w:ascii="Times New Roman" w:hAnsi="Times New Roman" w:cs="Times New Roman"/>
        </w:rPr>
        <w:t>dr                            -1</w:t>
      </w:r>
    </w:p>
    <w:p w:rsidR="00730A0C" w:rsidRDefault="00E93B7D" w:rsidP="00730A0C">
      <w:pPr>
        <w:pStyle w:val="NormalnyWeb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edukacji                           </w:t>
      </w:r>
      <w:r w:rsidR="00730A0C">
        <w:rPr>
          <w:rFonts w:ascii="Times New Roman" w:hAnsi="Times New Roman" w:cs="Times New Roman"/>
        </w:rPr>
        <w:t xml:space="preserve">                    -1</w:t>
      </w:r>
    </w:p>
    <w:p w:rsidR="00730A0C" w:rsidRDefault="00730A0C" w:rsidP="00730A0C">
      <w:pPr>
        <w:pStyle w:val="NormalnyWeb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 komuna</w:t>
      </w:r>
      <w:r w:rsidR="00E93B7D">
        <w:rPr>
          <w:rFonts w:ascii="Times New Roman" w:hAnsi="Times New Roman" w:cs="Times New Roman"/>
        </w:rPr>
        <w:t xml:space="preserve">lnych                          </w:t>
      </w:r>
      <w:r>
        <w:rPr>
          <w:rFonts w:ascii="Times New Roman" w:hAnsi="Times New Roman" w:cs="Times New Roman"/>
        </w:rPr>
        <w:t xml:space="preserve">  -1</w:t>
      </w:r>
    </w:p>
    <w:p w:rsidR="00730A0C" w:rsidRDefault="00E93B7D" w:rsidP="00E93B7D">
      <w:pPr>
        <w:pStyle w:val="NormalnyWeb"/>
        <w:numPr>
          <w:ilvl w:val="0"/>
          <w:numId w:val="1"/>
        </w:numPr>
        <w:spacing w:before="0" w:beforeAutospacing="0" w:after="0" w:afterAutospacing="0"/>
        <w:ind w:left="697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zamówień publicznych                       </w:t>
      </w:r>
      <w:r w:rsidR="00730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</w:t>
      </w:r>
    </w:p>
    <w:p w:rsidR="00E93B7D" w:rsidRPr="00E93B7D" w:rsidRDefault="00F34F21" w:rsidP="00E93B7D">
      <w:pPr>
        <w:pStyle w:val="NormalnyWeb"/>
        <w:numPr>
          <w:ilvl w:val="0"/>
          <w:numId w:val="1"/>
        </w:numPr>
        <w:spacing w:before="0" w:beforeAutospacing="0" w:after="0" w:afterAutospacing="0"/>
        <w:ind w:left="697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 obywatelskich                           -1</w:t>
      </w:r>
    </w:p>
    <w:p w:rsidR="00730A0C" w:rsidRPr="00DC7325" w:rsidRDefault="00730A0C" w:rsidP="00730A0C">
      <w:pPr>
        <w:pStyle w:val="NormalnyWeb"/>
        <w:spacing w:before="0" w:beforeAutospacing="0" w:after="0" w:afterAutospacing="0"/>
        <w:ind w:left="-142" w:hanging="142"/>
        <w:jc w:val="left"/>
        <w:rPr>
          <w:rFonts w:ascii="Times New Roman" w:hAnsi="Times New Roman" w:cs="Times New Roman"/>
          <w:b/>
          <w:bCs/>
        </w:rPr>
      </w:pPr>
      <w:r w:rsidRPr="00DC7325">
        <w:rPr>
          <w:rFonts w:ascii="Times New Roman" w:hAnsi="Times New Roman" w:cs="Times New Roman"/>
          <w:b/>
          <w:bCs/>
        </w:rPr>
        <w:t xml:space="preserve">    </w:t>
      </w:r>
    </w:p>
    <w:p w:rsidR="00730A0C" w:rsidRPr="00DC7325" w:rsidRDefault="00730A0C" w:rsidP="00730A0C">
      <w:pPr>
        <w:pStyle w:val="NormalnyWeb"/>
        <w:spacing w:before="0" w:beforeAutospacing="0" w:after="0" w:afterAutospacing="0"/>
        <w:ind w:left="-142" w:hanging="142"/>
        <w:rPr>
          <w:rFonts w:ascii="Times New Roman" w:hAnsi="Times New Roman" w:cs="Times New Roman"/>
          <w:b/>
          <w:bCs/>
        </w:rPr>
      </w:pPr>
    </w:p>
    <w:p w:rsidR="00730A0C" w:rsidRPr="00DC7325" w:rsidRDefault="00730A0C" w:rsidP="00730A0C">
      <w:pPr>
        <w:pStyle w:val="NormalnyWeb"/>
        <w:spacing w:before="0" w:beforeAutospacing="0" w:after="0" w:afterAutospacing="0"/>
        <w:ind w:left="-142" w:hanging="142"/>
        <w:rPr>
          <w:rFonts w:ascii="Times New Roman" w:hAnsi="Times New Roman" w:cs="Times New Roman"/>
          <w:b/>
          <w:bCs/>
        </w:rPr>
      </w:pPr>
    </w:p>
    <w:p w:rsidR="00730A0C" w:rsidRPr="00DC7325" w:rsidRDefault="00730A0C" w:rsidP="00730A0C">
      <w:pPr>
        <w:pStyle w:val="NormalnyWeb"/>
        <w:spacing w:before="0" w:beforeAutospacing="0" w:after="0" w:afterAutospacing="0"/>
        <w:ind w:left="-142" w:hanging="142"/>
        <w:rPr>
          <w:rFonts w:ascii="Times New Roman" w:hAnsi="Times New Roman" w:cs="Times New Roman"/>
          <w:b/>
          <w:bCs/>
        </w:rPr>
      </w:pPr>
      <w:r w:rsidRPr="00DC7325">
        <w:rPr>
          <w:rFonts w:ascii="Times New Roman" w:hAnsi="Times New Roman" w:cs="Times New Roman"/>
          <w:b/>
          <w:bCs/>
        </w:rPr>
        <w:t xml:space="preserve">        I. W zakresie gospodarki mieniem komunalnym:</w:t>
      </w:r>
    </w:p>
    <w:p w:rsidR="00730A0C" w:rsidRPr="00DC7325" w:rsidRDefault="00730A0C" w:rsidP="00730A0C">
      <w:pPr>
        <w:pStyle w:val="NormalnyWeb"/>
        <w:spacing w:before="0" w:beforeAutospacing="0" w:after="0" w:afterAutospacing="0"/>
        <w:ind w:left="-142" w:hanging="142"/>
        <w:rPr>
          <w:rFonts w:ascii="Times New Roman" w:hAnsi="Times New Roman" w:cs="Times New Roman"/>
          <w:b/>
          <w:bCs/>
          <w:iCs/>
          <w:u w:val="single"/>
        </w:rPr>
      </w:pPr>
    </w:p>
    <w:p w:rsidR="00730A0C" w:rsidRDefault="00730A0C" w:rsidP="00730A0C">
      <w:pPr>
        <w:tabs>
          <w:tab w:val="left" w:pos="8028"/>
        </w:tabs>
        <w:outlineLvl w:val="0"/>
        <w:rPr>
          <w:b/>
          <w:i/>
        </w:rPr>
      </w:pPr>
      <w:r w:rsidRPr="00DC7325">
        <w:rPr>
          <w:b/>
          <w:i/>
        </w:rPr>
        <w:t>Prezydent:</w:t>
      </w:r>
    </w:p>
    <w:p w:rsidR="00730A0C" w:rsidRPr="00DC7325" w:rsidRDefault="00730A0C" w:rsidP="00730A0C">
      <w:pPr>
        <w:tabs>
          <w:tab w:val="left" w:pos="8028"/>
        </w:tabs>
        <w:outlineLvl w:val="0"/>
        <w:rPr>
          <w:b/>
          <w:i/>
        </w:rPr>
      </w:pPr>
    </w:p>
    <w:p w:rsidR="00CF0F4B" w:rsidRDefault="00CF0F4B" w:rsidP="00CF0F4B">
      <w:pPr>
        <w:spacing w:after="120" w:line="360" w:lineRule="auto"/>
        <w:rPr>
          <w:color w:val="000000"/>
        </w:rPr>
      </w:pPr>
      <w:r>
        <w:t>Zawarł:</w:t>
      </w:r>
    </w:p>
    <w:p w:rsidR="00CF0F4B" w:rsidRDefault="00CF0F4B" w:rsidP="00CF0F4B">
      <w:pPr>
        <w:numPr>
          <w:ilvl w:val="0"/>
          <w:numId w:val="7"/>
        </w:numPr>
        <w:spacing w:after="120" w:line="100" w:lineRule="atLeast"/>
      </w:pPr>
      <w:r>
        <w:rPr>
          <w:color w:val="000000"/>
        </w:rPr>
        <w:t xml:space="preserve">dziewiętnaście aktów notarialnych w tym: jeden dotyczący </w:t>
      </w:r>
      <w:proofErr w:type="spellStart"/>
      <w:r>
        <w:rPr>
          <w:color w:val="000000"/>
        </w:rPr>
        <w:t>bezprzetargowej</w:t>
      </w:r>
      <w:proofErr w:type="spellEnd"/>
      <w:r>
        <w:rPr>
          <w:color w:val="000000"/>
        </w:rPr>
        <w:t xml:space="preserve"> sprzedaży lokalu mieszkalnego, jeden dotyczący </w:t>
      </w:r>
      <w:r>
        <w:t xml:space="preserve"> sprzedaży </w:t>
      </w:r>
      <w:proofErr w:type="spellStart"/>
      <w:r>
        <w:t>bezprzetargowej</w:t>
      </w:r>
      <w:proofErr w:type="spellEnd"/>
      <w:r>
        <w:t xml:space="preserve"> (poszerzenie)- ul. Hanny Hass</w:t>
      </w:r>
      <w:r>
        <w:rPr>
          <w:color w:val="000000"/>
        </w:rPr>
        <w:t>, jeden dotyczący</w:t>
      </w:r>
      <w:r>
        <w:t xml:space="preserve"> sprzedaży nieruchomości, co do której wygasło prawo użytkowania wieczystego- ul. Stoczniowców 3</w:t>
      </w:r>
      <w:r>
        <w:rPr>
          <w:color w:val="000000"/>
        </w:rPr>
        <w:t>, jeden dotyczący</w:t>
      </w:r>
      <w:r>
        <w:t xml:space="preserve"> sprzedaży nieruchomości w drodze przetargu - ul. Pileckiego, jeden dotyczący sprzedaży gruntu przyległego - ul. Tetmajera oraz 14 aktów notarialnych dotyczących sprzedaży lokali mieszkalnych: Plac Hallera 10/5a, Armii Krajowej 52/1a, Królowej Jadwigi 7/7, Kościuszki 20/10, Saperska 5c/3, Sambora 19/5, Kopernika 11/3, Jagiellońska 29b/45, Królowej Jadwigi 4/10, Jedności Narodu 21f/13, Kochanowskiego 2c/9, Wojska Polskiego 10/5, Wojska Polskiego 10/6, Jurgo 5b/7</w:t>
      </w:r>
    </w:p>
    <w:p w:rsidR="00CF0F4B" w:rsidRDefault="00CF0F4B" w:rsidP="00CF0F4B">
      <w:pPr>
        <w:numPr>
          <w:ilvl w:val="0"/>
          <w:numId w:val="7"/>
        </w:numPr>
        <w:suppressAutoHyphens/>
        <w:spacing w:after="120" w:line="100" w:lineRule="atLeast"/>
      </w:pPr>
      <w:r>
        <w:t>sześć umów dzierżawy gruntów w tym: dwie pod ogródek letni przy ulicach Mikołaja Kopernika i Pl. Generała Józefa Hallera, jedną pod uprawy rolne przy ulicy Głowackiego, jedną pod handel owocami i warzywami przy ulicy Wyzwolenia oraz dwie pod uprawy ogrodnicze przy ulicy Malinowskiej (tzw. Glinianki);</w:t>
      </w:r>
    </w:p>
    <w:p w:rsidR="00CF0F4B" w:rsidRDefault="00CF0F4B" w:rsidP="00CF0F4B">
      <w:pPr>
        <w:numPr>
          <w:ilvl w:val="0"/>
          <w:numId w:val="7"/>
        </w:numPr>
        <w:suppressAutoHyphens/>
        <w:spacing w:after="120" w:line="100" w:lineRule="atLeast"/>
      </w:pPr>
      <w:r>
        <w:t>sześć umów użyczenia terenu Bulwaru Nadwiślańskiego pod organizację Pikniku Strażackiego i Dnia Strażaka, Dnia Dobrych Uczynków w rytmie ECO,  Rodzinnego Dzień Dziecka oraz  Festynu przedszkolnego przy ul. Stanisławskiego i Pchlego Targu na   Pl. Hallera.</w:t>
      </w:r>
    </w:p>
    <w:p w:rsidR="00CF0F4B" w:rsidRDefault="00CF0F4B" w:rsidP="00CF0F4B">
      <w:pPr>
        <w:numPr>
          <w:ilvl w:val="0"/>
          <w:numId w:val="7"/>
        </w:numPr>
        <w:suppressAutoHyphens/>
        <w:spacing w:after="120" w:line="100" w:lineRule="atLeast"/>
      </w:pPr>
      <w:r>
        <w:t>dwie ugody rozłożenia na raty należności z tytułu użytkowania wieczystego nieruchomości przy ul. Kazimierza Jagiellończyka  oraz z tytułu wykupu lokalu mieszkalnego przy ul. Kaszubskiej</w:t>
      </w:r>
    </w:p>
    <w:p w:rsidR="00CF0F4B" w:rsidRDefault="00CF0F4B" w:rsidP="00CF0F4B">
      <w:pPr>
        <w:spacing w:after="120" w:line="100" w:lineRule="atLeast"/>
      </w:pPr>
      <w:r>
        <w:t xml:space="preserve">Udzielił pięć bonifikat od opłaty rocznej z tytułu użytkowania wieczystego gruntu. </w:t>
      </w:r>
    </w:p>
    <w:p w:rsidR="00CF0F4B" w:rsidRDefault="00CF0F4B" w:rsidP="00CF0F4B">
      <w:pPr>
        <w:spacing w:after="120" w:line="100" w:lineRule="atLeast"/>
      </w:pPr>
      <w:r>
        <w:t>Wyraził dwie zgody dla Szkoły Podstawowe  nr 5 na zawarcie 2 umów użyczenia</w:t>
      </w:r>
    </w:p>
    <w:p w:rsidR="00CF0F4B" w:rsidRDefault="00CF0F4B" w:rsidP="00CF0F4B">
      <w:pPr>
        <w:spacing w:after="120" w:line="100" w:lineRule="atLeast"/>
      </w:pPr>
      <w:r>
        <w:t>Podjął czterdzieści jeden zarządzeń:</w:t>
      </w:r>
    </w:p>
    <w:p w:rsidR="00CF0F4B" w:rsidRDefault="00CF0F4B" w:rsidP="00CF0F4B">
      <w:pPr>
        <w:numPr>
          <w:ilvl w:val="0"/>
          <w:numId w:val="7"/>
        </w:numPr>
        <w:suppressAutoHyphens/>
        <w:spacing w:after="120" w:line="100" w:lineRule="atLeast"/>
      </w:pPr>
      <w:r>
        <w:t xml:space="preserve">siedem dotyczących dzierżawy gruntów przeznaczonych pod: ogródek letni - </w:t>
      </w:r>
      <w:r>
        <w:br/>
        <w:t xml:space="preserve">ul. Kopernika, zlot </w:t>
      </w:r>
      <w:proofErr w:type="spellStart"/>
      <w:r>
        <w:t>Foodtracków</w:t>
      </w:r>
      <w:proofErr w:type="spellEnd"/>
      <w:r>
        <w:t xml:space="preserve"> – Bulwar Nadwiślański, handel owocami </w:t>
      </w:r>
      <w:r>
        <w:br/>
        <w:t>i warzywami - ul. Wyzwolenia, ogródek letni przy lodziarni - al. Zwycięstwa i przy cukierni - ul. Jasińskiego, kolorowy festiwal baniek mydlanych - ul. Jana Brzechwy, zaplecze budowy – ul. Sambora oraz dziewięć  dotyczących dzierżawy gruntów zabudowanych śmietnikami przy: ul. Kochanowskiego, Wojska Polskiego, Tetmajera, Saperskiej, Wyzwolenia, Orkana i Polnej.</w:t>
      </w:r>
    </w:p>
    <w:p w:rsidR="00CF0F4B" w:rsidRDefault="00CF0F4B" w:rsidP="00CF0F4B">
      <w:pPr>
        <w:numPr>
          <w:ilvl w:val="0"/>
          <w:numId w:val="7"/>
        </w:numPr>
        <w:suppressAutoHyphens/>
        <w:spacing w:after="120" w:line="100" w:lineRule="atLeast"/>
      </w:pPr>
      <w:r>
        <w:t xml:space="preserve">siedem dotyczących </w:t>
      </w:r>
      <w:proofErr w:type="spellStart"/>
      <w:r>
        <w:t>bezprzetargowej</w:t>
      </w:r>
      <w:proofErr w:type="spellEnd"/>
      <w:r>
        <w:t xml:space="preserve"> sprzedaży lokali mieszkalnych</w:t>
      </w:r>
    </w:p>
    <w:p w:rsidR="00CF0F4B" w:rsidRDefault="00CF0F4B" w:rsidP="00CF0F4B">
      <w:pPr>
        <w:numPr>
          <w:ilvl w:val="0"/>
          <w:numId w:val="7"/>
        </w:numPr>
        <w:suppressAutoHyphens/>
        <w:spacing w:after="120" w:line="100" w:lineRule="atLeast"/>
      </w:pPr>
      <w:r>
        <w:t>sześć dotyczących użyczenia terenu Bulwaru Nadwiślańskiego pod organizację Pikniku Strażackiego i Dnia Strażaka, Dnia Dobrych Uczynków w rytmie ECO,  Rodzinnego Dzień Dziecka oraz  Festynu przedszkolnego przy ul. Stanisławskiego</w:t>
      </w:r>
      <w:r>
        <w:br/>
        <w:t xml:space="preserve"> i Pchlego Targu na   Pl. Hallera.</w:t>
      </w:r>
    </w:p>
    <w:p w:rsidR="00CF0F4B" w:rsidRDefault="00CF0F4B" w:rsidP="00CF0F4B">
      <w:pPr>
        <w:numPr>
          <w:ilvl w:val="0"/>
          <w:numId w:val="7"/>
        </w:numPr>
        <w:suppressAutoHyphens/>
        <w:spacing w:after="120" w:line="100" w:lineRule="atLeast"/>
      </w:pPr>
      <w:r>
        <w:t xml:space="preserve">dziewięć  dotyczących ogłoszenia  przetargów na sprzedaż  nieruchomości przy </w:t>
      </w:r>
      <w:r>
        <w:br/>
        <w:t>ul. ks. Młyńskiego,  Retmańskiej, Jagiellońskiej, Pileckiego i  Sadowej</w:t>
      </w:r>
    </w:p>
    <w:p w:rsidR="00CF0F4B" w:rsidRDefault="00CF0F4B" w:rsidP="00CF0F4B">
      <w:pPr>
        <w:numPr>
          <w:ilvl w:val="0"/>
          <w:numId w:val="7"/>
        </w:numPr>
        <w:suppressAutoHyphens/>
        <w:spacing w:after="120" w:line="100" w:lineRule="atLeast"/>
      </w:pPr>
      <w:r>
        <w:t xml:space="preserve">jedno w sprawie sprzedaży nieruchomości, co do której wygasło prawo użytkowania wieczystego przy  ul. Robotniczej oraz dwa dotyczące sprzedaży </w:t>
      </w:r>
      <w:proofErr w:type="spellStart"/>
      <w:r>
        <w:t>bezprzetargowej</w:t>
      </w:r>
      <w:proofErr w:type="spellEnd"/>
      <w:r>
        <w:t xml:space="preserve"> gruntu na poprawę zagospodarowania nieruchomości z udzieleniem 90 % bonifikaty:  przy ul. Hanny Hass i Spółdzielczej</w:t>
      </w:r>
    </w:p>
    <w:p w:rsidR="00CF0F4B" w:rsidRDefault="00CF0F4B" w:rsidP="00CF0F4B">
      <w:pPr>
        <w:numPr>
          <w:ilvl w:val="0"/>
          <w:numId w:val="7"/>
        </w:numPr>
        <w:suppressAutoHyphens/>
        <w:spacing w:after="120" w:line="100" w:lineRule="atLeast"/>
      </w:pPr>
      <w:r>
        <w:t>w sprawie powołania komisji przetargowej</w:t>
      </w:r>
    </w:p>
    <w:p w:rsidR="00CF0F4B" w:rsidRDefault="00CF0F4B" w:rsidP="00CF0F4B">
      <w:pPr>
        <w:spacing w:after="120" w:line="100" w:lineRule="atLeast"/>
      </w:pPr>
      <w:r>
        <w:t xml:space="preserve">Wyraził zgodę na zajęcie terenu Gminy w celu  </w:t>
      </w:r>
      <w:proofErr w:type="spellStart"/>
      <w:r>
        <w:t>docieplenia</w:t>
      </w:r>
      <w:proofErr w:type="spellEnd"/>
      <w:r>
        <w:t xml:space="preserve"> budynku położonego przy</w:t>
      </w:r>
      <w:r>
        <w:br/>
        <w:t xml:space="preserve">ul. Wąskiej  oraz dotyczącą budowy przyłącza gazu.                                                                   </w:t>
      </w:r>
    </w:p>
    <w:p w:rsidR="00CF0F4B" w:rsidRDefault="00CF0F4B" w:rsidP="00CF0F4B">
      <w:pPr>
        <w:spacing w:after="120" w:line="100" w:lineRule="atLeast"/>
      </w:pPr>
      <w:r>
        <w:t xml:space="preserve">Zaopiniował wstępny projekt podziału działek przy ul. Głowackiego i Jagiellońskiej </w:t>
      </w:r>
      <w:r>
        <w:br/>
        <w:t xml:space="preserve">oraz wydał  4 decyzje dotyczące podziału nieruchomości przy ul.: Rejtana, 1-go Maja, Rokicka i Czerwonego Kapturka. </w:t>
      </w:r>
    </w:p>
    <w:p w:rsidR="00730A0C" w:rsidRPr="00DC7325" w:rsidRDefault="00730A0C" w:rsidP="00730A0C">
      <w:pPr>
        <w:spacing w:after="120"/>
      </w:pPr>
    </w:p>
    <w:p w:rsidR="00730A0C" w:rsidRPr="00DC7325" w:rsidRDefault="00730A0C" w:rsidP="00730A0C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DC7325">
        <w:rPr>
          <w:rFonts w:ascii="Times New Roman" w:eastAsia="Times New Roman" w:hAnsi="Times New Roman" w:cs="Times New Roman"/>
          <w:b/>
        </w:rPr>
        <w:t xml:space="preserve">II.  </w:t>
      </w:r>
      <w:r w:rsidRPr="00DC7325">
        <w:rPr>
          <w:rFonts w:ascii="Times New Roman" w:hAnsi="Times New Roman" w:cs="Times New Roman"/>
          <w:b/>
          <w:bCs/>
        </w:rPr>
        <w:t xml:space="preserve">W  zakresie spraw komunalnych i inwestycji, planowania przestrzennego </w:t>
      </w:r>
    </w:p>
    <w:p w:rsidR="00730A0C" w:rsidRPr="00DC7325" w:rsidRDefault="00730A0C" w:rsidP="00730A0C">
      <w:pPr>
        <w:pStyle w:val="NormalnyWeb"/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</w:rPr>
      </w:pPr>
      <w:r w:rsidRPr="00DC7325">
        <w:rPr>
          <w:rFonts w:ascii="Times New Roman" w:hAnsi="Times New Roman" w:cs="Times New Roman"/>
          <w:b/>
          <w:bCs/>
        </w:rPr>
        <w:t>i rozwoju miasta:</w:t>
      </w:r>
    </w:p>
    <w:p w:rsidR="00730A0C" w:rsidRPr="00DC7325" w:rsidRDefault="00730A0C" w:rsidP="00730A0C">
      <w:pPr>
        <w:pStyle w:val="NormalnyWeb"/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</w:rPr>
      </w:pPr>
    </w:p>
    <w:p w:rsidR="00730A0C" w:rsidRPr="00DC7325" w:rsidRDefault="00730A0C" w:rsidP="00730A0C">
      <w:pPr>
        <w:rPr>
          <w:b/>
          <w:i/>
        </w:rPr>
      </w:pPr>
      <w:r w:rsidRPr="00DC7325">
        <w:rPr>
          <w:b/>
          <w:i/>
        </w:rPr>
        <w:t xml:space="preserve"> -  w zakresie  inwestycji i remontów</w:t>
      </w:r>
    </w:p>
    <w:p w:rsidR="00730A0C" w:rsidRPr="00DC7325" w:rsidRDefault="00730A0C" w:rsidP="00730A0C">
      <w:pPr>
        <w:rPr>
          <w:b/>
        </w:rPr>
      </w:pPr>
    </w:p>
    <w:p w:rsidR="00730A0C" w:rsidRDefault="00730A0C" w:rsidP="00CF0F4B">
      <w:pPr>
        <w:rPr>
          <w:b/>
          <w:color w:val="C00000"/>
          <w:sz w:val="28"/>
          <w:szCs w:val="28"/>
        </w:rPr>
      </w:pPr>
    </w:p>
    <w:p w:rsidR="00CF0F4B" w:rsidRPr="00CF0F4B" w:rsidRDefault="00CF0F4B" w:rsidP="00CF0F4B">
      <w:pPr>
        <w:pStyle w:val="Akapitzlist"/>
        <w:widowControl/>
        <w:numPr>
          <w:ilvl w:val="0"/>
          <w:numId w:val="8"/>
        </w:numPr>
        <w:suppressAutoHyphens w:val="0"/>
        <w:spacing w:after="100" w:line="276" w:lineRule="auto"/>
        <w:ind w:left="426"/>
        <w:rPr>
          <w:b/>
        </w:rPr>
      </w:pPr>
      <w:r w:rsidRPr="00CF0F4B">
        <w:rPr>
          <w:b/>
        </w:rPr>
        <w:t>Zadania realizowane w ramach Budżetu Obywatelskiego na 2018 r.</w:t>
      </w:r>
    </w:p>
    <w:p w:rsidR="00CF0F4B" w:rsidRPr="00CF0F4B" w:rsidRDefault="00CF0F4B" w:rsidP="00CF0F4B">
      <w:pPr>
        <w:pStyle w:val="Akapitzlist"/>
        <w:spacing w:after="100"/>
        <w:rPr>
          <w:b/>
        </w:rPr>
      </w:pPr>
    </w:p>
    <w:p w:rsidR="00CF0F4B" w:rsidRPr="00CF0F4B" w:rsidRDefault="00CF0F4B" w:rsidP="00CF0F4B">
      <w:pPr>
        <w:pStyle w:val="Akapitzlist"/>
        <w:widowControl/>
        <w:numPr>
          <w:ilvl w:val="1"/>
          <w:numId w:val="8"/>
        </w:numPr>
        <w:suppressAutoHyphens w:val="0"/>
        <w:spacing w:after="200" w:line="276" w:lineRule="auto"/>
        <w:ind w:left="567"/>
        <w:rPr>
          <w:b/>
          <w:i/>
        </w:rPr>
      </w:pPr>
      <w:r w:rsidRPr="00CF0F4B">
        <w:rPr>
          <w:b/>
          <w:i/>
        </w:rPr>
        <w:t xml:space="preserve"> „Monitoring SP nr 7 oraz terenów rekreacyjnych na os. Staszica”,  Okręg I</w:t>
      </w:r>
    </w:p>
    <w:p w:rsidR="00CF0F4B" w:rsidRPr="00CF0F4B" w:rsidRDefault="00CF0F4B" w:rsidP="00CF0F4B">
      <w:pPr>
        <w:pStyle w:val="Akapitzlist"/>
        <w:ind w:left="567"/>
      </w:pPr>
      <w:r w:rsidRPr="00CF0F4B">
        <w:t>Wszczęto postępowania o zamówienie publiczne w celu wyłonienia  Wykonawcy na „Wykonanie instalacji monitoringu wizyjnego terenu Szkoły Podstawowej nr 7 przy ul. Stoczniowców oraz terenów rekreacyjnych przy ul. Spółdzielczej w Tczewie”</w:t>
      </w:r>
    </w:p>
    <w:p w:rsidR="00CF0F4B" w:rsidRPr="00CF0F4B" w:rsidRDefault="00CF0F4B" w:rsidP="00CF0F4B">
      <w:pPr>
        <w:pStyle w:val="Akapitzlist"/>
        <w:ind w:left="567"/>
      </w:pPr>
      <w:r w:rsidRPr="00CF0F4B">
        <w:t>Otwarcie ofert odbędzie się w dniu 18.05.2018 r.</w:t>
      </w:r>
    </w:p>
    <w:p w:rsidR="00CF0F4B" w:rsidRPr="00CF0F4B" w:rsidRDefault="00CF0F4B" w:rsidP="00CF0F4B">
      <w:pPr>
        <w:pStyle w:val="Akapitzlist"/>
        <w:ind w:left="567"/>
      </w:pPr>
      <w:r w:rsidRPr="00CF0F4B">
        <w:t>Planowany termin realizacji zadania do dnia 20.06.2018 r.</w:t>
      </w:r>
    </w:p>
    <w:p w:rsidR="00CF0F4B" w:rsidRPr="00CF0F4B" w:rsidRDefault="00CF0F4B" w:rsidP="00CF0F4B">
      <w:pPr>
        <w:pStyle w:val="Akapitzlist"/>
        <w:ind w:left="567"/>
        <w:rPr>
          <w:b/>
          <w:i/>
        </w:rPr>
      </w:pPr>
    </w:p>
    <w:p w:rsidR="00CF0F4B" w:rsidRPr="00CF0F4B" w:rsidRDefault="00CF0F4B" w:rsidP="00CF0F4B">
      <w:pPr>
        <w:pStyle w:val="Akapitzlist"/>
        <w:widowControl/>
        <w:numPr>
          <w:ilvl w:val="1"/>
          <w:numId w:val="8"/>
        </w:numPr>
        <w:suppressAutoHyphens w:val="0"/>
        <w:spacing w:after="200" w:line="276" w:lineRule="auto"/>
        <w:ind w:left="567"/>
        <w:rPr>
          <w:b/>
          <w:i/>
        </w:rPr>
      </w:pPr>
      <w:r w:rsidRPr="00CF0F4B">
        <w:rPr>
          <w:b/>
          <w:i/>
        </w:rPr>
        <w:t>„Kompleksowa modernizacja placu zabaw znajdującego się między ul. Kasztanową a Aleją Solidarności przy Klubie Młodzieżowym „Przystań””, Okręg II, ul. Kasztanowa</w:t>
      </w:r>
    </w:p>
    <w:p w:rsidR="0060594E" w:rsidRDefault="00CF0F4B" w:rsidP="0060594E">
      <w:pPr>
        <w:pStyle w:val="Nagwek2"/>
        <w:spacing w:before="0" w:line="276" w:lineRule="auto"/>
        <w:jc w:val="lef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W dniu 20.03.2018 r. odbył się przetarg nieograniczony  na </w:t>
      </w:r>
      <w:r w:rsidR="0060594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„Dostawę </w:t>
      </w:r>
      <w:r w:rsidR="0060594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</w:p>
    <w:p w:rsidR="00CF0F4B" w:rsidRPr="00CF0F4B" w:rsidRDefault="0060594E" w:rsidP="0060594E">
      <w:pPr>
        <w:pStyle w:val="Nagwek2"/>
        <w:spacing w:before="0" w:line="276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wraz </w:t>
      </w:r>
      <w:r w:rsidR="00CF0F4B"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z montażem urządzeń zabawowych dla wyposażenia placów </w:t>
      </w:r>
      <w:r w:rsidR="00CF0F4B"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 xml:space="preserve">zabaw zlokalizowanych na terenie miasta Tczewa” </w:t>
      </w:r>
    </w:p>
    <w:p w:rsidR="00CF0F4B" w:rsidRPr="00CF0F4B" w:rsidRDefault="00CF0F4B" w:rsidP="0060594E">
      <w:pPr>
        <w:pStyle w:val="Nagwek2"/>
        <w:spacing w:before="0" w:line="276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Wpłynęło 5 ofert. Obecnie trwa sprawdzanie ich kompletności.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>1.3</w:t>
      </w:r>
      <w:r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„Przebudowa chodnika przy ul. Jaworowej w Tczewie”, Okręg IV</w:t>
      </w:r>
    </w:p>
    <w:p w:rsidR="00CF0F4B" w:rsidRPr="00CF0F4B" w:rsidRDefault="00CF0F4B" w:rsidP="00CF0F4B">
      <w:pPr>
        <w:pStyle w:val="Akapitzlist"/>
        <w:ind w:left="567"/>
        <w:rPr>
          <w:rFonts w:eastAsia="Times New Roman"/>
          <w:bCs/>
          <w:lang w:eastAsia="pl-PL"/>
        </w:rPr>
      </w:pPr>
      <w:r w:rsidRPr="00CF0F4B">
        <w:rPr>
          <w:rFonts w:eastAsia="Times New Roman"/>
          <w:bCs/>
          <w:lang w:eastAsia="pl-PL"/>
        </w:rPr>
        <w:t xml:space="preserve">W dniu 16.04.2018 r. podpisana została umowa z Biurem Projektowym </w:t>
      </w:r>
      <w:proofErr w:type="spellStart"/>
      <w:r w:rsidRPr="00CF0F4B">
        <w:rPr>
          <w:rFonts w:eastAsia="Times New Roman"/>
          <w:bCs/>
          <w:lang w:eastAsia="pl-PL"/>
        </w:rPr>
        <w:t>„Kr</w:t>
      </w:r>
      <w:proofErr w:type="spellEnd"/>
      <w:r w:rsidRPr="00CF0F4B">
        <w:rPr>
          <w:rFonts w:eastAsia="Times New Roman"/>
          <w:bCs/>
          <w:lang w:eastAsia="pl-PL"/>
        </w:rPr>
        <w:t xml:space="preserve">K” Ryszard Kościński” 83-110 Tczew, ul. Obrońców Westerplatte na wykonanie dokumentacji projektowej przebudowy chodnika przy ul. Jaworowej za kwotę 7 500 zł brutto. Termin realizacji- -45 dni od dnia podpisania umowy. </w:t>
      </w:r>
    </w:p>
    <w:p w:rsidR="00CF0F4B" w:rsidRPr="00CF0F4B" w:rsidRDefault="00CF0F4B" w:rsidP="00CF0F4B">
      <w:pPr>
        <w:pStyle w:val="Akapitzlist"/>
        <w:ind w:left="567"/>
        <w:rPr>
          <w:rFonts w:eastAsia="Times New Roman"/>
          <w:bCs/>
          <w:lang w:eastAsia="pl-PL"/>
        </w:rPr>
      </w:pPr>
      <w:r w:rsidRPr="00CF0F4B">
        <w:rPr>
          <w:rFonts w:eastAsia="Times New Roman"/>
          <w:bCs/>
          <w:lang w:eastAsia="pl-PL"/>
        </w:rPr>
        <w:t>Dokumentacja projektowa została wykonana i odebrana.</w:t>
      </w:r>
    </w:p>
    <w:p w:rsidR="00CF0F4B" w:rsidRPr="00CF0F4B" w:rsidRDefault="00CF0F4B" w:rsidP="00CF0F4B">
      <w:pPr>
        <w:pStyle w:val="Akapitzlist"/>
        <w:ind w:left="567"/>
        <w:rPr>
          <w:rFonts w:eastAsia="Times New Roman"/>
          <w:bCs/>
          <w:lang w:eastAsia="pl-PL"/>
        </w:rPr>
      </w:pPr>
    </w:p>
    <w:p w:rsidR="00CF0F4B" w:rsidRPr="00CF0F4B" w:rsidRDefault="00CF0F4B" w:rsidP="00CF0F4B">
      <w:pPr>
        <w:pStyle w:val="Akapitzlist"/>
        <w:ind w:left="0"/>
        <w:rPr>
          <w:b/>
          <w:i/>
        </w:rPr>
      </w:pPr>
      <w:r w:rsidRPr="00CF0F4B">
        <w:rPr>
          <w:rFonts w:eastAsia="Times New Roman"/>
          <w:b/>
          <w:bCs/>
          <w:i/>
          <w:lang w:eastAsia="pl-PL"/>
        </w:rPr>
        <w:t xml:space="preserve">1.4  </w:t>
      </w:r>
      <w:r w:rsidRPr="00CF0F4B">
        <w:rPr>
          <w:b/>
          <w:i/>
        </w:rPr>
        <w:t xml:space="preserve">„Modernizacja placu zabaw przy ul. Wł. Jagiełły </w:t>
      </w:r>
      <w:smartTag w:uri="urn:schemas-microsoft-com:office:smarttags" w:element="metricconverter">
        <w:smartTagPr>
          <w:attr w:name="ProductID" w:val="2”"/>
        </w:smartTagPr>
        <w:r w:rsidRPr="00CF0F4B">
          <w:rPr>
            <w:b/>
            <w:i/>
          </w:rPr>
          <w:t>2”</w:t>
        </w:r>
      </w:smartTag>
      <w:r w:rsidRPr="00CF0F4B">
        <w:rPr>
          <w:b/>
          <w:i/>
        </w:rPr>
        <w:t xml:space="preserve"> , Okręg III</w:t>
      </w:r>
    </w:p>
    <w:p w:rsidR="00CF0F4B" w:rsidRPr="00CF0F4B" w:rsidRDefault="00CF0F4B" w:rsidP="00CF0F4B">
      <w:pPr>
        <w:pStyle w:val="Akapitzlist"/>
        <w:ind w:left="567"/>
      </w:pPr>
      <w:r w:rsidRPr="00CF0F4B">
        <w:t>W dniu 14.03.2018 r. ogłoszony został przetarg na wykonanie mini boiska do koszykówki ulicznej o nawierzchni poliuretanowej. Otwarcie ofert odbyło się  w dniu 29.03.2018 r. W wyniku przeprowadzonego przetargu wyłoniony został Wykonawca robót – „ELSIK” Sp. z o.o. , Lniska 22, 83-330 Żukowo, który zrealizuje prace budowlane za kwotę 35 916 zł w ciągu 45 dni od podpisania umowy.</w:t>
      </w:r>
    </w:p>
    <w:p w:rsidR="00CF0F4B" w:rsidRPr="00CF0F4B" w:rsidRDefault="00CF0F4B" w:rsidP="00CF0F4B">
      <w:pPr>
        <w:pStyle w:val="Akapitzlist"/>
        <w:ind w:left="567"/>
      </w:pPr>
      <w:r w:rsidRPr="00CF0F4B">
        <w:t>W dniu 19.04.2018 r. podpisana została umowa z Wykonawcą robót.</w:t>
      </w:r>
    </w:p>
    <w:p w:rsidR="00CF0F4B" w:rsidRPr="00CF0F4B" w:rsidRDefault="00CF0F4B" w:rsidP="00CF0F4B">
      <w:pPr>
        <w:pStyle w:val="Akapitzlist"/>
        <w:ind w:left="567"/>
      </w:pPr>
      <w:r w:rsidRPr="00CF0F4B">
        <w:t>W dniu 24.04.2018 r. przekazany został Wykonawcy plac budowy.</w:t>
      </w:r>
    </w:p>
    <w:p w:rsidR="00CF0F4B" w:rsidRPr="00CF0F4B" w:rsidRDefault="00CF0F4B" w:rsidP="00CF0F4B">
      <w:pPr>
        <w:pStyle w:val="Akapitzlist"/>
        <w:ind w:left="567"/>
      </w:pPr>
    </w:p>
    <w:p w:rsidR="00CF0F4B" w:rsidRPr="00CF0F4B" w:rsidRDefault="00CF0F4B" w:rsidP="00CF0F4B">
      <w:pPr>
        <w:pStyle w:val="Akapitzlist"/>
        <w:ind w:left="0"/>
        <w:rPr>
          <w:b/>
          <w:i/>
        </w:rPr>
      </w:pPr>
      <w:r w:rsidRPr="00CF0F4B">
        <w:rPr>
          <w:b/>
          <w:i/>
        </w:rPr>
        <w:t xml:space="preserve">1.5   „Modernizacja i rozbudowa terenów zielonych przy wieżowcu Akacjowa    </w:t>
      </w:r>
      <w:r w:rsidRPr="00CF0F4B">
        <w:rPr>
          <w:b/>
          <w:i/>
        </w:rPr>
        <w:tab/>
        <w:t>4 i bloku Akacjowa 6”, Okręg IV</w:t>
      </w:r>
    </w:p>
    <w:p w:rsidR="00CF0F4B" w:rsidRPr="00CF0F4B" w:rsidRDefault="00CF0F4B" w:rsidP="00CF0F4B">
      <w:pPr>
        <w:pStyle w:val="Akapitzlist"/>
        <w:ind w:left="567"/>
      </w:pPr>
      <w:r w:rsidRPr="00CF0F4B">
        <w:t xml:space="preserve"> Przygotowana została koncepcja projektowa zagospodarowania terenu  zielonego.</w:t>
      </w:r>
    </w:p>
    <w:p w:rsidR="00CF0F4B" w:rsidRPr="00CF0F4B" w:rsidRDefault="00CF0F4B" w:rsidP="00CF0F4B">
      <w:pPr>
        <w:pStyle w:val="Akapitzlist"/>
        <w:ind w:left="567"/>
      </w:pPr>
    </w:p>
    <w:p w:rsidR="00CF0F4B" w:rsidRPr="00CF0F4B" w:rsidRDefault="00CF0F4B" w:rsidP="00CF0F4B">
      <w:pPr>
        <w:pStyle w:val="Akapitzlist"/>
        <w:widowControl/>
        <w:numPr>
          <w:ilvl w:val="1"/>
          <w:numId w:val="9"/>
        </w:numPr>
        <w:suppressAutoHyphens w:val="0"/>
        <w:spacing w:after="200" w:line="276" w:lineRule="auto"/>
        <w:ind w:left="0" w:firstLine="0"/>
        <w:rPr>
          <w:b/>
          <w:i/>
        </w:rPr>
      </w:pPr>
      <w:r w:rsidRPr="00CF0F4B">
        <w:rPr>
          <w:b/>
          <w:i/>
        </w:rPr>
        <w:t xml:space="preserve">„Modernizacja i rozbudowa placu zabaw przy bloku Rokicka </w:t>
      </w:r>
      <w:smartTag w:uri="urn:schemas-microsoft-com:office:smarttags" w:element="metricconverter">
        <w:smartTagPr>
          <w:attr w:name="ProductID" w:val="21”"/>
        </w:smartTagPr>
        <w:r w:rsidRPr="00CF0F4B">
          <w:rPr>
            <w:b/>
            <w:i/>
          </w:rPr>
          <w:t>21”</w:t>
        </w:r>
      </w:smartTag>
      <w:r w:rsidRPr="00CF0F4B">
        <w:rPr>
          <w:b/>
          <w:i/>
        </w:rPr>
        <w:t xml:space="preserve">, </w:t>
      </w:r>
      <w:r w:rsidRPr="00CF0F4B">
        <w:rPr>
          <w:b/>
          <w:i/>
        </w:rPr>
        <w:tab/>
        <w:t>Okręg VI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W dniu 20.03.2018 r. odbył się przetarg nieograniczony  na </w:t>
      </w:r>
      <w:r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„Dostawę </w:t>
      </w:r>
      <w:r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 xml:space="preserve">wraz z montażem urządzeń zabawowych dla wyposażenia placów </w:t>
      </w:r>
      <w:r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 xml:space="preserve">zabaw zlokalizowanych na terenie miasta Tczewa” 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Wpłynęło 5 ofert. 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W dniu 04.05.2018 r. ogłoszony został wynik postępowania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przetargowego. Zadanie realizowa</w:t>
      </w:r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ć  będzie firma „KORA” </w:t>
      </w:r>
      <w:proofErr w:type="spellStart"/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>Jamer</w:t>
      </w:r>
      <w:proofErr w:type="spellEnd"/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Wspólnicy sp. j. ,Biadoliny Szla</w:t>
      </w:r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checkie 190, 32- 828 Biadoliny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Szlacheckie.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Termin realizacji – 60 dni kalendarzowych od dnia podpisania umowy.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Zamawiający oczekuje podpisania umowy przez Wykonawcę.</w:t>
      </w:r>
    </w:p>
    <w:p w:rsidR="00CF0F4B" w:rsidRPr="00CF0F4B" w:rsidRDefault="00CF0F4B" w:rsidP="00CF0F4B">
      <w:pPr>
        <w:pStyle w:val="Akapitzlist"/>
        <w:ind w:left="567"/>
        <w:rPr>
          <w:b/>
          <w:i/>
        </w:rPr>
      </w:pPr>
    </w:p>
    <w:p w:rsidR="00CF0F4B" w:rsidRDefault="00CF0F4B" w:rsidP="00CF0F4B">
      <w:pPr>
        <w:pStyle w:val="Akapitzlist"/>
        <w:widowControl/>
        <w:numPr>
          <w:ilvl w:val="1"/>
          <w:numId w:val="9"/>
        </w:numPr>
        <w:suppressAutoHyphens w:val="0"/>
        <w:spacing w:after="200" w:line="276" w:lineRule="auto"/>
        <w:ind w:left="567"/>
        <w:rPr>
          <w:b/>
          <w:i/>
        </w:rPr>
      </w:pPr>
      <w:r w:rsidRPr="00CF0F4B">
        <w:rPr>
          <w:b/>
          <w:i/>
        </w:rPr>
        <w:t xml:space="preserve"> „Rozbudowa i ogrodzenie tzw. „Małego Placu” na Jedności Narodu, budowa boiska plażowego 3 w 1 , rozbudowa placu dla małych dzieci”, Okręg VII</w:t>
      </w:r>
      <w:r>
        <w:rPr>
          <w:b/>
          <w:i/>
        </w:rPr>
        <w:t xml:space="preserve"> </w:t>
      </w:r>
    </w:p>
    <w:p w:rsidR="00CF0F4B" w:rsidRPr="00CF0F4B" w:rsidRDefault="00CF0F4B" w:rsidP="00CF0F4B">
      <w:pPr>
        <w:pStyle w:val="Akapitzlist"/>
        <w:widowControl/>
        <w:suppressAutoHyphens w:val="0"/>
        <w:spacing w:after="200" w:line="276" w:lineRule="auto"/>
        <w:ind w:left="567"/>
        <w:rPr>
          <w:b/>
          <w:i/>
        </w:rPr>
      </w:pPr>
      <w:r w:rsidRPr="00CF0F4B">
        <w:t xml:space="preserve">W dniu 20.03.2018 r. odbył się przetarg nieograniczony  na </w:t>
      </w:r>
      <w:r w:rsidRPr="00CF0F4B">
        <w:rPr>
          <w:i/>
        </w:rPr>
        <w:t xml:space="preserve">„Dostawę </w:t>
      </w:r>
      <w:r w:rsidRPr="00CF0F4B">
        <w:rPr>
          <w:i/>
        </w:rPr>
        <w:tab/>
        <w:t xml:space="preserve">wraz z montażem urządzeń zabawowych dla wyposażenia placów </w:t>
      </w:r>
      <w:r w:rsidRPr="00CF0F4B">
        <w:rPr>
          <w:i/>
        </w:rPr>
        <w:tab/>
        <w:t xml:space="preserve">zabaw zlokalizowanych na terenie miasta Tczewa” 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Wpłynęło 5 ofert. 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dniu 04.05.2018 r. ogłoszony został wynik postępowania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przetargowego. Zadanie realizowa</w:t>
      </w:r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ć  będzie firma „KORA” </w:t>
      </w:r>
      <w:proofErr w:type="spellStart"/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>Jamer</w:t>
      </w:r>
      <w:proofErr w:type="spellEnd"/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Wspólnicy sp. j. ,Biadoliny Szla</w:t>
      </w:r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checkie 190, 32- 828 Biadoliny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Szlacheckie.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Termin realizacji – 60 dni kalendarzowych od dnia podpisania umowy.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Zamawiający oczekuje podpisania umowy przez Wykonawcę.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 xml:space="preserve">1.8    „Zagospodarowanie i modernizacja terenu zielonego oraz </w:t>
      </w: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ab/>
        <w:t>modernizacja   placu zabaw przy bloku Al. Zwycięstwa 17” , Okręg VIII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dniu 20.03.2018 r. odbył się przetarg nieograniczony  na </w:t>
      </w:r>
      <w:r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„Dostawę </w:t>
      </w:r>
      <w:r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 xml:space="preserve">wraz z montażem urządzeń zabawowych dla wyposażenia placów </w:t>
      </w:r>
      <w:r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 xml:space="preserve">zabaw zlokalizowanych na terenie miasta Tczewa” 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Wpłynęło 5 ofert. 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dniu 04.05.2018 r. ogłoszony został wynik postępowania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przetargowego. Zadanie realizowa</w:t>
      </w:r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ć  będzie firma „KORA” </w:t>
      </w:r>
      <w:proofErr w:type="spellStart"/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>Jamer</w:t>
      </w:r>
      <w:proofErr w:type="spellEnd"/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Wspólnicy sp. j. ,Biadoliny Szla</w:t>
      </w:r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checkie 190, 32- 828 Biadoliny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Szlacheckie.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Termin realizacji – 60 dni kalendarzowych od dnia podpisania umowy.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Zamawiający oczekuje podpisania umowy przez Wykonawcę.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0F4B" w:rsidRPr="00CF0F4B" w:rsidRDefault="00CF0F4B" w:rsidP="00CF0F4B">
      <w:pPr>
        <w:pStyle w:val="Nagwek2"/>
        <w:keepNext w:val="0"/>
        <w:keepLines w:val="0"/>
        <w:numPr>
          <w:ilvl w:val="1"/>
          <w:numId w:val="10"/>
        </w:numPr>
        <w:spacing w:before="0" w:line="276" w:lineRule="auto"/>
        <w:ind w:left="0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„Zagospodarowanie i modernizacja terenów zielonych między blokami </w:t>
      </w: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Wyzwolenia 2 i 3 oraz pod wieżowcem przy Al. Zwycięstwa 18”, Okręg </w:t>
      </w: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ab/>
        <w:t>VIII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Przygotowana została koncepcja projektowa zagospodarowania terenu.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 xml:space="preserve">1.10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„Zagospodarowanie i modernizacja terenów koło wieżowca przy Al. </w:t>
      </w: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Zwycięstwa 20 i dwóch trójkątów zielonych pomiędzy wieżowcami </w:t>
      </w: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ab/>
        <w:t>przy Al. Zwycięstwa 19 i 20”, Okręg VIII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0F4B" w:rsidRPr="00CF0F4B" w:rsidRDefault="00CF0F4B" w:rsidP="00CF0F4B">
      <w:pPr>
        <w:pStyle w:val="Nagwek2"/>
        <w:spacing w:before="0" w:line="276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Przygotowana została koncepcja projektowa zagospodarowania terenu.</w:t>
      </w:r>
    </w:p>
    <w:p w:rsidR="00CF0F4B" w:rsidRPr="00CF0F4B" w:rsidRDefault="00CF0F4B" w:rsidP="00CF0F4B">
      <w:pPr>
        <w:pStyle w:val="Nagwek2"/>
        <w:spacing w:before="0" w:line="276" w:lineRule="auto"/>
        <w:ind w:left="709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0F4B" w:rsidRDefault="00CF0F4B" w:rsidP="00CF0F4B">
      <w:pPr>
        <w:pStyle w:val="Akapitzlist"/>
        <w:widowControl/>
        <w:numPr>
          <w:ilvl w:val="1"/>
          <w:numId w:val="11"/>
        </w:numPr>
        <w:suppressAutoHyphens w:val="0"/>
        <w:spacing w:after="200" w:line="276" w:lineRule="auto"/>
        <w:ind w:left="0" w:firstLine="0"/>
        <w:rPr>
          <w:b/>
          <w:i/>
        </w:rPr>
      </w:pPr>
      <w:r w:rsidRPr="00CF0F4B">
        <w:rPr>
          <w:b/>
          <w:i/>
        </w:rPr>
        <w:t xml:space="preserve">  „Plac zabaw „Niecka </w:t>
      </w:r>
      <w:proofErr w:type="spellStart"/>
      <w:r w:rsidRPr="00CF0F4B">
        <w:rPr>
          <w:b/>
          <w:i/>
        </w:rPr>
        <w:t>Czyżykows</w:t>
      </w:r>
      <w:r w:rsidR="0060594E">
        <w:rPr>
          <w:b/>
          <w:i/>
        </w:rPr>
        <w:t>ka</w:t>
      </w:r>
      <w:proofErr w:type="spellEnd"/>
      <w:r w:rsidR="0060594E">
        <w:rPr>
          <w:b/>
          <w:i/>
        </w:rPr>
        <w:t xml:space="preserve">” „Wielki Statek zabawowy””, </w:t>
      </w:r>
      <w:r w:rsidRPr="00CF0F4B">
        <w:rPr>
          <w:b/>
          <w:i/>
        </w:rPr>
        <w:t>Okręg X</w:t>
      </w:r>
    </w:p>
    <w:p w:rsidR="00CF0F4B" w:rsidRPr="00CF0F4B" w:rsidRDefault="00CF0F4B" w:rsidP="00CF0F4B">
      <w:pPr>
        <w:pStyle w:val="Akapitzlist"/>
        <w:widowControl/>
        <w:suppressAutoHyphens w:val="0"/>
        <w:spacing w:after="200" w:line="276" w:lineRule="auto"/>
        <w:ind w:left="0"/>
        <w:rPr>
          <w:b/>
          <w:i/>
        </w:rPr>
      </w:pPr>
      <w:r w:rsidRPr="00CF0F4B">
        <w:t xml:space="preserve">W dniu 20.03.2018 r. odbył się przetarg nieograniczony  na </w:t>
      </w:r>
      <w:r w:rsidRPr="00CF0F4B">
        <w:rPr>
          <w:i/>
        </w:rPr>
        <w:t xml:space="preserve">„Dostawę </w:t>
      </w:r>
      <w:r w:rsidRPr="00CF0F4B">
        <w:rPr>
          <w:i/>
        </w:rPr>
        <w:tab/>
        <w:t>wraz z montażem urządzeń zab</w:t>
      </w:r>
      <w:r w:rsidR="0060594E">
        <w:rPr>
          <w:i/>
        </w:rPr>
        <w:t xml:space="preserve">awowych dla wyposażenia placów </w:t>
      </w:r>
      <w:r w:rsidRPr="00CF0F4B">
        <w:rPr>
          <w:i/>
        </w:rPr>
        <w:t>zabaw zlokalizowanych na terenie miasta Tczewa”</w:t>
      </w:r>
      <w:r>
        <w:rPr>
          <w:i/>
        </w:rPr>
        <w:t xml:space="preserve"> </w:t>
      </w:r>
      <w:r w:rsidRPr="00CF0F4B">
        <w:t xml:space="preserve">Wpłynęło 5 ofert. 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dniu 04.05.2018 r. ogłoszony został wynik postępowania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przetargowego. Zadanie realizowa</w:t>
      </w:r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ć  będzie firma „KORA” </w:t>
      </w:r>
      <w:proofErr w:type="spellStart"/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>Jamer</w:t>
      </w:r>
      <w:proofErr w:type="spellEnd"/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Wspólnicy sp. j. ,Biadoliny Szla</w:t>
      </w:r>
      <w:r w:rsidR="00605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checkie 190, 32- 828 Biadoliny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Szlacheckie.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Termin realizacji – 60 dni kalendarzowych od dnia podpisania umowy. </w:t>
      </w: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Zamawiający oczekuje podpisania umowy przez Wykonawcę.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0F4B" w:rsidRPr="00CF0F4B" w:rsidRDefault="00CF0F4B" w:rsidP="00CF0F4B">
      <w:pPr>
        <w:pStyle w:val="Nagwek2"/>
        <w:keepNext w:val="0"/>
        <w:keepLines w:val="0"/>
        <w:numPr>
          <w:ilvl w:val="0"/>
          <w:numId w:val="8"/>
        </w:numPr>
        <w:spacing w:before="0" w:line="276" w:lineRule="auto"/>
        <w:ind w:left="0" w:hanging="142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>„Zagospodarowanie terenu przy ul. Flisaków”</w:t>
      </w:r>
    </w:p>
    <w:p w:rsidR="00CF0F4B" w:rsidRPr="00CF0F4B" w:rsidRDefault="00CF0F4B" w:rsidP="00CF0F4B">
      <w:pPr>
        <w:pStyle w:val="Nagwek2"/>
        <w:spacing w:before="0" w:line="276" w:lineRule="auto"/>
        <w:ind w:left="42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W dniu 14.03.2018 r. ogłoszony został przetarg na wykonanie boisk o nawierzchni poliuretanowej do gry w koszykówkę i siatkówkę, wraz z chodnikiem stanowiącym dojście do boisk. Otwarcie ofert odbyło się  w dniu 29.03.2018 r. W wyniku przeprowadzonego przetargu wyłoniony został Wykonawca robót –„ELSIK” Sp. z o.o. , Lniska 22, 83-330 Żukowo, który zrealizuje prace budowlane za kwotę 429 885 zł w ciągu 45 dni od podpisania umowy.</w:t>
      </w:r>
    </w:p>
    <w:p w:rsidR="00CF0F4B" w:rsidRPr="00CF0F4B" w:rsidRDefault="00CF0F4B" w:rsidP="00CF0F4B">
      <w:pPr>
        <w:pStyle w:val="Akapitzlist"/>
        <w:ind w:left="567"/>
      </w:pPr>
      <w:r w:rsidRPr="00CF0F4B">
        <w:t>W dniu 19.04.2018 r. podpisana została umowa z Wykonawcą robót.</w:t>
      </w:r>
    </w:p>
    <w:p w:rsidR="00CF0F4B" w:rsidRPr="00CF0F4B" w:rsidRDefault="00CF0F4B" w:rsidP="00CF0F4B">
      <w:pPr>
        <w:pStyle w:val="Akapitzlist"/>
        <w:ind w:left="567"/>
        <w:rPr>
          <w:b/>
          <w:i/>
        </w:rPr>
      </w:pPr>
      <w:r w:rsidRPr="00CF0F4B">
        <w:t>W dniu 24.04.2018 r. przekazany został Wykonawcy plac budowy.</w:t>
      </w:r>
    </w:p>
    <w:p w:rsidR="00CF0F4B" w:rsidRPr="00CF0F4B" w:rsidRDefault="00CF0F4B" w:rsidP="00CF0F4B">
      <w:pPr>
        <w:pStyle w:val="Nagwek2"/>
        <w:spacing w:before="0" w:line="276" w:lineRule="auto"/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0F4B" w:rsidRPr="00CF0F4B" w:rsidRDefault="00CF0F4B" w:rsidP="00CF0F4B">
      <w:pPr>
        <w:pStyle w:val="Nagwek2"/>
        <w:keepNext w:val="0"/>
        <w:keepLines w:val="0"/>
        <w:numPr>
          <w:ilvl w:val="0"/>
          <w:numId w:val="8"/>
        </w:numPr>
        <w:spacing w:before="0" w:line="276" w:lineRule="auto"/>
        <w:ind w:left="0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i/>
          <w:color w:val="auto"/>
          <w:sz w:val="24"/>
          <w:szCs w:val="24"/>
        </w:rPr>
        <w:t>„Zagospodarowanie terenu przy ul. Andersena”</w:t>
      </w:r>
    </w:p>
    <w:p w:rsidR="00CF0F4B" w:rsidRPr="00CF0F4B" w:rsidRDefault="00CF0F4B" w:rsidP="00CF0F4B">
      <w:pPr>
        <w:pStyle w:val="Nagwek2"/>
        <w:spacing w:before="0" w:line="276" w:lineRule="auto"/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dniu  19.03.2018 r. ogłoszony został przetarg na zagospodarowanie terenu przy ul. Andersena w Tczewie na teren rekreacyjno-sportowy. Otwarcie ofert odbyło się  w dniu 04.04.2018 r. Złożona został jedna oferta przez Firmę Handlowo-Usługowa „AUTO-SPORT” , </w:t>
      </w:r>
      <w:proofErr w:type="spellStart"/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>Konkel</w:t>
      </w:r>
      <w:proofErr w:type="spellEnd"/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Ireneusz, Cieszenie 7D, 83-334 Miechucino. Wykonawca zaoferował wykonanie robót budowlanych za kwotę 869 859,69 zł .</w:t>
      </w:r>
    </w:p>
    <w:p w:rsidR="00CF0F4B" w:rsidRPr="00CF0F4B" w:rsidRDefault="00CF0F4B" w:rsidP="00CF0F4B">
      <w:pPr>
        <w:pStyle w:val="Nagwek2"/>
        <w:spacing w:before="0" w:line="276" w:lineRule="auto"/>
        <w:ind w:left="42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F0F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dniu 21.05.2018 r. podpisana została umowa z Wykonawcą robót. Termin realizacji robót -70 dni kalendarzowych od dnia podpisania umowy. </w:t>
      </w:r>
    </w:p>
    <w:p w:rsidR="00CF0F4B" w:rsidRPr="00CF0F4B" w:rsidRDefault="00CF0F4B" w:rsidP="00CF0F4B">
      <w:pPr>
        <w:pStyle w:val="Nagwek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F0F4B" w:rsidRPr="00CF0F4B" w:rsidRDefault="00CF0F4B" w:rsidP="00CF0F4B">
      <w:pPr>
        <w:pStyle w:val="msonormalcxspdrugiecxspnazwisko"/>
        <w:numPr>
          <w:ilvl w:val="0"/>
          <w:numId w:val="8"/>
        </w:numPr>
        <w:ind w:left="426"/>
        <w:contextualSpacing/>
        <w:jc w:val="both"/>
        <w:rPr>
          <w:b/>
          <w:i/>
          <w:lang w:eastAsia="en-US"/>
        </w:rPr>
      </w:pPr>
      <w:r w:rsidRPr="00CF0F4B">
        <w:rPr>
          <w:b/>
          <w:i/>
        </w:rPr>
        <w:t>Modernizacja Miejskiej Biblioteki Publicznej – Rewitalizacja – opracowanie dokumentacji projektowej.</w:t>
      </w:r>
    </w:p>
    <w:p w:rsidR="00CF0F4B" w:rsidRPr="00CF0F4B" w:rsidRDefault="00CF0F4B" w:rsidP="00CF0F4B">
      <w:pPr>
        <w:pStyle w:val="msonormalcxspdrugiecxspdrugie"/>
        <w:spacing w:before="120" w:beforeAutospacing="0" w:after="0" w:afterAutospacing="0" w:line="276" w:lineRule="auto"/>
        <w:ind w:left="426"/>
        <w:jc w:val="both"/>
      </w:pPr>
      <w:r w:rsidRPr="00CF0F4B">
        <w:t>Zadanie w trakcie realizacji - wykonawca Biuro Usług Projektowo – Inwestorskich „INWESTPOL” Sp. z o.o. z siedzibą w Gdańsku.</w:t>
      </w:r>
    </w:p>
    <w:p w:rsidR="00CF0F4B" w:rsidRPr="00CF0F4B" w:rsidRDefault="00CF0F4B" w:rsidP="0060594E">
      <w:pPr>
        <w:pStyle w:val="Akapitzlist"/>
        <w:ind w:left="426"/>
        <w:jc w:val="left"/>
      </w:pPr>
      <w:r w:rsidRPr="00CF0F4B">
        <w:t>Zakończono Część nr 1 – Projekt rewitalizacji budynku filii Biblioteki Miejskiej w Tczewie przy ul. Kościuszki 2 – wartość brutto 150.060,00 zł, wy</w:t>
      </w:r>
      <w:r w:rsidR="0060594E">
        <w:t xml:space="preserve">dana została decyzja pozwolenia na budowę. Złożono wniosek </w:t>
      </w:r>
      <w:r w:rsidRPr="00CF0F4B">
        <w:t>o wszczęcie postępowania w sprawie udzielenia zamówienia publicznego – dokumentacja sprawdzana jest przez Departament Programów Regionalnych Urzędu Marszałkowskiego.</w:t>
      </w:r>
    </w:p>
    <w:p w:rsidR="00CF0F4B" w:rsidRPr="00CF0F4B" w:rsidRDefault="00CF0F4B" w:rsidP="00CF0F4B">
      <w:pPr>
        <w:pStyle w:val="msonormalcxspdrugiecxspdrugie"/>
        <w:spacing w:before="0" w:beforeAutospacing="0" w:after="0" w:afterAutospacing="0" w:line="276" w:lineRule="auto"/>
        <w:ind w:left="426"/>
        <w:jc w:val="both"/>
      </w:pPr>
      <w:r w:rsidRPr="00CF0F4B">
        <w:t>Część nr 2 – Projekt rewitalizacji budynku Biblioteki Miejskiej w Tczewie przy ul. J. Dąbrowskiego 6 – wartość brutto 190.650,00 zł</w:t>
      </w:r>
    </w:p>
    <w:p w:rsidR="00CF0F4B" w:rsidRPr="00CF0F4B" w:rsidRDefault="00CF0F4B" w:rsidP="00CF0F4B">
      <w:pPr>
        <w:pStyle w:val="msonormalcxspdrugiecxspdrugie"/>
        <w:spacing w:before="0" w:beforeAutospacing="0" w:after="0" w:afterAutospacing="0" w:line="276" w:lineRule="auto"/>
        <w:ind w:left="426"/>
        <w:jc w:val="both"/>
      </w:pPr>
      <w:r w:rsidRPr="00CF0F4B">
        <w:t>Termin realizacji - uzyskanie decyzji pozwolenia na budowę 16.07.2018 r.</w:t>
      </w:r>
    </w:p>
    <w:p w:rsidR="00CF0F4B" w:rsidRPr="00CF0F4B" w:rsidRDefault="00CF0F4B" w:rsidP="00CF0F4B">
      <w:pPr>
        <w:pStyle w:val="msonormalcxspdrugiecxspdrugie"/>
        <w:numPr>
          <w:ilvl w:val="0"/>
          <w:numId w:val="8"/>
        </w:numPr>
        <w:ind w:left="567" w:hanging="567"/>
        <w:jc w:val="both"/>
        <w:rPr>
          <w:b/>
          <w:i/>
        </w:rPr>
      </w:pPr>
      <w:r w:rsidRPr="00CF0F4B">
        <w:rPr>
          <w:b/>
          <w:i/>
        </w:rPr>
        <w:t>Adaptacja budynku przy ul. Elżbiety 19 B –Rewitalizacja.</w:t>
      </w:r>
    </w:p>
    <w:p w:rsidR="00CF0F4B" w:rsidRPr="00CF0F4B" w:rsidRDefault="00CF0F4B" w:rsidP="00CF0F4B">
      <w:pPr>
        <w:pStyle w:val="msonormalcxspdrugiecxspdrugie"/>
        <w:spacing w:before="0" w:beforeAutospacing="0" w:after="0" w:afterAutospacing="0" w:line="276" w:lineRule="auto"/>
        <w:ind w:left="567"/>
        <w:jc w:val="both"/>
      </w:pPr>
      <w:r w:rsidRPr="00CF0F4B">
        <w:t xml:space="preserve">Wykonawca MAXI-TERM Wiesław </w:t>
      </w:r>
      <w:proofErr w:type="spellStart"/>
      <w:r w:rsidRPr="00CF0F4B">
        <w:t>Deneko</w:t>
      </w:r>
      <w:proofErr w:type="spellEnd"/>
      <w:r w:rsidRPr="00CF0F4B">
        <w:t xml:space="preserve">, z siedzibą w Gdańsku. Inwestycja realizowana w systemie „zaprojektuj i wybuduj”. Zakończono etap I zadania - opracowanie dokumentacji projektowej z uzyskaniem pozwolenia na budowę.  Realizowany jest etap II zadania - wykonanie robót budowlanych na wartość 1.135.487,32 zł, termin realizacji etapu II: 10.12.2018 r. Na terenie inwestycji – w obszarze działki nr 81 </w:t>
      </w:r>
      <w:proofErr w:type="spellStart"/>
      <w:r w:rsidRPr="00CF0F4B">
        <w:t>obr</w:t>
      </w:r>
      <w:proofErr w:type="spellEnd"/>
      <w:r w:rsidRPr="00CF0F4B">
        <w:t>. 7  prowadzone są badania archeologiczne.</w:t>
      </w:r>
    </w:p>
    <w:p w:rsidR="00CF0F4B" w:rsidRPr="00CF0F4B" w:rsidRDefault="00CF0F4B" w:rsidP="00CF0F4B">
      <w:pPr>
        <w:pStyle w:val="msonormalcxspdrugiecxspdrugie"/>
        <w:spacing w:before="0" w:beforeAutospacing="0" w:after="0" w:afterAutospacing="0" w:line="276" w:lineRule="auto"/>
        <w:jc w:val="both"/>
      </w:pPr>
    </w:p>
    <w:p w:rsidR="00CF0F4B" w:rsidRPr="00CF0F4B" w:rsidRDefault="00CF0F4B" w:rsidP="00CF0F4B">
      <w:pPr>
        <w:pStyle w:val="Akapitzlist"/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426"/>
        <w:rPr>
          <w:b/>
          <w:i/>
          <w:lang w:eastAsia="pl-PL"/>
        </w:rPr>
      </w:pPr>
      <w:r w:rsidRPr="00CF0F4B">
        <w:rPr>
          <w:b/>
          <w:i/>
          <w:lang w:eastAsia="pl-PL"/>
        </w:rPr>
        <w:t xml:space="preserve">Termomodernizacja obiektów publicznych – Szkoła Podstawowa nr 4.  </w:t>
      </w:r>
    </w:p>
    <w:p w:rsidR="00CF0F4B" w:rsidRPr="00CF0F4B" w:rsidRDefault="00CF0F4B" w:rsidP="00CF0F4B">
      <w:pPr>
        <w:spacing w:before="100" w:beforeAutospacing="1" w:after="100" w:afterAutospacing="1"/>
        <w:ind w:left="567"/>
        <w:contextualSpacing/>
      </w:pPr>
      <w:r w:rsidRPr="00CF0F4B">
        <w:t>W wyniku przeprowadzonego przetargu wyłoniony został  wykonawca robót-firma KOGA INWESTYCJE BUDOWLANE Sp. z o.o. S. K. z siedzibą w Bydgoszczy za  kwotę   3.997.197,01 zł.</w:t>
      </w:r>
    </w:p>
    <w:p w:rsidR="00CF0F4B" w:rsidRPr="00CF0F4B" w:rsidRDefault="00CF0F4B" w:rsidP="00CF0F4B">
      <w:pPr>
        <w:spacing w:before="100" w:beforeAutospacing="1" w:after="100" w:afterAutospacing="1"/>
        <w:ind w:left="567"/>
        <w:contextualSpacing/>
      </w:pPr>
      <w:r w:rsidRPr="00CF0F4B">
        <w:t xml:space="preserve">Planowany termin realizacji:  30.07.2018r.  </w:t>
      </w:r>
    </w:p>
    <w:p w:rsidR="00CF0F4B" w:rsidRPr="00CF0F4B" w:rsidRDefault="00CF0F4B" w:rsidP="00CF0F4B">
      <w:pPr>
        <w:spacing w:before="100" w:beforeAutospacing="1" w:after="100" w:afterAutospacing="1"/>
        <w:ind w:left="567"/>
        <w:contextualSpacing/>
      </w:pPr>
      <w:r w:rsidRPr="00CF0F4B">
        <w:t xml:space="preserve">Trwają wewnętrzne roboty elektryczne, sanitarne i wznowiono zewnętrzne roboty </w:t>
      </w:r>
      <w:proofErr w:type="spellStart"/>
      <w:r w:rsidRPr="00CF0F4B">
        <w:t>dociepleniowe</w:t>
      </w:r>
      <w:proofErr w:type="spellEnd"/>
      <w:r w:rsidRPr="00CF0F4B">
        <w:t>.</w:t>
      </w:r>
    </w:p>
    <w:p w:rsidR="00CF0F4B" w:rsidRPr="00CF0F4B" w:rsidRDefault="00CF0F4B" w:rsidP="00CF0F4B">
      <w:pPr>
        <w:spacing w:before="100" w:beforeAutospacing="1" w:after="100" w:afterAutospacing="1"/>
        <w:ind w:left="567"/>
        <w:contextualSpacing/>
      </w:pPr>
      <w:r w:rsidRPr="00CF0F4B">
        <w:t xml:space="preserve">Wykonano ekspertyzę stanu instalacji elektrycznej wraz z oceną zakresu niezbędnych robót elektroinstalacyjnych – w wyniku zapytania ofertowego w dniu 22.01.2018r. podpisano umowę z wykonawcą – Panem </w:t>
      </w:r>
      <w:proofErr w:type="spellStart"/>
      <w:r w:rsidRPr="00CF0F4B">
        <w:t>Eugieniuszem</w:t>
      </w:r>
      <w:proofErr w:type="spellEnd"/>
      <w:r w:rsidRPr="00CF0F4B">
        <w:t xml:space="preserve"> Kruczyńskim zam. ul. Jana III Sobieskiego 22/2, 82-300 Elbląg za  kwotę   38.100,00 zł.</w:t>
      </w:r>
    </w:p>
    <w:p w:rsidR="00CF0F4B" w:rsidRPr="00CF0F4B" w:rsidRDefault="00CF0F4B" w:rsidP="00CF0F4B">
      <w:pPr>
        <w:spacing w:before="100" w:beforeAutospacing="1" w:after="100" w:afterAutospacing="1"/>
        <w:ind w:left="709"/>
        <w:contextualSpacing/>
      </w:pPr>
      <w:r w:rsidRPr="00CF0F4B">
        <w:t>Zadanie (ETAP I za kwotę 33.020,00 zł brutto) wykonano w terminie</w:t>
      </w:r>
      <w:r w:rsidRPr="00CF0F4B">
        <w:br/>
        <w:t xml:space="preserve">tj. do dnia 10.04.2018 r.  </w:t>
      </w:r>
    </w:p>
    <w:p w:rsidR="00CF0F4B" w:rsidRPr="00CF0F4B" w:rsidRDefault="00CF0F4B" w:rsidP="00CF0F4B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ind w:left="426"/>
        <w:rPr>
          <w:b/>
          <w:i/>
        </w:rPr>
      </w:pPr>
      <w:r w:rsidRPr="00CF0F4B">
        <w:rPr>
          <w:b/>
          <w:i/>
        </w:rPr>
        <w:t>Budowa budynku użyteczności publicznej przy ul. Głowackiego.</w:t>
      </w:r>
    </w:p>
    <w:p w:rsidR="00CF0F4B" w:rsidRPr="00CF0F4B" w:rsidRDefault="00CF0F4B" w:rsidP="00CF0F4B">
      <w:pPr>
        <w:ind w:left="567"/>
      </w:pPr>
      <w:r w:rsidRPr="00CF0F4B">
        <w:t xml:space="preserve">W wyniku przeprowadzonego przetargu wyłoniony został wykonawca firma GLADPOL na kwotę 2 100 000,00 zł, termin wykonania zadania 07.09.2018 r. Nad bryłą biblioteki trwają prace przy obijaniu więźby dachowej płytą OSB. Nad łącznikiem wylano strop i trwają prace przygotowawcze przed ułożeniem </w:t>
      </w:r>
      <w:proofErr w:type="spellStart"/>
      <w:r w:rsidRPr="00CF0F4B">
        <w:t>styropapy</w:t>
      </w:r>
      <w:proofErr w:type="spellEnd"/>
      <w:r w:rsidRPr="00CF0F4B">
        <w:t>. W dniu 15.05.2018 wylano strop nad świetlicą-198m2 oraz zalano schody żelbetowe. Obecnie trwa wznoszenie ścianek piętra.</w:t>
      </w:r>
    </w:p>
    <w:p w:rsidR="00CF0F4B" w:rsidRPr="00CF0F4B" w:rsidRDefault="00CF0F4B" w:rsidP="00CF0F4B">
      <w:pPr>
        <w:numPr>
          <w:ilvl w:val="0"/>
          <w:numId w:val="8"/>
        </w:numPr>
        <w:spacing w:after="200" w:line="276" w:lineRule="auto"/>
        <w:ind w:left="426" w:hanging="426"/>
        <w:rPr>
          <w:b/>
          <w:i/>
        </w:rPr>
      </w:pPr>
      <w:r w:rsidRPr="00CF0F4B">
        <w:rPr>
          <w:b/>
          <w:i/>
        </w:rPr>
        <w:t>Zagospodarowanie niecki „</w:t>
      </w:r>
      <w:proofErr w:type="spellStart"/>
      <w:r w:rsidRPr="00CF0F4B">
        <w:rPr>
          <w:b/>
          <w:i/>
        </w:rPr>
        <w:t>Czyżykowo</w:t>
      </w:r>
      <w:proofErr w:type="spellEnd"/>
      <w:r w:rsidRPr="00CF0F4B">
        <w:rPr>
          <w:b/>
          <w:i/>
        </w:rPr>
        <w:t>”.</w:t>
      </w:r>
    </w:p>
    <w:p w:rsidR="00CF0F4B" w:rsidRPr="00CF0F4B" w:rsidRDefault="00CF0F4B" w:rsidP="00CF0F4B">
      <w:pPr>
        <w:ind w:left="567"/>
      </w:pPr>
      <w:r w:rsidRPr="00CF0F4B">
        <w:t>Wykonano dokumentację projektową w terminie, zgodnym z umową, tj. do dnia 31.01.2018 r. – wykonawca GXM Studio Architektury Grzegorz Porębski z siedzibą w Tczewie. W dniu 31.01.2018 r. dokonano zgłoszenia budowy – zagospodarowania terenu niecki „</w:t>
      </w:r>
      <w:proofErr w:type="spellStart"/>
      <w:r w:rsidRPr="00CF0F4B">
        <w:t>Czyżykowo</w:t>
      </w:r>
      <w:proofErr w:type="spellEnd"/>
      <w:r w:rsidRPr="00CF0F4B">
        <w:t>” w Tczewie.</w:t>
      </w:r>
    </w:p>
    <w:p w:rsidR="00CF0F4B" w:rsidRPr="00CF0F4B" w:rsidRDefault="00CF0F4B" w:rsidP="00CF0F4B">
      <w:pPr>
        <w:ind w:left="567"/>
      </w:pPr>
      <w:r w:rsidRPr="00CF0F4B">
        <w:t>Złożono wniosek do Wydziału Zamówień Publicznych w dniu 21.03.2018r.</w:t>
      </w:r>
    </w:p>
    <w:p w:rsidR="00CF0F4B" w:rsidRPr="00CF0F4B" w:rsidRDefault="00CF0F4B" w:rsidP="00CF0F4B">
      <w:pPr>
        <w:ind w:left="567"/>
      </w:pPr>
      <w:r w:rsidRPr="00CF0F4B">
        <w:t>Termin otwarcia ofert – 20.04.2018 r.</w:t>
      </w:r>
    </w:p>
    <w:p w:rsidR="00CF0F4B" w:rsidRPr="00CF0F4B" w:rsidRDefault="00CF0F4B" w:rsidP="00CF0F4B">
      <w:pPr>
        <w:ind w:left="567"/>
      </w:pPr>
      <w:r w:rsidRPr="00CF0F4B">
        <w:t xml:space="preserve">Unieważniono postępowanie o zamówienie publiczne z uwagi na brak ofert. W dniu 16.05.2018 ogłoszono kolejny przetarg nieograniczony na wykonanie robót budowlanych, otwarcie ofert 04.06.2018 r. </w:t>
      </w:r>
    </w:p>
    <w:p w:rsidR="00CF0F4B" w:rsidRPr="00CF0F4B" w:rsidRDefault="00CF0F4B" w:rsidP="00CF0F4B">
      <w:pPr>
        <w:ind w:left="567"/>
      </w:pPr>
    </w:p>
    <w:p w:rsidR="00CF0F4B" w:rsidRPr="00CF0F4B" w:rsidRDefault="00CF0F4B" w:rsidP="00CF0F4B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ind w:left="567" w:hanging="501"/>
        <w:rPr>
          <w:b/>
          <w:i/>
        </w:rPr>
      </w:pPr>
      <w:r w:rsidRPr="00CF0F4B">
        <w:rPr>
          <w:b/>
          <w:i/>
        </w:rPr>
        <w:t xml:space="preserve"> Budowa stadionu lekkoatletycznego przy ul. </w:t>
      </w:r>
      <w:proofErr w:type="spellStart"/>
      <w:r w:rsidRPr="00CF0F4B">
        <w:rPr>
          <w:b/>
          <w:i/>
        </w:rPr>
        <w:t>Bałdowskiej</w:t>
      </w:r>
      <w:proofErr w:type="spellEnd"/>
      <w:r w:rsidRPr="00CF0F4B">
        <w:rPr>
          <w:b/>
          <w:i/>
        </w:rPr>
        <w:t>.</w:t>
      </w:r>
    </w:p>
    <w:p w:rsidR="00CF0F4B" w:rsidRPr="00CF0F4B" w:rsidRDefault="00CF0F4B" w:rsidP="00CF0F4B">
      <w:pPr>
        <w:pStyle w:val="Akapitzlist"/>
        <w:ind w:left="426"/>
        <w:rPr>
          <w:b/>
          <w:i/>
        </w:rPr>
      </w:pPr>
    </w:p>
    <w:p w:rsidR="00CF0F4B" w:rsidRPr="00CF0F4B" w:rsidRDefault="00CF0F4B" w:rsidP="00CF0F4B">
      <w:pPr>
        <w:pStyle w:val="Akapitzlist"/>
        <w:ind w:left="567"/>
      </w:pPr>
      <w:r w:rsidRPr="00CF0F4B">
        <w:t>Wykonawca - AMIBUD Cezary Ilnicki z siedzibą Płońsk ul. Hutnicza 84. Termin wykonania do dnia 15.04.2018 r. Wartość zamówienia brutto 59.655,00 zł. Uzyskano decyzję pozwolenia na budowę, złożono wniosek o wszczęcie postępowania w sprawie udzielenia zamówienia publicznego.</w:t>
      </w:r>
    </w:p>
    <w:p w:rsidR="00CF0F4B" w:rsidRPr="00CF0F4B" w:rsidRDefault="00CF0F4B" w:rsidP="00CF0F4B">
      <w:pPr>
        <w:pStyle w:val="Akapitzlist"/>
        <w:ind w:left="567"/>
      </w:pPr>
    </w:p>
    <w:p w:rsidR="00CF0F4B" w:rsidRPr="00CF0F4B" w:rsidRDefault="00CF0F4B" w:rsidP="00CF0F4B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ind w:left="567" w:hanging="501"/>
        <w:rPr>
          <w:b/>
          <w:i/>
        </w:rPr>
      </w:pPr>
      <w:r w:rsidRPr="00CF0F4B">
        <w:rPr>
          <w:b/>
          <w:i/>
        </w:rPr>
        <w:t xml:space="preserve"> Budowa w systemie zaprojektuj i wybuduj zestawów podziemnych pojemników do selektywnej zbiorki odpadów komunalnych w dwóch lokalizacjach na terenie miasta Tczewa.</w:t>
      </w:r>
    </w:p>
    <w:p w:rsidR="00CF0F4B" w:rsidRPr="00CF0F4B" w:rsidRDefault="00CF0F4B" w:rsidP="00CF0F4B">
      <w:pPr>
        <w:pStyle w:val="msonormalcxspdrugie"/>
        <w:spacing w:before="0" w:beforeAutospacing="0" w:after="0" w:afterAutospacing="0"/>
        <w:ind w:left="567"/>
        <w:jc w:val="both"/>
      </w:pPr>
      <w:r w:rsidRPr="00CF0F4B">
        <w:t>Wykonawca zadania: Polskie Pojemniki Sp. z o.o., z siedzibą w Krakowie</w:t>
      </w:r>
      <w:r w:rsidRPr="00CF0F4B">
        <w:br/>
        <w:t>ul. Morawskiego 5.</w:t>
      </w:r>
    </w:p>
    <w:p w:rsidR="00CF0F4B" w:rsidRPr="00CF0F4B" w:rsidRDefault="00CF0F4B" w:rsidP="00CF0F4B">
      <w:pPr>
        <w:pStyle w:val="msonormalcxspdrugie"/>
        <w:spacing w:before="0" w:beforeAutospacing="0" w:after="0" w:afterAutospacing="0"/>
        <w:ind w:left="567"/>
        <w:jc w:val="both"/>
      </w:pPr>
      <w:r w:rsidRPr="00CF0F4B">
        <w:t xml:space="preserve">Wartość zamówienia wynosi 344.781,30 zł, w realizacji: etap I opracowanie dokumentacji projektowej do dnia 31.07.2018 r., etap II wykonanie robót budowlanych do dnia 30.11.2018 r.    </w:t>
      </w:r>
    </w:p>
    <w:p w:rsidR="00CF0F4B" w:rsidRPr="00CF0F4B" w:rsidRDefault="00CF0F4B" w:rsidP="00CF0F4B">
      <w:pPr>
        <w:pStyle w:val="msonormalcxspdrugie"/>
        <w:spacing w:before="0" w:beforeAutospacing="0" w:after="0" w:afterAutospacing="0"/>
        <w:ind w:left="567"/>
        <w:jc w:val="both"/>
      </w:pPr>
    </w:p>
    <w:p w:rsidR="00CF0F4B" w:rsidRPr="00CF0F4B" w:rsidRDefault="00CF0F4B" w:rsidP="0060594E">
      <w:pPr>
        <w:pStyle w:val="msonormalcxspdrugie"/>
        <w:numPr>
          <w:ilvl w:val="0"/>
          <w:numId w:val="8"/>
        </w:numPr>
        <w:spacing w:before="0" w:beforeAutospacing="0" w:after="0" w:afterAutospacing="0"/>
        <w:ind w:left="567" w:hanging="567"/>
        <w:rPr>
          <w:b/>
          <w:i/>
        </w:rPr>
      </w:pPr>
      <w:r w:rsidRPr="00CF0F4B">
        <w:rPr>
          <w:b/>
          <w:i/>
        </w:rPr>
        <w:t>Budowa oczyszczalni wód opadowych na istniejących kolektorach deszczowych, odprowadzających wody opadowe ze zlewni terenu miasta Tczewa do rzeki Wisły (wylot XIII usytuowany w skarpie rzeki Wisły w km 908+123, wylot nr XIX u</w:t>
      </w:r>
      <w:r w:rsidR="0060594E">
        <w:rPr>
          <w:b/>
          <w:i/>
        </w:rPr>
        <w:t xml:space="preserve">sytuowany w skarpie rzeki Wisły </w:t>
      </w:r>
      <w:r w:rsidRPr="00CF0F4B">
        <w:rPr>
          <w:b/>
          <w:i/>
        </w:rPr>
        <w:t>w km 906+500).</w:t>
      </w:r>
    </w:p>
    <w:p w:rsidR="00CF0F4B" w:rsidRPr="00CF0F4B" w:rsidRDefault="00CF0F4B" w:rsidP="0060594E">
      <w:pPr>
        <w:pStyle w:val="msonormalcxspdrugie"/>
        <w:spacing w:before="0" w:beforeAutospacing="0" w:after="0" w:afterAutospacing="0"/>
        <w:ind w:left="567"/>
      </w:pPr>
      <w:r w:rsidRPr="00CF0F4B">
        <w:t xml:space="preserve">Wykonawca zadania: MARKAN </w:t>
      </w:r>
      <w:proofErr w:type="spellStart"/>
      <w:r w:rsidRPr="00CF0F4B">
        <w:t>s.c</w:t>
      </w:r>
      <w:proofErr w:type="spellEnd"/>
      <w:r w:rsidRPr="00CF0F4B">
        <w:t xml:space="preserve">. Kamil </w:t>
      </w:r>
      <w:proofErr w:type="spellStart"/>
      <w:r w:rsidRPr="00CF0F4B">
        <w:t>Stubba</w:t>
      </w:r>
      <w:proofErr w:type="spellEnd"/>
      <w:r w:rsidRPr="00CF0F4B">
        <w:t xml:space="preserve">, Sabina </w:t>
      </w:r>
      <w:proofErr w:type="spellStart"/>
      <w:r w:rsidRPr="00CF0F4B">
        <w:t>Stubba</w:t>
      </w:r>
      <w:proofErr w:type="spellEnd"/>
      <w:r w:rsidRPr="00CF0F4B">
        <w:t xml:space="preserve"> – Wolska, Arletta </w:t>
      </w:r>
      <w:proofErr w:type="spellStart"/>
      <w:r w:rsidRPr="00CF0F4B">
        <w:t>Stubba</w:t>
      </w:r>
      <w:proofErr w:type="spellEnd"/>
      <w:r w:rsidRPr="00CF0F4B">
        <w:t xml:space="preserve">, Anna </w:t>
      </w:r>
      <w:proofErr w:type="spellStart"/>
      <w:r w:rsidRPr="00CF0F4B">
        <w:t>Stubba</w:t>
      </w:r>
      <w:proofErr w:type="spellEnd"/>
      <w:r w:rsidRPr="00CF0F4B">
        <w:t xml:space="preserve"> – </w:t>
      </w:r>
      <w:proofErr w:type="spellStart"/>
      <w:r w:rsidRPr="00CF0F4B">
        <w:t>Dey</w:t>
      </w:r>
      <w:proofErr w:type="spellEnd"/>
      <w:r w:rsidRPr="00CF0F4B">
        <w:t>, z siedzibą: Rokitki</w:t>
      </w:r>
      <w:r w:rsidRPr="00CF0F4B">
        <w:br/>
        <w:t>ul. Tczewska 35. Wartość zamówienia: 144.000,00 zł, termin realizacji: 28.09.2018 r.</w:t>
      </w:r>
    </w:p>
    <w:p w:rsidR="00CF0F4B" w:rsidRPr="00CF0F4B" w:rsidRDefault="00CF0F4B" w:rsidP="00CF0F4B">
      <w:pPr>
        <w:rPr>
          <w:b/>
        </w:rPr>
      </w:pPr>
    </w:p>
    <w:p w:rsidR="00CF0F4B" w:rsidRPr="00CF0F4B" w:rsidRDefault="00CF0F4B" w:rsidP="00CF0F4B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ind w:left="567" w:hanging="501"/>
        <w:rPr>
          <w:b/>
          <w:i/>
        </w:rPr>
      </w:pPr>
      <w:r w:rsidRPr="00CF0F4B">
        <w:rPr>
          <w:b/>
          <w:i/>
        </w:rPr>
        <w:t xml:space="preserve">  Modernizacja  wraz z przebudową boiska sportowego przy Szkole Podstawowej nr 12 w Tczewie.</w:t>
      </w:r>
    </w:p>
    <w:p w:rsidR="00CF0F4B" w:rsidRPr="00CF0F4B" w:rsidRDefault="00CF0F4B" w:rsidP="00CF0F4B">
      <w:pPr>
        <w:ind w:left="567"/>
      </w:pPr>
      <w:r w:rsidRPr="00CF0F4B">
        <w:t>Opracowano dokumentację projektową, trwa przygotowanie wniosku</w:t>
      </w:r>
      <w:r w:rsidRPr="00CF0F4B">
        <w:br/>
        <w:t>o wszczęcie postępowania w sprawie zamówienia publicznego dot. wykonania robót budowlanych.</w:t>
      </w:r>
    </w:p>
    <w:p w:rsidR="00730A0C" w:rsidRPr="00DC7325" w:rsidRDefault="00730A0C" w:rsidP="00730A0C">
      <w:pPr>
        <w:rPr>
          <w:b/>
          <w:i/>
        </w:rPr>
      </w:pPr>
    </w:p>
    <w:p w:rsidR="00730A0C" w:rsidRPr="005543E4" w:rsidRDefault="00730A0C" w:rsidP="00730A0C">
      <w:pPr>
        <w:rPr>
          <w:b/>
          <w:i/>
        </w:rPr>
      </w:pPr>
    </w:p>
    <w:p w:rsidR="00730A0C" w:rsidRDefault="00730A0C" w:rsidP="00730A0C">
      <w:pPr>
        <w:rPr>
          <w:color w:val="000000"/>
        </w:rPr>
      </w:pPr>
    </w:p>
    <w:p w:rsidR="00730A0C" w:rsidRPr="00DC7325" w:rsidRDefault="00730A0C" w:rsidP="00730A0C">
      <w:pPr>
        <w:rPr>
          <w:color w:val="000000"/>
        </w:rPr>
      </w:pPr>
    </w:p>
    <w:p w:rsidR="00730A0C" w:rsidRPr="00DC7325" w:rsidRDefault="00730A0C" w:rsidP="00730A0C">
      <w:pPr>
        <w:spacing w:before="100" w:beforeAutospacing="1" w:after="100" w:afterAutospacing="1"/>
        <w:contextualSpacing/>
        <w:rPr>
          <w:b/>
          <w:i/>
          <w:color w:val="000000"/>
        </w:rPr>
      </w:pPr>
      <w:r w:rsidRPr="00DC7325">
        <w:rPr>
          <w:b/>
          <w:i/>
          <w:color w:val="000000"/>
        </w:rPr>
        <w:t>-   w zakresie planowania przestrzennego i rozwoju miasta</w:t>
      </w:r>
    </w:p>
    <w:p w:rsidR="00730A0C" w:rsidRPr="00DC7325" w:rsidRDefault="00730A0C" w:rsidP="00730A0C">
      <w:pPr>
        <w:rPr>
          <w:bCs/>
          <w:iCs/>
          <w:lang w:eastAsia="ar-SA"/>
        </w:rPr>
      </w:pPr>
    </w:p>
    <w:p w:rsidR="00730A0C" w:rsidRPr="00DC7325" w:rsidRDefault="00730A0C" w:rsidP="00730A0C"/>
    <w:p w:rsidR="00CF0F4B" w:rsidRPr="001057BF" w:rsidRDefault="00CF0F4B" w:rsidP="00CF0F4B">
      <w:pPr>
        <w:pStyle w:val="Akapitzlist"/>
        <w:widowControl/>
        <w:numPr>
          <w:ilvl w:val="0"/>
          <w:numId w:val="12"/>
        </w:numPr>
        <w:autoSpaceDE w:val="0"/>
        <w:ind w:left="426" w:hanging="426"/>
        <w:rPr>
          <w:b/>
          <w:u w:val="single"/>
        </w:rPr>
      </w:pPr>
      <w:r w:rsidRPr="001057BF">
        <w:rPr>
          <w:b/>
          <w:u w:val="single"/>
        </w:rPr>
        <w:t>PROGRAMY I PROJEKTY</w:t>
      </w:r>
    </w:p>
    <w:p w:rsidR="00CF0F4B" w:rsidRPr="00DE6712" w:rsidRDefault="00CF0F4B" w:rsidP="00CF0F4B"/>
    <w:p w:rsidR="00CF0F4B" w:rsidRDefault="00CF0F4B" w:rsidP="00CF0F4B">
      <w:pPr>
        <w:rPr>
          <w:b/>
          <w:u w:val="single"/>
        </w:rPr>
      </w:pPr>
      <w:r>
        <w:rPr>
          <w:b/>
          <w:u w:val="single"/>
        </w:rPr>
        <w:t xml:space="preserve">Środki </w:t>
      </w:r>
      <w:proofErr w:type="spellStart"/>
      <w:r>
        <w:rPr>
          <w:b/>
          <w:u w:val="single"/>
        </w:rPr>
        <w:t>WFOŚiGW</w:t>
      </w:r>
      <w:proofErr w:type="spellEnd"/>
    </w:p>
    <w:p w:rsidR="00CF0F4B" w:rsidRDefault="00CF0F4B" w:rsidP="00CF0F4B">
      <w:pPr>
        <w:rPr>
          <w:b/>
          <w:u w:val="single"/>
        </w:rPr>
      </w:pPr>
      <w:r w:rsidRPr="00D269FA">
        <w:rPr>
          <w:b/>
          <w:u w:val="single"/>
        </w:rPr>
        <w:t>Realizacja dwóch pilotażowych zestawów podziemnych pojemników do segregacji odpadów komunalnych na terenie Tczewa</w:t>
      </w:r>
    </w:p>
    <w:p w:rsidR="00CF0F4B" w:rsidRPr="00D269FA" w:rsidRDefault="00CF0F4B" w:rsidP="00CF0F4B"/>
    <w:p w:rsidR="00CF0F4B" w:rsidRPr="00E1685A" w:rsidRDefault="00CF0F4B" w:rsidP="00CF0F4B">
      <w:r w:rsidRPr="00E1685A">
        <w:t>Trwa oczekiwanie na informację dot. terminu podpisania umowy o dofinansowanie na realizację zadania.</w:t>
      </w:r>
    </w:p>
    <w:p w:rsidR="00CF0F4B" w:rsidRPr="00BA470C" w:rsidRDefault="00CF0F4B" w:rsidP="00CF0F4B"/>
    <w:p w:rsidR="00CF0F4B" w:rsidRDefault="00CF0F4B" w:rsidP="00CF0F4B">
      <w:pPr>
        <w:rPr>
          <w:b/>
          <w:u w:val="single"/>
        </w:rPr>
      </w:pPr>
      <w:r>
        <w:rPr>
          <w:b/>
          <w:u w:val="single"/>
        </w:rPr>
        <w:t xml:space="preserve">Środki </w:t>
      </w:r>
      <w:proofErr w:type="spellStart"/>
      <w:r>
        <w:rPr>
          <w:b/>
          <w:u w:val="single"/>
        </w:rPr>
        <w:t>WFOŚiGW</w:t>
      </w:r>
      <w:proofErr w:type="spellEnd"/>
    </w:p>
    <w:p w:rsidR="00CF0F4B" w:rsidRPr="00BA470C" w:rsidRDefault="00CF0F4B" w:rsidP="00CF0F4B">
      <w:pPr>
        <w:rPr>
          <w:b/>
          <w:u w:val="single"/>
        </w:rPr>
      </w:pPr>
      <w:r w:rsidRPr="00BA470C">
        <w:rPr>
          <w:b/>
          <w:u w:val="single"/>
        </w:rPr>
        <w:t>Czyste powietrze Pomorza (edycja 201</w:t>
      </w:r>
      <w:r>
        <w:rPr>
          <w:b/>
          <w:u w:val="single"/>
        </w:rPr>
        <w:t>8</w:t>
      </w:r>
      <w:r w:rsidRPr="00BA470C">
        <w:rPr>
          <w:b/>
          <w:u w:val="single"/>
        </w:rPr>
        <w:t>); Czyste powietrze Tczewa (201</w:t>
      </w:r>
      <w:r>
        <w:rPr>
          <w:b/>
          <w:u w:val="single"/>
        </w:rPr>
        <w:t>8</w:t>
      </w:r>
      <w:r w:rsidRPr="00BA470C">
        <w:rPr>
          <w:b/>
          <w:u w:val="single"/>
        </w:rPr>
        <w:t>):</w:t>
      </w:r>
    </w:p>
    <w:p w:rsidR="00CF0F4B" w:rsidRPr="00BA470C" w:rsidRDefault="00CF0F4B" w:rsidP="00CF0F4B"/>
    <w:p w:rsidR="00CF0F4B" w:rsidRPr="001747C4" w:rsidRDefault="00CF0F4B" w:rsidP="00CF0F4B">
      <w:r w:rsidRPr="001747C4">
        <w:t>W dniu 11.05.2018 r. złożono wniosek o dofinansowanie projektu „Czyste powietrze Tczewa 2018”.</w:t>
      </w:r>
    </w:p>
    <w:p w:rsidR="00CF0F4B" w:rsidRPr="001747C4" w:rsidRDefault="00CF0F4B" w:rsidP="00CF0F4B">
      <w:r w:rsidRPr="001747C4">
        <w:t>Trwa oczekiwanie na wyniki weryfikacji wniosku.</w:t>
      </w:r>
      <w:r>
        <w:t xml:space="preserve"> </w:t>
      </w:r>
    </w:p>
    <w:p w:rsidR="00CF0F4B" w:rsidRPr="00BA470C" w:rsidRDefault="00CF0F4B" w:rsidP="00CF0F4B">
      <w:pPr>
        <w:rPr>
          <w:b/>
          <w:bCs/>
          <w:iCs/>
          <w:u w:val="single"/>
        </w:rPr>
      </w:pPr>
    </w:p>
    <w:p w:rsidR="00CF0F4B" w:rsidRDefault="00CF0F4B" w:rsidP="00CF0F4B">
      <w:pPr>
        <w:rPr>
          <w:b/>
          <w:u w:val="single"/>
        </w:rPr>
      </w:pPr>
      <w:r>
        <w:rPr>
          <w:b/>
          <w:u w:val="single"/>
        </w:rPr>
        <w:t xml:space="preserve">Środki </w:t>
      </w:r>
      <w:proofErr w:type="spellStart"/>
      <w:r>
        <w:rPr>
          <w:b/>
          <w:u w:val="single"/>
        </w:rPr>
        <w:t>WFOŚiGW</w:t>
      </w:r>
      <w:proofErr w:type="spellEnd"/>
    </w:p>
    <w:p w:rsidR="00CF0F4B" w:rsidRPr="00BA470C" w:rsidRDefault="00CF0F4B" w:rsidP="00CF0F4B">
      <w:pPr>
        <w:rPr>
          <w:b/>
          <w:bCs/>
          <w:iCs/>
          <w:u w:val="single"/>
        </w:rPr>
      </w:pPr>
      <w:r w:rsidRPr="00BA470C">
        <w:rPr>
          <w:b/>
          <w:bCs/>
          <w:iCs/>
          <w:u w:val="single"/>
        </w:rPr>
        <w:t>Usuwanie wyrobów zawierających azbest z terenu Gminy Miejskiej Tczew – edycja 2017</w:t>
      </w:r>
    </w:p>
    <w:p w:rsidR="00CF0F4B" w:rsidRPr="00BA470C" w:rsidRDefault="00CF0F4B" w:rsidP="00CF0F4B">
      <w:pPr>
        <w:rPr>
          <w:bCs/>
          <w:iCs/>
        </w:rPr>
      </w:pPr>
    </w:p>
    <w:p w:rsidR="00CF0F4B" w:rsidRPr="003246E9" w:rsidRDefault="00CF0F4B" w:rsidP="00CF0F4B">
      <w:proofErr w:type="spellStart"/>
      <w:r w:rsidRPr="003246E9">
        <w:t>WFOŚiGW</w:t>
      </w:r>
      <w:proofErr w:type="spellEnd"/>
      <w:r w:rsidRPr="003246E9">
        <w:t xml:space="preserve"> ogłosił konkurs „Usuwanie wyrobów zawierających azbest (…)” w roku 2018. </w:t>
      </w:r>
      <w:r>
        <w:br/>
      </w:r>
      <w:r w:rsidRPr="003246E9">
        <w:t xml:space="preserve">Trwa przygotowanie wniosku o dofinansowanie. </w:t>
      </w:r>
    </w:p>
    <w:p w:rsidR="00CF0F4B" w:rsidRDefault="00CF0F4B" w:rsidP="00CF0F4B">
      <w:pPr>
        <w:rPr>
          <w:b/>
          <w:bCs/>
          <w:iCs/>
          <w:u w:val="single"/>
        </w:rPr>
      </w:pPr>
    </w:p>
    <w:p w:rsidR="00CF0F4B" w:rsidRPr="00BA470C" w:rsidRDefault="00CF0F4B" w:rsidP="00CF0F4B">
      <w:pPr>
        <w:rPr>
          <w:b/>
          <w:u w:val="single"/>
        </w:rPr>
      </w:pPr>
      <w:r w:rsidRPr="00BA470C">
        <w:rPr>
          <w:b/>
          <w:u w:val="single"/>
        </w:rPr>
        <w:t>Edukacja Ogólna – Jakość Edukacji Ogólnej (skierowany do szkół podstawowych i gimnazjów)</w:t>
      </w:r>
    </w:p>
    <w:p w:rsidR="00CF0F4B" w:rsidRPr="00BA470C" w:rsidRDefault="00CF0F4B" w:rsidP="00CF0F4B">
      <w:pPr>
        <w:rPr>
          <w:b/>
          <w:u w:val="single"/>
        </w:rPr>
      </w:pPr>
      <w:r w:rsidRPr="00BA470C">
        <w:rPr>
          <w:b/>
          <w:u w:val="single"/>
        </w:rPr>
        <w:t xml:space="preserve">RPO WP 2014 – 2020 OP 3.2.1 </w:t>
      </w:r>
    </w:p>
    <w:p w:rsidR="00CF0F4B" w:rsidRPr="00BA470C" w:rsidRDefault="00CF0F4B" w:rsidP="00CF0F4B">
      <w:pPr>
        <w:rPr>
          <w:b/>
          <w:i/>
          <w:u w:val="single"/>
        </w:rPr>
      </w:pPr>
      <w:r w:rsidRPr="00BA470C">
        <w:rPr>
          <w:b/>
          <w:u w:val="single"/>
        </w:rPr>
        <w:t>Sięgnijmy po więcej</w:t>
      </w:r>
      <w:r>
        <w:rPr>
          <w:b/>
          <w:u w:val="single"/>
        </w:rPr>
        <w:t xml:space="preserve"> </w:t>
      </w:r>
      <w:r w:rsidRPr="00BA470C">
        <w:rPr>
          <w:b/>
          <w:u w:val="single"/>
        </w:rPr>
        <w:t>- rozwój kompetencji kluczowych uczniów szkół podstawowych i gimnazjalnych z terenu Gminy Miejskiej Tczew.</w:t>
      </w:r>
    </w:p>
    <w:p w:rsidR="00CF0F4B" w:rsidRPr="00BA470C" w:rsidRDefault="00CF0F4B" w:rsidP="00CF0F4B"/>
    <w:p w:rsidR="00CF0F4B" w:rsidRPr="008B0B78" w:rsidRDefault="00CF0F4B" w:rsidP="00CF0F4B">
      <w:r>
        <w:t xml:space="preserve">Gmina Miejska Tczew otrzymała </w:t>
      </w:r>
      <w:r w:rsidRPr="008B0B78">
        <w:t xml:space="preserve">środki z zaliczki. Złożono </w:t>
      </w:r>
      <w:r>
        <w:t xml:space="preserve">kolejne </w:t>
      </w:r>
      <w:bookmarkStart w:id="0" w:name="_GoBack"/>
      <w:bookmarkEnd w:id="0"/>
      <w:r w:rsidRPr="008B0B78">
        <w:t>2 wnioski o płatność. Projekt jest realizowany zgodnie z umową i harmonogramem.</w:t>
      </w:r>
    </w:p>
    <w:p w:rsidR="00CF0F4B" w:rsidRPr="00BA470C" w:rsidRDefault="00CF0F4B" w:rsidP="00CF0F4B">
      <w:pPr>
        <w:rPr>
          <w:b/>
          <w:bCs/>
          <w:iCs/>
          <w:u w:val="single"/>
        </w:rPr>
      </w:pPr>
    </w:p>
    <w:p w:rsidR="00CF0F4B" w:rsidRDefault="00CF0F4B" w:rsidP="00CF0F4B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Środki Europejskiego Funduszu Rozwoju Regionalnego w ramach RPO WP 2014-2020:</w:t>
      </w:r>
    </w:p>
    <w:p w:rsidR="00CF0F4B" w:rsidRPr="00BA470C" w:rsidRDefault="00CF0F4B" w:rsidP="00CF0F4B">
      <w:pPr>
        <w:rPr>
          <w:b/>
          <w:bCs/>
          <w:iCs/>
        </w:rPr>
      </w:pPr>
      <w:r w:rsidRPr="00BA470C">
        <w:rPr>
          <w:b/>
          <w:bCs/>
          <w:iCs/>
          <w:u w:val="single"/>
        </w:rPr>
        <w:t xml:space="preserve">Pomorskie Trasy Rowerowe o znaczeniu międzynarodowym R-10 i Wiślana Trasa Rowerowa </w:t>
      </w:r>
      <w:r>
        <w:rPr>
          <w:b/>
          <w:bCs/>
          <w:iCs/>
          <w:u w:val="single"/>
        </w:rPr>
        <w:br/>
      </w:r>
      <w:r w:rsidRPr="00BA470C">
        <w:rPr>
          <w:b/>
          <w:bCs/>
          <w:iCs/>
          <w:u w:val="single"/>
        </w:rPr>
        <w:t>R-9 – Partnerstwo Miasta Tczewa</w:t>
      </w:r>
      <w:r w:rsidRPr="00BA470C">
        <w:rPr>
          <w:b/>
          <w:bCs/>
          <w:iCs/>
        </w:rPr>
        <w:t xml:space="preserve"> (Gmina Miejska Tczew – Partner Wiodący)</w:t>
      </w:r>
    </w:p>
    <w:p w:rsidR="00CF0F4B" w:rsidRPr="00A974F2" w:rsidRDefault="00CF0F4B" w:rsidP="00CF0F4B">
      <w:pPr>
        <w:rPr>
          <w:color w:val="00B050"/>
        </w:rPr>
      </w:pPr>
    </w:p>
    <w:p w:rsidR="00CF0F4B" w:rsidRPr="0071226C" w:rsidRDefault="00CF0F4B" w:rsidP="00CF0F4B">
      <w:r w:rsidRPr="0071226C">
        <w:t xml:space="preserve">Trwa oczekiwanie na weryfikację I wniosku o płatność i refundację wydatków (wniosek złożony do </w:t>
      </w:r>
      <w:r w:rsidRPr="0071226C">
        <w:rPr>
          <w:bCs/>
          <w:iCs/>
        </w:rPr>
        <w:t xml:space="preserve">Instytucji Zarządzającej RPO WP 2014 – 2020 w dniu </w:t>
      </w:r>
      <w:r w:rsidRPr="0071226C">
        <w:t>12.03.2018).</w:t>
      </w:r>
    </w:p>
    <w:p w:rsidR="00CF0F4B" w:rsidRPr="0071226C" w:rsidRDefault="00CF0F4B" w:rsidP="00CF0F4B">
      <w:r w:rsidRPr="0071226C">
        <w:t>Gmina Miejska Tczew monitoruje pracę Partnerstwa w zakresie działań dot. zamówień publicznych oraz koordynuje prace w zakresie tablic informacyjnych na miejsca postojowe wzdłuż Wiślanej Trasy Rowerowej.</w:t>
      </w:r>
    </w:p>
    <w:p w:rsidR="00CF0F4B" w:rsidRPr="00BA470C" w:rsidRDefault="00CF0F4B" w:rsidP="00CF0F4B">
      <w:pPr>
        <w:rPr>
          <w:i/>
        </w:rPr>
      </w:pPr>
    </w:p>
    <w:p w:rsidR="00CF0F4B" w:rsidRPr="00BA470C" w:rsidRDefault="00CF0F4B" w:rsidP="00CF0F4B">
      <w:pPr>
        <w:rPr>
          <w:b/>
          <w:bCs/>
          <w:iCs/>
          <w:u w:val="single"/>
        </w:rPr>
      </w:pPr>
      <w:r w:rsidRPr="00BA470C">
        <w:rPr>
          <w:b/>
          <w:bCs/>
          <w:iCs/>
          <w:u w:val="single"/>
        </w:rPr>
        <w:t>Zintegrowane Inwestycje Terytorialne (ZIT)</w:t>
      </w:r>
    </w:p>
    <w:p w:rsidR="00CF0F4B" w:rsidRPr="00BA470C" w:rsidRDefault="00CF0F4B" w:rsidP="00CF0F4B">
      <w:pPr>
        <w:rPr>
          <w:b/>
          <w:bCs/>
          <w:iCs/>
          <w:u w:val="single"/>
        </w:rPr>
      </w:pPr>
    </w:p>
    <w:p w:rsidR="00CF0F4B" w:rsidRPr="00BA470C" w:rsidRDefault="00CF0F4B" w:rsidP="00CF0F4B">
      <w:pPr>
        <w:rPr>
          <w:bCs/>
          <w:iCs/>
          <w:u w:val="single"/>
        </w:rPr>
      </w:pPr>
      <w:r w:rsidRPr="00BA470C">
        <w:rPr>
          <w:bCs/>
          <w:iCs/>
          <w:u w:val="single"/>
        </w:rPr>
        <w:t>Zintegrowane Projekty Rewitalizacyjne:</w:t>
      </w:r>
    </w:p>
    <w:p w:rsidR="00CF0F4B" w:rsidRPr="000F0DD9" w:rsidRDefault="00CF0F4B" w:rsidP="00CF0F4B">
      <w:pPr>
        <w:rPr>
          <w:bCs/>
          <w:iCs/>
        </w:rPr>
      </w:pPr>
    </w:p>
    <w:p w:rsidR="00CF0F4B" w:rsidRDefault="00CF0F4B" w:rsidP="00CF0F4B">
      <w:pPr>
        <w:rPr>
          <w:bCs/>
          <w:iCs/>
        </w:rPr>
      </w:pPr>
      <w:r w:rsidRPr="00870DEF">
        <w:rPr>
          <w:bCs/>
          <w:iCs/>
        </w:rPr>
        <w:t xml:space="preserve">Trwa oczekiwanie na wyniki weryfikacji wniosków o płatność. </w:t>
      </w:r>
    </w:p>
    <w:p w:rsidR="00CF0F4B" w:rsidRDefault="00CF0F4B" w:rsidP="00CF0F4B">
      <w:pPr>
        <w:rPr>
          <w:bCs/>
          <w:iCs/>
        </w:rPr>
      </w:pPr>
    </w:p>
    <w:p w:rsidR="00CF0F4B" w:rsidRDefault="00CF0F4B" w:rsidP="00CF0F4B">
      <w:pPr>
        <w:rPr>
          <w:bCs/>
          <w:iCs/>
        </w:rPr>
      </w:pPr>
      <w:r w:rsidRPr="00870DEF">
        <w:rPr>
          <w:bCs/>
          <w:iCs/>
        </w:rPr>
        <w:t xml:space="preserve">Trwają prace koordynujące współdziałanie Partnerów w projekcie. </w:t>
      </w:r>
      <w:r>
        <w:rPr>
          <w:bCs/>
          <w:iCs/>
        </w:rPr>
        <w:t xml:space="preserve">W Bazie Konkurencyjności na bieżąco trwa zamieszczanie zapytań ofertowych na remonty części wspólnych budynków wspólnot i spółdzielni mieszkaniowych. </w:t>
      </w:r>
    </w:p>
    <w:p w:rsidR="00CF0F4B" w:rsidRPr="00870DEF" w:rsidRDefault="00CF0F4B" w:rsidP="00CF0F4B">
      <w:pPr>
        <w:rPr>
          <w:bCs/>
          <w:iCs/>
        </w:rPr>
      </w:pPr>
    </w:p>
    <w:p w:rsidR="00CF0F4B" w:rsidRDefault="00CF0F4B" w:rsidP="00CF0F4B">
      <w:pPr>
        <w:rPr>
          <w:bCs/>
          <w:iCs/>
        </w:rPr>
      </w:pPr>
      <w:r w:rsidRPr="00870DEF">
        <w:rPr>
          <w:bCs/>
          <w:iCs/>
        </w:rPr>
        <w:t xml:space="preserve">23 kwietnia 2018 roku odbyło się 5 posiedzenie Komitetu Rewitalizacji. Kolejne posiedzenie odbyło się 21 maja 2018 r. </w:t>
      </w:r>
    </w:p>
    <w:p w:rsidR="00CF0F4B" w:rsidRPr="00142CB9" w:rsidRDefault="00CF0F4B" w:rsidP="00CF0F4B">
      <w:pPr>
        <w:rPr>
          <w:bCs/>
          <w:iCs/>
        </w:rPr>
      </w:pPr>
    </w:p>
    <w:p w:rsidR="00CF0F4B" w:rsidRPr="00142CB9" w:rsidRDefault="00CF0F4B" w:rsidP="00CF0F4B">
      <w:pPr>
        <w:rPr>
          <w:bCs/>
          <w:iCs/>
        </w:rPr>
      </w:pPr>
      <w:r w:rsidRPr="00142CB9">
        <w:rPr>
          <w:bCs/>
          <w:iCs/>
        </w:rPr>
        <w:t xml:space="preserve">Trwa promocja procesu rewitalizacji – bieżące informacje zamieszczane są na stronie </w:t>
      </w:r>
      <w:hyperlink r:id="rId5" w:history="1">
        <w:r w:rsidRPr="00142CB9">
          <w:rPr>
            <w:rStyle w:val="Hipercze"/>
            <w:bCs/>
            <w:iCs/>
          </w:rPr>
          <w:t>www.rewitalizacja.tczew.pl</w:t>
        </w:r>
      </w:hyperlink>
      <w:r w:rsidRPr="00142CB9">
        <w:rPr>
          <w:bCs/>
          <w:iCs/>
        </w:rPr>
        <w:t xml:space="preserve"> . </w:t>
      </w:r>
    </w:p>
    <w:p w:rsidR="00CF0F4B" w:rsidRPr="00BA470C" w:rsidRDefault="00CF0F4B" w:rsidP="00CF0F4B">
      <w:pPr>
        <w:rPr>
          <w:bCs/>
          <w:iCs/>
        </w:rPr>
      </w:pPr>
    </w:p>
    <w:p w:rsidR="00CF0F4B" w:rsidRPr="00BA470C" w:rsidRDefault="00CF0F4B" w:rsidP="00CF0F4B">
      <w:pPr>
        <w:rPr>
          <w:bCs/>
          <w:iCs/>
          <w:u w:val="single"/>
        </w:rPr>
      </w:pPr>
      <w:r w:rsidRPr="00BA470C">
        <w:rPr>
          <w:bCs/>
          <w:iCs/>
          <w:u w:val="single"/>
        </w:rPr>
        <w:t>Węzły integracyjne Obszaru Metropolitalnego Trójmiasta wraz z trasami dojazdowymi</w:t>
      </w:r>
    </w:p>
    <w:p w:rsidR="00CF0F4B" w:rsidRPr="00BA470C" w:rsidRDefault="00CF0F4B" w:rsidP="00CF0F4B">
      <w:pPr>
        <w:rPr>
          <w:bCs/>
          <w:iCs/>
          <w:u w:val="single"/>
        </w:rPr>
      </w:pPr>
      <w:r w:rsidRPr="00BA470C">
        <w:rPr>
          <w:bCs/>
          <w:iCs/>
          <w:u w:val="single"/>
        </w:rPr>
        <w:t>(Budowa węzła integracyjnego Tczew wraz z trasami dojazdowymi):</w:t>
      </w:r>
    </w:p>
    <w:p w:rsidR="00CF0F4B" w:rsidRPr="00BA470C" w:rsidRDefault="00CF0F4B" w:rsidP="00CF0F4B">
      <w:pPr>
        <w:rPr>
          <w:bCs/>
          <w:iCs/>
        </w:rPr>
      </w:pPr>
    </w:p>
    <w:p w:rsidR="00CF0F4B" w:rsidRPr="009D5AC4" w:rsidRDefault="00CF0F4B" w:rsidP="00CF0F4B">
      <w:pPr>
        <w:rPr>
          <w:bCs/>
          <w:iCs/>
        </w:rPr>
      </w:pPr>
      <w:r w:rsidRPr="009D5AC4">
        <w:rPr>
          <w:bCs/>
          <w:iCs/>
        </w:rPr>
        <w:t>Złożono IV wniosek o płatność. Trwa oczekiwanie na wyniki weryfikacji</w:t>
      </w:r>
      <w:r>
        <w:rPr>
          <w:bCs/>
          <w:iCs/>
        </w:rPr>
        <w:t xml:space="preserve"> wniosku</w:t>
      </w:r>
      <w:r w:rsidRPr="009D5AC4">
        <w:rPr>
          <w:bCs/>
          <w:iCs/>
        </w:rPr>
        <w:t>.</w:t>
      </w:r>
      <w:r>
        <w:rPr>
          <w:bCs/>
          <w:iCs/>
        </w:rPr>
        <w:t xml:space="preserve"> </w:t>
      </w:r>
    </w:p>
    <w:p w:rsidR="00CF0F4B" w:rsidRPr="00BA470C" w:rsidRDefault="00CF0F4B" w:rsidP="00CF0F4B">
      <w:pPr>
        <w:rPr>
          <w:bCs/>
          <w:iCs/>
        </w:rPr>
      </w:pPr>
    </w:p>
    <w:p w:rsidR="00CF0F4B" w:rsidRPr="00BA470C" w:rsidRDefault="00CF0F4B" w:rsidP="00CF0F4B">
      <w:pPr>
        <w:rPr>
          <w:bCs/>
          <w:iCs/>
          <w:u w:val="single"/>
        </w:rPr>
      </w:pPr>
      <w:r w:rsidRPr="00BA470C">
        <w:rPr>
          <w:bCs/>
          <w:iCs/>
          <w:u w:val="single"/>
        </w:rPr>
        <w:t>Kompleksowa Modernizacja Budynków Użyteczności Publicznej i Budynków Mieszkalnych (MEBUP):</w:t>
      </w:r>
    </w:p>
    <w:p w:rsidR="00CF0F4B" w:rsidRPr="00BA470C" w:rsidRDefault="00CF0F4B" w:rsidP="00CF0F4B">
      <w:pPr>
        <w:rPr>
          <w:bCs/>
          <w:iCs/>
        </w:rPr>
      </w:pPr>
    </w:p>
    <w:p w:rsidR="00CF0F4B" w:rsidRDefault="00CF0F4B" w:rsidP="00CF0F4B">
      <w:pPr>
        <w:rPr>
          <w:bCs/>
          <w:iCs/>
        </w:rPr>
      </w:pPr>
      <w:r w:rsidRPr="009D5AC4">
        <w:rPr>
          <w:bCs/>
          <w:iCs/>
        </w:rPr>
        <w:t xml:space="preserve">W dalszym ciągu trwa oczekiwanie na wyniki weryfikacji III wniosku o płatność. Złożono również IV wniosek o płatność. Trwa </w:t>
      </w:r>
      <w:r>
        <w:rPr>
          <w:bCs/>
          <w:iCs/>
        </w:rPr>
        <w:t>również</w:t>
      </w:r>
      <w:r w:rsidRPr="009D5AC4">
        <w:rPr>
          <w:bCs/>
          <w:iCs/>
        </w:rPr>
        <w:t xml:space="preserve"> oczekiwanie na protokół pokontrolny z kontroli</w:t>
      </w:r>
      <w:r>
        <w:rPr>
          <w:bCs/>
          <w:iCs/>
        </w:rPr>
        <w:t xml:space="preserve"> Instytucji Zarządzającej RPO WP 2014 - 2020, która odbyła się w</w:t>
      </w:r>
      <w:r w:rsidRPr="009D5AC4">
        <w:rPr>
          <w:bCs/>
          <w:iCs/>
        </w:rPr>
        <w:t xml:space="preserve"> dniach 23 – 27.03.2018 r.</w:t>
      </w:r>
    </w:p>
    <w:p w:rsidR="00CF0F4B" w:rsidRPr="007F2CED" w:rsidRDefault="00CF0F4B" w:rsidP="00CF0F4B">
      <w:pPr>
        <w:rPr>
          <w:bCs/>
          <w:iCs/>
        </w:rPr>
      </w:pPr>
    </w:p>
    <w:p w:rsidR="00CF0F4B" w:rsidRPr="007204A6" w:rsidRDefault="00CF0F4B" w:rsidP="00CF0F4B">
      <w:pPr>
        <w:pStyle w:val="Akapitzlist"/>
        <w:widowControl/>
        <w:numPr>
          <w:ilvl w:val="0"/>
          <w:numId w:val="12"/>
        </w:numPr>
        <w:autoSpaceDE w:val="0"/>
        <w:ind w:left="426" w:hanging="426"/>
        <w:jc w:val="left"/>
        <w:rPr>
          <w:b/>
          <w:u w:val="single"/>
        </w:rPr>
      </w:pPr>
      <w:r w:rsidRPr="007204A6">
        <w:rPr>
          <w:b/>
          <w:u w:val="single"/>
        </w:rPr>
        <w:t>DOKUMENTY PLANISTYCZNE</w:t>
      </w:r>
    </w:p>
    <w:p w:rsidR="00CF0F4B" w:rsidRPr="007204A6" w:rsidRDefault="00CF0F4B" w:rsidP="00CF0F4B">
      <w:pPr>
        <w:pStyle w:val="Akapitzlist"/>
        <w:ind w:left="1800"/>
        <w:rPr>
          <w:b/>
          <w:u w:val="single"/>
        </w:rPr>
      </w:pPr>
    </w:p>
    <w:p w:rsidR="00CF0F4B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  <w:r w:rsidRPr="00DB02AF">
        <w:rPr>
          <w:rFonts w:eastAsiaTheme="minorHAnsi"/>
          <w:sz w:val="22"/>
          <w:szCs w:val="22"/>
        </w:rPr>
        <w:t>Trwają procedury opracowania miejscowego planu zagospodarowania przestrzennego miasta Tczewa, w następujących rejonach:</w:t>
      </w:r>
    </w:p>
    <w:p w:rsidR="00CF0F4B" w:rsidRPr="00DB02AF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</w:p>
    <w:p w:rsidR="00CF0F4B" w:rsidRPr="00DB02AF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  <w:r w:rsidRPr="00DB02AF">
        <w:rPr>
          <w:rFonts w:eastAsiaTheme="minorHAnsi"/>
          <w:sz w:val="22"/>
          <w:szCs w:val="22"/>
        </w:rPr>
        <w:t>1.</w:t>
      </w:r>
      <w:r w:rsidRPr="00DB02AF">
        <w:rPr>
          <w:rFonts w:eastAsiaTheme="minorHAnsi"/>
          <w:sz w:val="22"/>
          <w:szCs w:val="22"/>
        </w:rPr>
        <w:tab/>
        <w:t xml:space="preserve">Na podstawie uchwały Nr XLI/368/2018 Rady Miejskiej w Tczewie z dnia 26 kwietnia 2018 r. przystąpiono do sporządzenia miejscowego planu zagospodarowania przestrzennego dla rejonu przy ulicy Warsztatowej w Tczewie. </w:t>
      </w:r>
    </w:p>
    <w:p w:rsidR="00CF0F4B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  <w:r w:rsidRPr="00DB02AF">
        <w:rPr>
          <w:rFonts w:eastAsiaTheme="minorHAnsi"/>
          <w:sz w:val="22"/>
          <w:szCs w:val="22"/>
        </w:rPr>
        <w:t>Aktualnie trwają prace nad wyłonieniem wykona</w:t>
      </w:r>
      <w:r>
        <w:rPr>
          <w:rFonts w:eastAsiaTheme="minorHAnsi"/>
          <w:sz w:val="22"/>
          <w:szCs w:val="22"/>
        </w:rPr>
        <w:t>wcy przedmiotowego opracowania.</w:t>
      </w:r>
    </w:p>
    <w:p w:rsidR="00CF0F4B" w:rsidRPr="00DB02AF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</w:p>
    <w:p w:rsidR="00CF0F4B" w:rsidRPr="00DB02AF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  <w:r w:rsidRPr="00DB02AF">
        <w:rPr>
          <w:rFonts w:eastAsiaTheme="minorHAnsi"/>
          <w:sz w:val="22"/>
          <w:szCs w:val="22"/>
        </w:rPr>
        <w:t>2.</w:t>
      </w:r>
      <w:r w:rsidRPr="00DB02AF">
        <w:rPr>
          <w:rFonts w:eastAsiaTheme="minorHAnsi"/>
          <w:sz w:val="22"/>
          <w:szCs w:val="22"/>
        </w:rPr>
        <w:tab/>
        <w:t xml:space="preserve">Na podstawie uchwały Nr XLI/369/2018 Rady Miejskiej w Tczewie z dnia 26 kwietnia 2018 r. przystąpiono do sporządzenia miejscowego planu zagospodarowania przestrzennego dla rejonu Starego Miasta w Tczewie. </w:t>
      </w:r>
    </w:p>
    <w:p w:rsidR="00CF0F4B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  <w:r w:rsidRPr="00DB02AF">
        <w:rPr>
          <w:rFonts w:eastAsiaTheme="minorHAnsi"/>
          <w:sz w:val="22"/>
          <w:szCs w:val="22"/>
        </w:rPr>
        <w:t>Aktualnie trwają prace nad wyłonieniem wykona</w:t>
      </w:r>
      <w:r>
        <w:rPr>
          <w:rFonts w:eastAsiaTheme="minorHAnsi"/>
          <w:sz w:val="22"/>
          <w:szCs w:val="22"/>
        </w:rPr>
        <w:t>wcy przedmiotowego opracowania.</w:t>
      </w:r>
    </w:p>
    <w:p w:rsidR="00CF0F4B" w:rsidRPr="00DB02AF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</w:p>
    <w:p w:rsidR="00CF0F4B" w:rsidRPr="00DB02AF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  <w:r w:rsidRPr="00DB02AF">
        <w:rPr>
          <w:rFonts w:eastAsiaTheme="minorHAnsi"/>
          <w:sz w:val="22"/>
          <w:szCs w:val="22"/>
        </w:rPr>
        <w:t>3.</w:t>
      </w:r>
      <w:r w:rsidRPr="00DB02AF">
        <w:rPr>
          <w:rFonts w:eastAsiaTheme="minorHAnsi"/>
          <w:sz w:val="22"/>
          <w:szCs w:val="22"/>
        </w:rPr>
        <w:tab/>
        <w:t xml:space="preserve">Na podstawie uchwały Nr XLI/370/2018 Rady Miejskiej w Tczewie z dnia 26 kwietnia 2018 r. przystąpiono do sporządzenia miejscowego planu zagospodarowania przestrzennego dla rejonu Piotrowo - Bajkowe w Tczewie. </w:t>
      </w:r>
    </w:p>
    <w:p w:rsidR="00CF0F4B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  <w:r w:rsidRPr="00DB02AF">
        <w:rPr>
          <w:rFonts w:eastAsiaTheme="minorHAnsi"/>
          <w:sz w:val="22"/>
          <w:szCs w:val="22"/>
        </w:rPr>
        <w:t>Aktualnie trwają prace nad wyłonieniem wykona</w:t>
      </w:r>
      <w:r>
        <w:rPr>
          <w:rFonts w:eastAsiaTheme="minorHAnsi"/>
          <w:sz w:val="22"/>
          <w:szCs w:val="22"/>
        </w:rPr>
        <w:t>wcy przedmiotowego opracowania.</w:t>
      </w:r>
    </w:p>
    <w:p w:rsidR="00CF0F4B" w:rsidRPr="00DB02AF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</w:p>
    <w:p w:rsidR="00CF0F4B" w:rsidRPr="00DB02AF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  <w:r w:rsidRPr="00DB02AF">
        <w:rPr>
          <w:rFonts w:eastAsiaTheme="minorHAnsi"/>
          <w:sz w:val="22"/>
          <w:szCs w:val="22"/>
        </w:rPr>
        <w:t>4.</w:t>
      </w:r>
      <w:r w:rsidRPr="00DB02AF">
        <w:rPr>
          <w:rFonts w:eastAsiaTheme="minorHAnsi"/>
          <w:sz w:val="22"/>
          <w:szCs w:val="22"/>
        </w:rPr>
        <w:tab/>
        <w:t xml:space="preserve">Na podstawie uchwały Nr XLI/371/2018 Rady Miejskiej w Tczewie z dnia 26 kwietnia 2018 r. przystąpiono do sporządzenia miejscowego planu zagospodarowania przestrzennego dla rejonu Jagiellońska – Rokicka w Tczewie. </w:t>
      </w:r>
    </w:p>
    <w:p w:rsidR="00CF0F4B" w:rsidRPr="007204A6" w:rsidRDefault="00CF0F4B" w:rsidP="00CF0F4B">
      <w:pPr>
        <w:pStyle w:val="Akapitzlist"/>
        <w:ind w:left="284"/>
        <w:rPr>
          <w:rFonts w:eastAsiaTheme="minorHAnsi"/>
          <w:sz w:val="22"/>
          <w:szCs w:val="22"/>
        </w:rPr>
      </w:pPr>
      <w:r w:rsidRPr="00DB02AF">
        <w:rPr>
          <w:rFonts w:eastAsiaTheme="minorHAnsi"/>
          <w:sz w:val="22"/>
          <w:szCs w:val="22"/>
        </w:rPr>
        <w:t>Aktualnie trwają prace nad wyłonieniem wykonawcy przedmiotowego opracowania.</w:t>
      </w:r>
    </w:p>
    <w:p w:rsidR="00CF0F4B" w:rsidRPr="00A16443" w:rsidRDefault="00CF0F4B" w:rsidP="00CF0F4B">
      <w:pPr>
        <w:pStyle w:val="Akapitzlist"/>
        <w:spacing w:line="276" w:lineRule="auto"/>
        <w:ind w:left="1080"/>
        <w:rPr>
          <w:b/>
          <w:bCs/>
          <w:iCs/>
          <w:u w:val="single"/>
        </w:rPr>
      </w:pPr>
    </w:p>
    <w:p w:rsidR="00CF0F4B" w:rsidRPr="00D45234" w:rsidRDefault="00CF0F4B" w:rsidP="00CF0F4B">
      <w:pPr>
        <w:pStyle w:val="Akapitzlist"/>
        <w:widowControl/>
        <w:numPr>
          <w:ilvl w:val="0"/>
          <w:numId w:val="13"/>
        </w:numPr>
        <w:autoSpaceDE w:val="0"/>
        <w:rPr>
          <w:b/>
          <w:bCs/>
          <w:iCs/>
          <w:u w:val="single"/>
        </w:rPr>
      </w:pPr>
      <w:r w:rsidRPr="00D45234">
        <w:rPr>
          <w:b/>
          <w:bCs/>
          <w:iCs/>
          <w:u w:val="single"/>
        </w:rPr>
        <w:t>POLITYKA ROWEROWA</w:t>
      </w:r>
    </w:p>
    <w:p w:rsidR="00CF0F4B" w:rsidRPr="004D08D5" w:rsidRDefault="00CF0F4B" w:rsidP="00CF0F4B">
      <w:pPr>
        <w:rPr>
          <w:b/>
        </w:rPr>
      </w:pPr>
    </w:p>
    <w:p w:rsidR="00CF0F4B" w:rsidRPr="00E078AF" w:rsidRDefault="00CF0F4B" w:rsidP="00CF0F4B">
      <w:pPr>
        <w:rPr>
          <w:b/>
        </w:rPr>
      </w:pPr>
      <w:r w:rsidRPr="00E078AF">
        <w:rPr>
          <w:b/>
        </w:rPr>
        <w:t>1. Stałe działania:</w:t>
      </w:r>
    </w:p>
    <w:p w:rsidR="00CF0F4B" w:rsidRPr="00E078AF" w:rsidRDefault="00CF0F4B" w:rsidP="00CF0F4B">
      <w:r w:rsidRPr="00E078AF">
        <w:t xml:space="preserve">- obsługa strony </w:t>
      </w:r>
      <w:hyperlink r:id="rId6" w:history="1">
        <w:r w:rsidRPr="00E078AF">
          <w:rPr>
            <w:rStyle w:val="Hipercze"/>
          </w:rPr>
          <w:t>www.rower.tczew.pl</w:t>
        </w:r>
      </w:hyperlink>
      <w:r w:rsidRPr="00E078AF">
        <w:t xml:space="preserve"> informującej o działaniach miasta w zakresie komunikacji rowerowej</w:t>
      </w:r>
    </w:p>
    <w:p w:rsidR="00CF0F4B" w:rsidRPr="00E078AF" w:rsidRDefault="00CF0F4B" w:rsidP="00CF0F4B">
      <w:r w:rsidRPr="00E078AF">
        <w:t xml:space="preserve">- obsługa strony na portalu </w:t>
      </w:r>
      <w:proofErr w:type="spellStart"/>
      <w:r w:rsidRPr="00E078AF">
        <w:t>społecznościowym</w:t>
      </w:r>
      <w:proofErr w:type="spellEnd"/>
      <w:r w:rsidRPr="00E078AF">
        <w:t xml:space="preserve"> </w:t>
      </w:r>
      <w:proofErr w:type="spellStart"/>
      <w:r w:rsidRPr="00E078AF">
        <w:t>Facebook</w:t>
      </w:r>
      <w:proofErr w:type="spellEnd"/>
      <w:r w:rsidRPr="00E078AF">
        <w:t xml:space="preserve">: Tczew – Miasto dla Rowerów </w:t>
      </w:r>
      <w:hyperlink r:id="rId7" w:history="1">
        <w:r w:rsidRPr="00E078AF">
          <w:rPr>
            <w:rStyle w:val="Hipercze"/>
          </w:rPr>
          <w:t>https://www.facebook.com/mdrtczew/</w:t>
        </w:r>
      </w:hyperlink>
      <w:r w:rsidRPr="00E078AF">
        <w:t xml:space="preserve"> </w:t>
      </w:r>
    </w:p>
    <w:p w:rsidR="00CF0F4B" w:rsidRPr="00E078AF" w:rsidRDefault="00CF0F4B" w:rsidP="00CF0F4B">
      <w:r w:rsidRPr="00E078AF">
        <w:t xml:space="preserve">- na ekranach urzędowych, </w:t>
      </w:r>
      <w:proofErr w:type="spellStart"/>
      <w:r w:rsidRPr="00E078AF">
        <w:t>LEDzie</w:t>
      </w:r>
      <w:proofErr w:type="spellEnd"/>
      <w:r w:rsidRPr="00E078AF">
        <w:t xml:space="preserve"> na węźle transportowym oraz na stronach </w:t>
      </w:r>
      <w:proofErr w:type="spellStart"/>
      <w:r w:rsidRPr="00E078AF">
        <w:t>www</w:t>
      </w:r>
      <w:proofErr w:type="spellEnd"/>
      <w:r w:rsidRPr="00E078AF">
        <w:t xml:space="preserve"> urzędu, jest prowadzona akcja informacyjna związana z bezpiecznym mijaniem rowerzystów przez kierowców samochodów oraz akcja zachęcająca przedsiębiorców do montażu prawidłowych stojaków rowerowych dla swoich klientów. Sukcesywnie są dystrybuowane odpowiednie materiały drukowane związane z ww. akcją.</w:t>
      </w:r>
    </w:p>
    <w:p w:rsidR="00CF0F4B" w:rsidRPr="00E078AF" w:rsidRDefault="00CF0F4B" w:rsidP="00CF0F4B">
      <w:r w:rsidRPr="00E078AF">
        <w:t xml:space="preserve">- spotkania, rozmowy, kontakt </w:t>
      </w:r>
      <w:proofErr w:type="spellStart"/>
      <w:r w:rsidRPr="00E078AF">
        <w:t>on-line</w:t>
      </w:r>
      <w:proofErr w:type="spellEnd"/>
      <w:r w:rsidRPr="00E078AF">
        <w:t xml:space="preserve"> z mieszkańcami nt. zmian i potrzeb w infrastrukturze rowerowej miasta Tczewa oraz działaniach społecznych</w:t>
      </w:r>
    </w:p>
    <w:p w:rsidR="00CF0F4B" w:rsidRPr="00E078AF" w:rsidRDefault="00CF0F4B" w:rsidP="00CF0F4B">
      <w:r w:rsidRPr="00E078AF">
        <w:t>- monitoring stanu infrastruktury rowerowej, w tym prawidłowego jej oznakowania</w:t>
      </w:r>
    </w:p>
    <w:p w:rsidR="00CF0F4B" w:rsidRPr="00E078AF" w:rsidRDefault="00CF0F4B" w:rsidP="00CF0F4B"/>
    <w:p w:rsidR="00CF0F4B" w:rsidRPr="00E078AF" w:rsidRDefault="00CF0F4B" w:rsidP="00CF0F4B">
      <w:pPr>
        <w:rPr>
          <w:b/>
        </w:rPr>
      </w:pPr>
      <w:r w:rsidRPr="00E078AF">
        <w:rPr>
          <w:b/>
        </w:rPr>
        <w:t>2. System Roweru Metropolitalnego</w:t>
      </w:r>
    </w:p>
    <w:p w:rsidR="00CF0F4B" w:rsidRDefault="00CF0F4B" w:rsidP="00CF0F4B">
      <w:r>
        <w:t xml:space="preserve">7 maja br. odbyło się otwarcie ofert w </w:t>
      </w:r>
      <w:r w:rsidRPr="00E078AF">
        <w:t>przetarg</w:t>
      </w:r>
      <w:r>
        <w:t>u</w:t>
      </w:r>
      <w:r w:rsidRPr="00E078AF">
        <w:t xml:space="preserve"> na wybór dostawy rowerów i operatora </w:t>
      </w:r>
      <w:r>
        <w:t xml:space="preserve">MEVO czyli </w:t>
      </w:r>
      <w:r w:rsidRPr="00E078AF">
        <w:t xml:space="preserve">systemu roweru metropolitalnego. </w:t>
      </w:r>
      <w:r>
        <w:t>Obecnie trwa badanie ofert</w:t>
      </w:r>
      <w:r w:rsidRPr="00E078AF">
        <w:t xml:space="preserve">. </w:t>
      </w:r>
    </w:p>
    <w:p w:rsidR="00CF0F4B" w:rsidRDefault="00CF0F4B" w:rsidP="00CF0F4B"/>
    <w:p w:rsidR="00CF0F4B" w:rsidRPr="00A36B2A" w:rsidRDefault="00CF0F4B" w:rsidP="00CF0F4B">
      <w:r w:rsidRPr="00A36B2A">
        <w:t xml:space="preserve">Pierwsze rowery (30% systemu) pojawią się już jesienią, a cały system roweru publicznego MEVO uruchomiony zostanie do 1 marca 2019 r.  Przetarg na wybór wykonawcy i operatora Systemu Roweru Metropolitalnego ogłoszono 19 marca b.r. Rower publiczny będzie funkcjonował w 14 gminach: Gdańsku, Gdyni, Sopocie, Tczewie, Pucku, Redzie, Kartuzach, Sierakowicach, Somoninie, Stężycy, Władysławowie, Żukowie, Pruszczu Gdańskim i </w:t>
      </w:r>
      <w:proofErr w:type="spellStart"/>
      <w:r w:rsidRPr="00A36B2A">
        <w:t>Rumii</w:t>
      </w:r>
      <w:proofErr w:type="spellEnd"/>
      <w:r w:rsidRPr="00A36B2A">
        <w:t>. Wykonawca ma dostarczyć minimum 3866 rowerów, w tym co najmniej 10 % z napędem wspomaganym elektrycznie.</w:t>
      </w:r>
    </w:p>
    <w:p w:rsidR="00CF0F4B" w:rsidRDefault="00CF0F4B" w:rsidP="00CF0F4B"/>
    <w:p w:rsidR="00CF0F4B" w:rsidRDefault="00CF0F4B" w:rsidP="00CF0F4B">
      <w:r>
        <w:t>Oferty wykonawców:</w:t>
      </w:r>
    </w:p>
    <w:p w:rsidR="00CF0F4B" w:rsidRPr="00A36B2A" w:rsidRDefault="00CF0F4B" w:rsidP="00CF0F4B">
      <w:r w:rsidRPr="00A36B2A">
        <w:t xml:space="preserve">a. Konsorcjum firm: </w:t>
      </w:r>
      <w:r>
        <w:t>3</w:t>
      </w:r>
      <w:r w:rsidRPr="00A36B2A">
        <w:t>2.562.246,42 zł</w:t>
      </w:r>
    </w:p>
    <w:p w:rsidR="00CF0F4B" w:rsidRPr="00A36B2A" w:rsidRDefault="00CF0F4B" w:rsidP="00CF0F4B">
      <w:proofErr w:type="spellStart"/>
      <w:r w:rsidRPr="00A36B2A">
        <w:t>Full</w:t>
      </w:r>
      <w:proofErr w:type="spellEnd"/>
      <w:r w:rsidRPr="00A36B2A">
        <w:t xml:space="preserve"> </w:t>
      </w:r>
      <w:proofErr w:type="spellStart"/>
      <w:r w:rsidRPr="00A36B2A">
        <w:t>Speed</w:t>
      </w:r>
      <w:proofErr w:type="spellEnd"/>
      <w:r w:rsidRPr="00A36B2A">
        <w:t xml:space="preserve"> Ltd., Dublin, Irlandia,</w:t>
      </w:r>
    </w:p>
    <w:p w:rsidR="00CF0F4B" w:rsidRPr="00A36B2A" w:rsidRDefault="00CF0F4B" w:rsidP="00CF0F4B">
      <w:proofErr w:type="spellStart"/>
      <w:r w:rsidRPr="00A36B2A">
        <w:t>Telfourth</w:t>
      </w:r>
      <w:proofErr w:type="spellEnd"/>
      <w:r w:rsidRPr="00A36B2A">
        <w:t xml:space="preserve"> Ltd., Dublin, Irlandia,</w:t>
      </w:r>
    </w:p>
    <w:p w:rsidR="00CF0F4B" w:rsidRPr="00A36B2A" w:rsidRDefault="00CF0F4B" w:rsidP="00CF0F4B">
      <w:proofErr w:type="spellStart"/>
      <w:r w:rsidRPr="00A36B2A">
        <w:t>BleeperBike</w:t>
      </w:r>
      <w:proofErr w:type="spellEnd"/>
      <w:r w:rsidRPr="00A36B2A">
        <w:t xml:space="preserve"> Ltd., Dublin, Irlandia</w:t>
      </w:r>
    </w:p>
    <w:p w:rsidR="00CF0F4B" w:rsidRPr="00A36B2A" w:rsidRDefault="00CF0F4B" w:rsidP="00CF0F4B">
      <w:r w:rsidRPr="00A36B2A">
        <w:t>- Liczba rowerów: 5000 szt.</w:t>
      </w:r>
    </w:p>
    <w:p w:rsidR="00CF0F4B" w:rsidRPr="00A36B2A" w:rsidRDefault="00CF0F4B" w:rsidP="00CF0F4B">
      <w:r w:rsidRPr="00A36B2A">
        <w:t>- Udział rowerów o napędzie wspomaganym elektrycznie: 10%</w:t>
      </w:r>
    </w:p>
    <w:p w:rsidR="00CF0F4B" w:rsidRPr="00A36B2A" w:rsidRDefault="00CF0F4B" w:rsidP="00CF0F4B"/>
    <w:p w:rsidR="00CF0F4B" w:rsidRPr="00A36B2A" w:rsidRDefault="00CF0F4B" w:rsidP="00CF0F4B">
      <w:r w:rsidRPr="00A36B2A">
        <w:t>b. Konsorcjum polsko – czeskie: 76.675.625,61 zł</w:t>
      </w:r>
    </w:p>
    <w:p w:rsidR="00CF0F4B" w:rsidRPr="00A36B2A" w:rsidRDefault="00CF0F4B" w:rsidP="00CF0F4B">
      <w:proofErr w:type="spellStart"/>
      <w:r w:rsidRPr="00A36B2A">
        <w:t>Egis</w:t>
      </w:r>
      <w:proofErr w:type="spellEnd"/>
      <w:r w:rsidRPr="00A36B2A">
        <w:t xml:space="preserve"> </w:t>
      </w:r>
      <w:proofErr w:type="spellStart"/>
      <w:r w:rsidRPr="00A36B2A">
        <w:t>Bike</w:t>
      </w:r>
      <w:proofErr w:type="spellEnd"/>
      <w:r w:rsidRPr="00A36B2A">
        <w:t xml:space="preserve"> Polska Sp. z o.o., Warszawa –</w:t>
      </w:r>
    </w:p>
    <w:p w:rsidR="00CF0F4B" w:rsidRPr="00A36B2A" w:rsidRDefault="00CF0F4B" w:rsidP="00CF0F4B">
      <w:proofErr w:type="spellStart"/>
      <w:r w:rsidRPr="00A36B2A">
        <w:t>Homeport</w:t>
      </w:r>
      <w:proofErr w:type="spellEnd"/>
      <w:r w:rsidRPr="00A36B2A">
        <w:t xml:space="preserve"> </w:t>
      </w:r>
      <w:proofErr w:type="spellStart"/>
      <w:r w:rsidRPr="00A36B2A">
        <w:t>s.r.o</w:t>
      </w:r>
      <w:proofErr w:type="spellEnd"/>
      <w:r w:rsidRPr="00A36B2A">
        <w:t>., Praga,</w:t>
      </w:r>
    </w:p>
    <w:p w:rsidR="00CF0F4B" w:rsidRPr="00A36B2A" w:rsidRDefault="00CF0F4B" w:rsidP="00CF0F4B">
      <w:proofErr w:type="spellStart"/>
      <w:r w:rsidRPr="00A36B2A">
        <w:t>BikeU</w:t>
      </w:r>
      <w:proofErr w:type="spellEnd"/>
      <w:r w:rsidRPr="00A36B2A">
        <w:t xml:space="preserve"> Sp. z o.o., Warszawa</w:t>
      </w:r>
    </w:p>
    <w:p w:rsidR="00CF0F4B" w:rsidRPr="00A36B2A" w:rsidRDefault="00CF0F4B" w:rsidP="00CF0F4B">
      <w:r w:rsidRPr="00A36B2A">
        <w:t>- Liczba rowerów: 3900 szt.</w:t>
      </w:r>
    </w:p>
    <w:p w:rsidR="00CF0F4B" w:rsidRPr="00A36B2A" w:rsidRDefault="00CF0F4B" w:rsidP="00CF0F4B">
      <w:r w:rsidRPr="00A36B2A">
        <w:t>- Udział rowerów o napędzie wspomaganym elektrycznie: 100%</w:t>
      </w:r>
    </w:p>
    <w:p w:rsidR="00CF0F4B" w:rsidRPr="00A36B2A" w:rsidRDefault="00CF0F4B" w:rsidP="00CF0F4B"/>
    <w:p w:rsidR="00CF0F4B" w:rsidRPr="00A36B2A" w:rsidRDefault="00CF0F4B" w:rsidP="00CF0F4B">
      <w:r w:rsidRPr="00A36B2A">
        <w:t xml:space="preserve">c. NB </w:t>
      </w:r>
      <w:proofErr w:type="spellStart"/>
      <w:r w:rsidRPr="00A36B2A">
        <w:t>Tricity</w:t>
      </w:r>
      <w:proofErr w:type="spellEnd"/>
      <w:r w:rsidRPr="00A36B2A">
        <w:t xml:space="preserve"> Sp. z o.o., Warszawa: 40.272.906 zł</w:t>
      </w:r>
    </w:p>
    <w:p w:rsidR="00CF0F4B" w:rsidRPr="00A36B2A" w:rsidRDefault="00CF0F4B" w:rsidP="00CF0F4B">
      <w:r w:rsidRPr="00A36B2A">
        <w:t>- Liczba rowerów: 4080 szt.</w:t>
      </w:r>
    </w:p>
    <w:p w:rsidR="00CF0F4B" w:rsidRDefault="00CF0F4B" w:rsidP="00CF0F4B">
      <w:r w:rsidRPr="00A36B2A">
        <w:t>- Udział rowerów o napędzie wspomaganym elektrycznie: 100%</w:t>
      </w:r>
    </w:p>
    <w:p w:rsidR="00CF0F4B" w:rsidRPr="00A36B2A" w:rsidRDefault="00CF0F4B" w:rsidP="00CF0F4B"/>
    <w:p w:rsidR="00CF0F4B" w:rsidRPr="00A36B2A" w:rsidRDefault="00CF0F4B" w:rsidP="00CF0F4B">
      <w:r w:rsidRPr="00A36B2A">
        <w:t>Komisja przetargowa wyłoni wykonawcę na podstawie 3 kryteriów:</w:t>
      </w:r>
    </w:p>
    <w:p w:rsidR="00CF0F4B" w:rsidRPr="00A36B2A" w:rsidRDefault="00CF0F4B" w:rsidP="00CF0F4B">
      <w:r w:rsidRPr="00A36B2A">
        <w:t>•    Cena 60 %</w:t>
      </w:r>
    </w:p>
    <w:p w:rsidR="00CF0F4B" w:rsidRPr="00A36B2A" w:rsidRDefault="00CF0F4B" w:rsidP="00CF0F4B">
      <w:r w:rsidRPr="00A36B2A">
        <w:t>•    Udział rowerów z napędem wspomaganym elektrycznie 35 %</w:t>
      </w:r>
    </w:p>
    <w:p w:rsidR="00CF0F4B" w:rsidRDefault="00CF0F4B" w:rsidP="00CF0F4B">
      <w:r w:rsidRPr="00A36B2A">
        <w:t xml:space="preserve">•    Dostarczenie dodatkowych rowerów powyżej liczby minimalnej (3866 sztuk) 5 % </w:t>
      </w:r>
    </w:p>
    <w:p w:rsidR="00CF0F4B" w:rsidRDefault="00CF0F4B" w:rsidP="00CF0F4B"/>
    <w:p w:rsidR="00CF0F4B" w:rsidRPr="00E078AF" w:rsidRDefault="00CF0F4B" w:rsidP="00CF0F4B">
      <w:r w:rsidRPr="00E078AF">
        <w:t xml:space="preserve">Szczegółowe lokalizacje stacji można znaleźć na stronie </w:t>
      </w:r>
      <w:hyperlink r:id="rId8" w:history="1">
        <w:r w:rsidRPr="00E078AF">
          <w:rPr>
            <w:rStyle w:val="Hipercze"/>
          </w:rPr>
          <w:t>www.rower.tczew.pl</w:t>
        </w:r>
      </w:hyperlink>
      <w:r w:rsidRPr="00E078AF">
        <w:t xml:space="preserve"> w zakładce mapa rowerowa.</w:t>
      </w:r>
    </w:p>
    <w:p w:rsidR="00CF0F4B" w:rsidRPr="00A36B2A" w:rsidRDefault="00CF0F4B" w:rsidP="00CF0F4B">
      <w:r w:rsidRPr="00A36B2A">
        <w:t>Projekt współfinansowany jest ze środków Europejskiego Funduszu Rozwoju Regionalnego w ramach Regionalnego Programu Operacyjnego Województwa Pomorskiego na lata 2014-2020.</w:t>
      </w:r>
    </w:p>
    <w:p w:rsidR="00CF0F4B" w:rsidRDefault="00CF0F4B" w:rsidP="00CF0F4B">
      <w:pPr>
        <w:rPr>
          <w:b/>
        </w:rPr>
      </w:pPr>
    </w:p>
    <w:p w:rsidR="00CF0F4B" w:rsidRPr="00E078AF" w:rsidRDefault="00CF0F4B" w:rsidP="00CF0F4B">
      <w:pPr>
        <w:rPr>
          <w:b/>
        </w:rPr>
      </w:pPr>
      <w:r w:rsidRPr="00E078AF">
        <w:rPr>
          <w:b/>
        </w:rPr>
        <w:t>3. Instrument elastyczności w ramach projektu „Budowa węzła integracyjnego Tczew wraz z trasami dojazdowymi”</w:t>
      </w:r>
    </w:p>
    <w:p w:rsidR="00CF0F4B" w:rsidRPr="00E078AF" w:rsidRDefault="00CF0F4B" w:rsidP="00CF0F4B">
      <w:r>
        <w:t xml:space="preserve">Trwa realizacja </w:t>
      </w:r>
      <w:r w:rsidRPr="00E078AF">
        <w:t>program rozwoju ruchu rowerowego w szkołach oraz program</w:t>
      </w:r>
      <w:r>
        <w:t>u</w:t>
      </w:r>
      <w:r w:rsidRPr="00E078AF">
        <w:t xml:space="preserve"> edukacji rowerowej osób dorosłych. Działanie </w:t>
      </w:r>
      <w:r>
        <w:t>są prowadzone przez Fundację To i Co</w:t>
      </w:r>
      <w:r w:rsidRPr="00E078AF">
        <w:t xml:space="preserve"> </w:t>
      </w:r>
      <w:r>
        <w:t>c</w:t>
      </w:r>
      <w:r w:rsidRPr="00E078AF">
        <w:t xml:space="preserve">zyli Tczewskich Kurierów Rowerowych. </w:t>
      </w:r>
    </w:p>
    <w:p w:rsidR="00CF0F4B" w:rsidRPr="00E078AF" w:rsidRDefault="00CF0F4B" w:rsidP="00CF0F4B">
      <w:r w:rsidRPr="00E078AF">
        <w:t>Program ma na celu nabycie praktycznych umiejętności jak pewnie i bezpiecznie poruszać się w ruchu drogowym.</w:t>
      </w:r>
      <w:r>
        <w:t xml:space="preserve"> Program zakłada </w:t>
      </w:r>
      <w:r w:rsidRPr="00E078AF">
        <w:t xml:space="preserve">realizację: zajęć wprowadzających prowadzonych metodą warsztatową, zajęć z budowy i serwisu roweru, zajęć na placyku manewrowym oraz zajęć w podgrupach w ruchu </w:t>
      </w:r>
      <w:r>
        <w:t>ulicznym.</w:t>
      </w:r>
    </w:p>
    <w:p w:rsidR="00CF0F4B" w:rsidRPr="00E078AF" w:rsidRDefault="00CF0F4B" w:rsidP="00CF0F4B">
      <w:r>
        <w:t>Realizacja programu jest zaplanowana od kwietnia do września br.</w:t>
      </w:r>
    </w:p>
    <w:p w:rsidR="00CF0F4B" w:rsidRPr="00E078AF" w:rsidRDefault="00CF0F4B" w:rsidP="00CF0F4B"/>
    <w:p w:rsidR="00CF0F4B" w:rsidRPr="00E078AF" w:rsidRDefault="00CF0F4B" w:rsidP="00CF0F4B">
      <w:pPr>
        <w:rPr>
          <w:b/>
        </w:rPr>
      </w:pPr>
      <w:r w:rsidRPr="00E078AF">
        <w:rPr>
          <w:b/>
        </w:rPr>
        <w:t>4. Konkurs Rowerem do Pracy</w:t>
      </w:r>
    </w:p>
    <w:p w:rsidR="00CF0F4B" w:rsidRPr="00E078AF" w:rsidRDefault="00CF0F4B" w:rsidP="00CF0F4B">
      <w:r>
        <w:t xml:space="preserve">Trwa druga edycja konkursu „Rowerem do Pracy”. </w:t>
      </w:r>
      <w:r w:rsidRPr="00E078AF">
        <w:t>Rejestracja rozpocz</w:t>
      </w:r>
      <w:r>
        <w:t>ęła</w:t>
      </w:r>
      <w:r w:rsidRPr="00E078AF">
        <w:t xml:space="preserve"> się 9 kwietnia. Sam konkurs rozpocz</w:t>
      </w:r>
      <w:r>
        <w:t>ął</w:t>
      </w:r>
      <w:r w:rsidRPr="00E078AF">
        <w:t xml:space="preserve"> się 7 maja</w:t>
      </w:r>
      <w:r>
        <w:t xml:space="preserve">. W konkursie jest już zarejestrowanych 39 firm i ponad 250 pracowników. Rok temu było 21 firm i 190 pracowników. W tej edycji konkursu, rejestracja jest możliwa aż do jego końca czyli do </w:t>
      </w:r>
      <w:r w:rsidRPr="00E078AF">
        <w:t>02 września br</w:t>
      </w:r>
      <w:r>
        <w:t xml:space="preserve">. </w:t>
      </w:r>
      <w:r w:rsidRPr="00E078AF">
        <w:t xml:space="preserve">Więcej o konkursie będzie można się dowiedzieć na stronie </w:t>
      </w:r>
      <w:hyperlink r:id="rId9" w:history="1">
        <w:r w:rsidRPr="00E078AF">
          <w:rPr>
            <w:rStyle w:val="Hipercze"/>
          </w:rPr>
          <w:t>www.rower.tczew.pl</w:t>
        </w:r>
      </w:hyperlink>
    </w:p>
    <w:p w:rsidR="00CF0F4B" w:rsidRPr="00E078AF" w:rsidRDefault="00CF0F4B" w:rsidP="00CF0F4B"/>
    <w:p w:rsidR="00CF0F4B" w:rsidRPr="00E078AF" w:rsidRDefault="00CF0F4B" w:rsidP="00CF0F4B">
      <w:pPr>
        <w:rPr>
          <w:b/>
        </w:rPr>
      </w:pPr>
      <w:r w:rsidRPr="00E078AF">
        <w:rPr>
          <w:b/>
        </w:rPr>
        <w:t>5. Kampania Rowerowy Maj</w:t>
      </w:r>
    </w:p>
    <w:p w:rsidR="00CF0F4B" w:rsidRPr="00E078AF" w:rsidRDefault="00CF0F4B" w:rsidP="00CF0F4B">
      <w:pPr>
        <w:rPr>
          <w:color w:val="000000"/>
        </w:rPr>
      </w:pPr>
      <w:r>
        <w:t xml:space="preserve">Trwa </w:t>
      </w:r>
      <w:r w:rsidRPr="00E078AF">
        <w:t>trzeci</w:t>
      </w:r>
      <w:r>
        <w:t>a edycja</w:t>
      </w:r>
      <w:r w:rsidRPr="00E078AF">
        <w:t xml:space="preserve"> kampanii Rowerowy Maj. W </w:t>
      </w:r>
      <w:r>
        <w:t>kampanii bierze 10 szkół i 5337 uczniów i uczennic.</w:t>
      </w:r>
      <w:r w:rsidRPr="00E078AF">
        <w:t xml:space="preserve"> </w:t>
      </w:r>
    </w:p>
    <w:p w:rsidR="00CF0F4B" w:rsidRPr="00E078AF" w:rsidRDefault="00CF0F4B" w:rsidP="00CF0F4B">
      <w:r w:rsidRPr="00E078AF">
        <w:t>Kampania zakłada rywalizację w formie zabawy na trzech poziomach: szkolnym, klasowym, indywidualnym. O wyniku szkoły lub klasy decyduje liczba przyjazdów do szkoły na rowerze w stosunku do liczby wszystkich uczniów w danej placówce szkolnej lub klasie.</w:t>
      </w:r>
      <w:r>
        <w:t xml:space="preserve"> Kampania kończy się 30 maja br. Do kampanii pozyskano kilkunastu sponsorów, którzy ufundują dla najlepszych klas takie nagrody jak: Zajęcia w Centrum </w:t>
      </w:r>
      <w:proofErr w:type="spellStart"/>
      <w:r>
        <w:t>Hewelianum</w:t>
      </w:r>
      <w:proofErr w:type="spellEnd"/>
      <w:r>
        <w:t xml:space="preserve">, w </w:t>
      </w:r>
      <w:proofErr w:type="spellStart"/>
      <w:r>
        <w:t>EduParku</w:t>
      </w:r>
      <w:proofErr w:type="spellEnd"/>
      <w:r>
        <w:t xml:space="preserve">, wstęp do Parku Linowego i inne. </w:t>
      </w:r>
    </w:p>
    <w:p w:rsidR="00CF0F4B" w:rsidRDefault="00CF0F4B" w:rsidP="00CF0F4B">
      <w:pPr>
        <w:rPr>
          <w:b/>
        </w:rPr>
      </w:pPr>
    </w:p>
    <w:p w:rsidR="00CF0F4B" w:rsidRDefault="00CF0F4B" w:rsidP="00CF0F4B">
      <w:pPr>
        <w:rPr>
          <w:b/>
        </w:rPr>
      </w:pPr>
      <w:r>
        <w:rPr>
          <w:b/>
        </w:rPr>
        <w:t>9</w:t>
      </w:r>
      <w:r w:rsidRPr="00EB5790">
        <w:rPr>
          <w:b/>
        </w:rPr>
        <w:t>.</w:t>
      </w:r>
      <w:r>
        <w:rPr>
          <w:b/>
        </w:rPr>
        <w:t xml:space="preserve"> </w:t>
      </w:r>
      <w:r w:rsidRPr="00EB5790">
        <w:rPr>
          <w:b/>
        </w:rPr>
        <w:t>Stojaki rowerowe</w:t>
      </w:r>
    </w:p>
    <w:p w:rsidR="00CF0F4B" w:rsidRPr="00EB5790" w:rsidRDefault="00CF0F4B" w:rsidP="00CF0F4B">
      <w:r>
        <w:t>Trwa montaż 130 szt. stojaków rowerowych na terenie Tczewa. Połowa stojaków została zamontowana przy szkołach podstawowych z uwagi na zgłoszone zapotrzebowanie w tym zakresie. Obecnie na terenie Tczewa znajduje się 458 prawidłowych U-kształtnych stojaków rowerowych, z tego 131 pod szkołami.</w:t>
      </w:r>
    </w:p>
    <w:p w:rsidR="00730A0C" w:rsidRPr="00DC7325" w:rsidRDefault="00730A0C" w:rsidP="00730A0C">
      <w:pPr>
        <w:spacing w:line="360" w:lineRule="auto"/>
        <w:jc w:val="center"/>
        <w:rPr>
          <w:b/>
        </w:rPr>
      </w:pPr>
    </w:p>
    <w:p w:rsidR="00730A0C" w:rsidRPr="00DC7325" w:rsidRDefault="00730A0C" w:rsidP="00730A0C">
      <w:pPr>
        <w:spacing w:line="360" w:lineRule="auto"/>
        <w:jc w:val="center"/>
        <w:rPr>
          <w:b/>
        </w:rPr>
      </w:pPr>
    </w:p>
    <w:p w:rsidR="00730A0C" w:rsidRDefault="00730A0C" w:rsidP="00730A0C">
      <w:pPr>
        <w:spacing w:line="360" w:lineRule="auto"/>
        <w:jc w:val="center"/>
        <w:rPr>
          <w:b/>
        </w:rPr>
      </w:pPr>
      <w:r w:rsidRPr="00DC7325">
        <w:rPr>
          <w:b/>
        </w:rPr>
        <w:t>Dom Przedsiębiorcy</w:t>
      </w:r>
    </w:p>
    <w:p w:rsidR="00730A0C" w:rsidRDefault="00730A0C" w:rsidP="00730A0C">
      <w:pPr>
        <w:spacing w:line="360" w:lineRule="auto"/>
        <w:jc w:val="center"/>
        <w:rPr>
          <w:b/>
        </w:rPr>
      </w:pPr>
    </w:p>
    <w:p w:rsidR="0060594E" w:rsidRPr="004A4206" w:rsidRDefault="0060594E" w:rsidP="0060594E">
      <w:pPr>
        <w:spacing w:line="360" w:lineRule="auto"/>
        <w:rPr>
          <w:u w:val="single"/>
        </w:rPr>
      </w:pPr>
      <w:r w:rsidRPr="004A4206">
        <w:rPr>
          <w:u w:val="single"/>
        </w:rPr>
        <w:t>Stałe konsultacje:</w:t>
      </w:r>
    </w:p>
    <w:p w:rsidR="0060594E" w:rsidRPr="004A4206" w:rsidRDefault="0060594E" w:rsidP="0060594E">
      <w:pPr>
        <w:spacing w:line="360" w:lineRule="auto"/>
      </w:pPr>
      <w:r w:rsidRPr="004A4206">
        <w:t>- konsultacje z doradcą podatkowym</w:t>
      </w:r>
      <w:r>
        <w:t xml:space="preserve"> 1 termin</w:t>
      </w:r>
      <w:r w:rsidRPr="004A4206">
        <w:t>,</w:t>
      </w:r>
    </w:p>
    <w:p w:rsidR="0060594E" w:rsidRPr="004A4206" w:rsidRDefault="0060594E" w:rsidP="0060594E">
      <w:pPr>
        <w:spacing w:line="360" w:lineRule="auto"/>
      </w:pPr>
      <w:r w:rsidRPr="004A4206">
        <w:t>- konsultacje prawne</w:t>
      </w:r>
      <w:r>
        <w:t xml:space="preserve"> – 2 terminy</w:t>
      </w:r>
      <w:r w:rsidRPr="004A4206">
        <w:t>,</w:t>
      </w:r>
    </w:p>
    <w:p w:rsidR="0060594E" w:rsidRPr="004A4206" w:rsidRDefault="0060594E" w:rsidP="0060594E">
      <w:pPr>
        <w:spacing w:line="360" w:lineRule="auto"/>
      </w:pPr>
      <w:r w:rsidRPr="004A4206">
        <w:t>- konsultacje z zakresu poszukiwania i pozyskiwania funduszy unijnych zorganizowane przez Lokalne Punkt Informacyjny Funduszy Europejskich z Malborka</w:t>
      </w:r>
      <w:r>
        <w:t xml:space="preserve"> – 2 terminy</w:t>
      </w:r>
      <w:r w:rsidRPr="004A4206">
        <w:t>,</w:t>
      </w:r>
    </w:p>
    <w:p w:rsidR="0060594E" w:rsidRPr="004A4206" w:rsidRDefault="0060594E" w:rsidP="0060594E">
      <w:pPr>
        <w:spacing w:line="360" w:lineRule="auto"/>
      </w:pPr>
      <w:r w:rsidRPr="004A4206">
        <w:t>- konsultacje z zakresu wspierania rozwoju ekonomii Społecznej w ramach projektu OWES - Ośrodka Wsparcia Ekonomii Społecznej „DOBRA ROBOTA”,</w:t>
      </w:r>
    </w:p>
    <w:p w:rsidR="0060594E" w:rsidRPr="004A4206" w:rsidRDefault="0060594E" w:rsidP="0060594E">
      <w:pPr>
        <w:spacing w:line="360" w:lineRule="auto"/>
      </w:pPr>
      <w:r w:rsidRPr="004A4206">
        <w:t>- stałe d</w:t>
      </w:r>
      <w:r>
        <w:t xml:space="preserve">yżur punktu </w:t>
      </w:r>
      <w:r w:rsidRPr="004A4206">
        <w:t>Pomorskiego Funduszu Pożyczkowego i Pomorskiego Regionalnego Funduszu Poręczeń Kredytowych.</w:t>
      </w:r>
    </w:p>
    <w:p w:rsidR="0060594E" w:rsidRDefault="0060594E" w:rsidP="0060594E">
      <w:pPr>
        <w:spacing w:line="360" w:lineRule="auto"/>
      </w:pPr>
      <w:r>
        <w:t>8 i 22 maja odbyły się spotkania „</w:t>
      </w:r>
      <w:proofErr w:type="spellStart"/>
      <w:r>
        <w:t>Cashflow</w:t>
      </w:r>
      <w:proofErr w:type="spellEnd"/>
      <w:r>
        <w:t xml:space="preserve"> z biznesem”, jest to kontynuacja cyklu spotkań z młodzieżą szkół średnich, podczas których zapraszamy gości prowadzących własną działalność gospodarczą i wspólnie rozwijamy wiedzę o przedsiębiorczości z wykorzystaniem gry planszowej </w:t>
      </w:r>
      <w:proofErr w:type="spellStart"/>
      <w:r>
        <w:t>Cashflow</w:t>
      </w:r>
      <w:proofErr w:type="spellEnd"/>
      <w:r>
        <w:t xml:space="preserve"> 101/202.</w:t>
      </w:r>
    </w:p>
    <w:p w:rsidR="0060594E" w:rsidRDefault="0060594E" w:rsidP="0060594E">
      <w:pPr>
        <w:spacing w:line="360" w:lineRule="auto"/>
      </w:pPr>
      <w:r>
        <w:t>7 maja odbyło się kolejne spotkanie kobiet biznesu organizowane w ramach cyklu „Szminki, ploty, papiloty”, tematem spotkania było hasło „Realizuj się”. Uczestniczki spotkania miały okazję do wymiany wiedzy jak i kontaktów oraz do skorzystania z wykładu i ćwiczeń rozwojowych.</w:t>
      </w:r>
    </w:p>
    <w:p w:rsidR="0060594E" w:rsidRDefault="0060594E" w:rsidP="0060594E">
      <w:pPr>
        <w:spacing w:line="360" w:lineRule="auto"/>
      </w:pPr>
      <w:r>
        <w:t>11 maja odbyło się spotkania dla przedsiębiorców, poświęcone tematyce RODO – ochrony danych osobowych w działalności gospodarczej. Było to już 2 spotkanie poświęcone tej tematyce, z uwagi na bardzo duże zainteresowanie planowane jest kolejne po wejściu w życiu nowych przepisów i rozporządzeń wykonawczych.</w:t>
      </w:r>
    </w:p>
    <w:p w:rsidR="0060594E" w:rsidRDefault="0060594E" w:rsidP="0060594E">
      <w:pPr>
        <w:spacing w:line="360" w:lineRule="auto"/>
      </w:pPr>
      <w:r>
        <w:t>15 maja odbyło się spotkanie dot. zmian w przepisach dla przedsiębiorców, po wprowadzeniu „Konstytucji biznesu”, na mocy której zostało wprowadzonych kilka istotnych udogodnień dla nowych jak i już istniejących podmiotów.</w:t>
      </w:r>
    </w:p>
    <w:p w:rsidR="0060594E" w:rsidRDefault="0060594E" w:rsidP="0060594E">
      <w:pPr>
        <w:spacing w:line="360" w:lineRule="auto"/>
      </w:pPr>
      <w:r w:rsidRPr="004A4206">
        <w:t xml:space="preserve">Na koniec miesiąca </w:t>
      </w:r>
      <w:r>
        <w:t xml:space="preserve">kwietnia </w:t>
      </w:r>
      <w:r w:rsidRPr="004A4206">
        <w:t xml:space="preserve">z oferty inkubatora przedsiębiorczości i </w:t>
      </w:r>
      <w:proofErr w:type="spellStart"/>
      <w:r w:rsidRPr="004A4206">
        <w:t>coworkingu</w:t>
      </w:r>
      <w:proofErr w:type="spellEnd"/>
      <w:r w:rsidRPr="004A4206">
        <w:t xml:space="preserve"> korzysta </w:t>
      </w:r>
      <w:r>
        <w:t>11</w:t>
      </w:r>
      <w:r w:rsidRPr="004A4206">
        <w:t xml:space="preserve"> podmiotów. Łącznie na terenie Domu Przedsiębiorcy funkcjonuje obecnie 1</w:t>
      </w:r>
      <w:r>
        <w:t>4</w:t>
      </w:r>
      <w:r w:rsidRPr="004A4206">
        <w:t xml:space="preserve"> podmiotów gospodarczych. </w:t>
      </w:r>
    </w:p>
    <w:p w:rsidR="0060594E" w:rsidRPr="004A4206" w:rsidRDefault="0060594E" w:rsidP="0060594E">
      <w:pPr>
        <w:spacing w:line="360" w:lineRule="auto"/>
      </w:pPr>
      <w:r w:rsidRPr="004A4206">
        <w:t xml:space="preserve">W zakresie obsługi Centralnej Ewidencji Działalności Gospodarczej przedsiębiorców z terenu miasta i powiatu tczewskiego </w:t>
      </w:r>
      <w:r>
        <w:t xml:space="preserve">oraz realizacji zadań związanych z wydawaniem zezwoleń na sprzedaż napojów alkoholowych </w:t>
      </w:r>
      <w:r w:rsidRPr="004A4206">
        <w:t xml:space="preserve">zrealizowanych zostało </w:t>
      </w:r>
      <w:r>
        <w:t>ponad</w:t>
      </w:r>
      <w:r w:rsidRPr="004A4206">
        <w:t xml:space="preserve"> </w:t>
      </w:r>
      <w:r>
        <w:t>2</w:t>
      </w:r>
      <w:r w:rsidRPr="004A4206">
        <w:t>00 postępowań</w:t>
      </w:r>
      <w:r>
        <w:t>.</w:t>
      </w:r>
      <w:r w:rsidRPr="004A4206">
        <w:t xml:space="preserve"> </w:t>
      </w:r>
    </w:p>
    <w:p w:rsidR="00730A0C" w:rsidRPr="00DC7325" w:rsidRDefault="00730A0C" w:rsidP="00730A0C">
      <w:pPr>
        <w:spacing w:line="360" w:lineRule="auto"/>
        <w:jc w:val="center"/>
        <w:rPr>
          <w:b/>
        </w:rPr>
      </w:pPr>
    </w:p>
    <w:p w:rsidR="00730A0C" w:rsidRDefault="00730A0C" w:rsidP="00730A0C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730A0C" w:rsidRPr="00DC7325" w:rsidRDefault="00730A0C" w:rsidP="00730A0C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730A0C" w:rsidRPr="00DC7325" w:rsidRDefault="00730A0C" w:rsidP="00730A0C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DC7325">
        <w:rPr>
          <w:rFonts w:ascii="Times New Roman" w:hAnsi="Times New Roman" w:cs="Times New Roman"/>
          <w:b/>
          <w:bCs/>
        </w:rPr>
        <w:t>III. W zakresie spraw organizacyjnych, edukacji oraz spraw społecznych i pozostałych:</w:t>
      </w:r>
    </w:p>
    <w:p w:rsidR="00730A0C" w:rsidRPr="00DC7325" w:rsidRDefault="00730A0C" w:rsidP="00730A0C">
      <w:pPr>
        <w:rPr>
          <w:color w:val="000000"/>
        </w:rPr>
      </w:pPr>
    </w:p>
    <w:p w:rsidR="00730A0C" w:rsidRDefault="00730A0C" w:rsidP="00730A0C">
      <w:pPr>
        <w:rPr>
          <w:color w:val="000000"/>
        </w:rPr>
      </w:pPr>
      <w:r>
        <w:rPr>
          <w:color w:val="000000"/>
        </w:rPr>
        <w:t>Prezydent Miasta przyjął informację z realizacji zarządzeń podjętych w I kwartale 2018 roku.</w:t>
      </w:r>
    </w:p>
    <w:p w:rsidR="00730A0C" w:rsidRPr="00DC7325" w:rsidRDefault="00730A0C" w:rsidP="00730A0C">
      <w:pPr>
        <w:pStyle w:val="Akapitzlist"/>
        <w:spacing w:line="360" w:lineRule="auto"/>
        <w:ind w:left="0"/>
        <w:rPr>
          <w:b/>
        </w:rPr>
      </w:pPr>
    </w:p>
    <w:p w:rsidR="00730A0C" w:rsidRDefault="00730A0C" w:rsidP="00730A0C">
      <w:pPr>
        <w:rPr>
          <w:b/>
          <w:bCs/>
        </w:rPr>
      </w:pPr>
      <w:r>
        <w:rPr>
          <w:b/>
          <w:bCs/>
        </w:rPr>
        <w:t>-</w:t>
      </w:r>
      <w:r w:rsidRPr="002372BA">
        <w:rPr>
          <w:b/>
          <w:bCs/>
          <w:i/>
        </w:rPr>
        <w:t>biuro rzecznika prasowego</w:t>
      </w:r>
    </w:p>
    <w:p w:rsidR="00730A0C" w:rsidRDefault="00730A0C" w:rsidP="00730A0C">
      <w:pPr>
        <w:rPr>
          <w:b/>
          <w:bCs/>
        </w:rPr>
      </w:pPr>
    </w:p>
    <w:p w:rsidR="00730A0C" w:rsidRPr="009C1DC1" w:rsidRDefault="00730A0C" w:rsidP="00730A0C"/>
    <w:p w:rsidR="00CF0F4B" w:rsidRPr="00CF0F4B" w:rsidRDefault="00CF0F4B" w:rsidP="00CF0F4B">
      <w:pPr>
        <w:rPr>
          <w:b/>
        </w:rPr>
      </w:pPr>
      <w:r w:rsidRPr="00CF0F4B">
        <w:rPr>
          <w:b/>
        </w:rPr>
        <w:t>● Festyn Samorządowo-Komunalny – 26 maja</w:t>
      </w:r>
    </w:p>
    <w:p w:rsidR="00CF0F4B" w:rsidRPr="00CF0F4B" w:rsidRDefault="00CF0F4B" w:rsidP="00CF0F4B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CF0F4B">
        <w:rPr>
          <w:rFonts w:ascii="Times New Roman" w:hAnsi="Times New Roman" w:cs="Times New Roman"/>
        </w:rPr>
        <w:t>W sobotę, 26 maja, już po raz szósty zapraszamy wszystkich mieszkańców na Festyn Samorządowo-Komunalny. Impreza odbędzie się na Bulwarze Nadwiślańskim, początek o godz. 13.00. Festyn jest adresowany do całych rodzin, a szczególnie do dzieci.</w:t>
      </w:r>
    </w:p>
    <w:p w:rsidR="00CF0F4B" w:rsidRPr="00CF0F4B" w:rsidRDefault="00CF0F4B" w:rsidP="00CF0F4B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CF0F4B">
        <w:rPr>
          <w:rFonts w:ascii="Times New Roman" w:hAnsi="Times New Roman" w:cs="Times New Roman"/>
        </w:rPr>
        <w:t xml:space="preserve">Wśród atrakcji będą warsztaty plastyczne,  gry, zabawy, </w:t>
      </w:r>
      <w:proofErr w:type="spellStart"/>
      <w:r w:rsidRPr="00CF0F4B">
        <w:rPr>
          <w:rFonts w:ascii="Times New Roman" w:hAnsi="Times New Roman" w:cs="Times New Roman"/>
        </w:rPr>
        <w:t>dmuchańce</w:t>
      </w:r>
      <w:proofErr w:type="spellEnd"/>
      <w:r w:rsidRPr="00CF0F4B">
        <w:rPr>
          <w:rFonts w:ascii="Times New Roman" w:hAnsi="Times New Roman" w:cs="Times New Roman"/>
        </w:rPr>
        <w:t xml:space="preserve">, przejażdżki konne, koło fortuny, mini plac zabaw – tzw. strefa malucha,  animacje dla dzieci, </w:t>
      </w:r>
      <w:proofErr w:type="spellStart"/>
      <w:r w:rsidRPr="00CF0F4B">
        <w:rPr>
          <w:rFonts w:ascii="Times New Roman" w:hAnsi="Times New Roman" w:cs="Times New Roman"/>
        </w:rPr>
        <w:t>seegwaye</w:t>
      </w:r>
      <w:proofErr w:type="spellEnd"/>
      <w:r w:rsidRPr="00CF0F4B">
        <w:rPr>
          <w:rFonts w:ascii="Times New Roman" w:hAnsi="Times New Roman" w:cs="Times New Roman"/>
        </w:rPr>
        <w:t xml:space="preserve">, pokaz i warsztaty rycerskie w wykonaniu Bractwa Rycerskiego KERIN. Na najmłodszych będą czekały darmowe lody, a na wszystkich poczęstunek, m.in. staropolskie podpłomyki. Będzie też możliwość skorzystania z bezpłatnych  badań lekarskich. </w:t>
      </w:r>
    </w:p>
    <w:p w:rsidR="00CF0F4B" w:rsidRPr="00CF0F4B" w:rsidRDefault="00CF0F4B" w:rsidP="00CF0F4B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CF0F4B">
        <w:rPr>
          <w:rFonts w:ascii="Times New Roman" w:hAnsi="Times New Roman" w:cs="Times New Roman"/>
        </w:rPr>
        <w:t>O godz. 17.30 odbędzie się losowanie nagród w Wielkiej Loterii Fantowej, a tuż po niej rozpocznie się część koncertowa.</w:t>
      </w:r>
    </w:p>
    <w:p w:rsidR="00CF0F4B" w:rsidRPr="00CF0F4B" w:rsidRDefault="00CF0F4B" w:rsidP="00CF0F4B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CF0F4B">
        <w:rPr>
          <w:rFonts w:ascii="Times New Roman" w:hAnsi="Times New Roman" w:cs="Times New Roman"/>
        </w:rPr>
        <w:t>Festyn Samorządowo-Komunalny jest organizowany przez prezydenta Tczewa oraz spółki i instytucje miejskie, a także zaprzyjaźnionych partnerów.</w:t>
      </w:r>
    </w:p>
    <w:p w:rsidR="00CF0F4B" w:rsidRPr="00CF0F4B" w:rsidRDefault="00CF0F4B" w:rsidP="00CF0F4B">
      <w:pPr>
        <w:pStyle w:val="NormalnyWeb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CF0F4B">
        <w:rPr>
          <w:rFonts w:ascii="Times New Roman" w:hAnsi="Times New Roman" w:cs="Times New Roman"/>
          <w:u w:val="single"/>
        </w:rPr>
        <w:t>Wszystkie atrakcje są bezpłatne.</w:t>
      </w:r>
    </w:p>
    <w:p w:rsidR="00CF0F4B" w:rsidRPr="00CF0F4B" w:rsidRDefault="00CF0F4B" w:rsidP="00CF0F4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CF0F4B">
        <w:rPr>
          <w:rFonts w:ascii="Times New Roman" w:hAnsi="Times New Roman" w:cs="Times New Roman"/>
          <w:b/>
        </w:rPr>
        <w:t>Na festynie gościć będzie delegacja ze Słucka na Białorusi,  naszego najmłodszego miasta partnerskiego (umowa o partnerskie podpisana została w ub. roku)</w:t>
      </w:r>
    </w:p>
    <w:p w:rsidR="00CF0F4B" w:rsidRPr="00CF0F4B" w:rsidRDefault="00CF0F4B" w:rsidP="00CF0F4B">
      <w:pPr>
        <w:rPr>
          <w:b/>
        </w:rPr>
      </w:pPr>
    </w:p>
    <w:p w:rsidR="00CF0F4B" w:rsidRPr="00CF0F4B" w:rsidRDefault="00CF0F4B" w:rsidP="00CF0F4B">
      <w:pPr>
        <w:rPr>
          <w:b/>
        </w:rPr>
      </w:pPr>
      <w:r w:rsidRPr="00CF0F4B">
        <w:rPr>
          <w:b/>
        </w:rPr>
        <w:t>● Turniej Miast Partnerskich w piłce nożnej – 1-3 czerwca</w:t>
      </w:r>
    </w:p>
    <w:p w:rsidR="00CF0F4B" w:rsidRPr="00CF0F4B" w:rsidRDefault="00CF0F4B" w:rsidP="00CF0F4B">
      <w:r w:rsidRPr="00CF0F4B">
        <w:rPr>
          <w:color w:val="000000"/>
        </w:rPr>
        <w:t xml:space="preserve">7 amatorskich drużyn wystąpi podczas  </w:t>
      </w:r>
      <w:r w:rsidRPr="00CF0F4B">
        <w:t xml:space="preserve">Międzynarodowego Turnieju Piłki Nożnej Miast Partnerskich, który odbędzie się w Tczewie w pierwszy weekend czerwca.  </w:t>
      </w:r>
    </w:p>
    <w:p w:rsidR="00CF0F4B" w:rsidRPr="00CF0F4B" w:rsidRDefault="00CF0F4B" w:rsidP="00CF0F4B">
      <w:r w:rsidRPr="00CF0F4B">
        <w:t xml:space="preserve">Do Tczewa przyjadą zespoły z </w:t>
      </w:r>
      <w:proofErr w:type="spellStart"/>
      <w:r w:rsidRPr="00CF0F4B">
        <w:t>Aizkraukle</w:t>
      </w:r>
      <w:proofErr w:type="spellEnd"/>
      <w:r w:rsidRPr="00CF0F4B">
        <w:t xml:space="preserve"> (Łotwa)</w:t>
      </w:r>
      <w:r w:rsidRPr="00CF0F4B">
        <w:rPr>
          <w:lang w:val="en-US"/>
        </w:rPr>
        <w:t>,</w:t>
      </w:r>
      <w:r w:rsidRPr="00CF0F4B">
        <w:rPr>
          <w:color w:val="000000"/>
        </w:rPr>
        <w:t xml:space="preserve"> </w:t>
      </w:r>
      <w:proofErr w:type="spellStart"/>
      <w:r w:rsidRPr="00CF0F4B">
        <w:rPr>
          <w:lang w:val="en-US"/>
        </w:rPr>
        <w:t>Beauvis</w:t>
      </w:r>
      <w:proofErr w:type="spellEnd"/>
      <w:r w:rsidRPr="00CF0F4B">
        <w:rPr>
          <w:lang w:val="en-US"/>
        </w:rPr>
        <w:t xml:space="preserve"> (</w:t>
      </w:r>
      <w:proofErr w:type="spellStart"/>
      <w:r w:rsidRPr="00CF0F4B">
        <w:rPr>
          <w:lang w:val="en-US"/>
        </w:rPr>
        <w:t>Francja</w:t>
      </w:r>
      <w:proofErr w:type="spellEnd"/>
      <w:r w:rsidRPr="00CF0F4B">
        <w:rPr>
          <w:lang w:val="en-US"/>
        </w:rPr>
        <w:t>),</w:t>
      </w:r>
      <w:r w:rsidRPr="00CF0F4B">
        <w:rPr>
          <w:color w:val="000000"/>
        </w:rPr>
        <w:t xml:space="preserve"> </w:t>
      </w:r>
      <w:proofErr w:type="spellStart"/>
      <w:r w:rsidRPr="00CF0F4B">
        <w:t>Birżai</w:t>
      </w:r>
      <w:proofErr w:type="spellEnd"/>
      <w:r w:rsidRPr="00CF0F4B">
        <w:t xml:space="preserve"> (Litwa),</w:t>
      </w:r>
      <w:r w:rsidRPr="00CF0F4B">
        <w:rPr>
          <w:color w:val="000000"/>
        </w:rPr>
        <w:t xml:space="preserve"> </w:t>
      </w:r>
      <w:r w:rsidRPr="00CF0F4B">
        <w:t>Bitterfeld - Wolfen (Niemcy),</w:t>
      </w:r>
      <w:r w:rsidRPr="00CF0F4B">
        <w:rPr>
          <w:color w:val="000000"/>
        </w:rPr>
        <w:t xml:space="preserve"> </w:t>
      </w:r>
      <w:r w:rsidRPr="00CF0F4B">
        <w:t>Kursk (Rosja)</w:t>
      </w:r>
      <w:r w:rsidRPr="00CF0F4B">
        <w:rPr>
          <w:color w:val="000000"/>
        </w:rPr>
        <w:t xml:space="preserve">, </w:t>
      </w:r>
      <w:proofErr w:type="spellStart"/>
      <w:r w:rsidRPr="00CF0F4B">
        <w:t>Witten</w:t>
      </w:r>
      <w:proofErr w:type="spellEnd"/>
      <w:r w:rsidRPr="00CF0F4B">
        <w:t xml:space="preserve"> (Niemcy). Oczywiście zagra również drużyna gospodarzy, w składzie m.in. radny Krzysztof </w:t>
      </w:r>
      <w:proofErr w:type="spellStart"/>
      <w:r w:rsidRPr="00CF0F4B">
        <w:t>Bejgrowicz</w:t>
      </w:r>
      <w:proofErr w:type="spellEnd"/>
      <w:r w:rsidRPr="00CF0F4B">
        <w:t>.</w:t>
      </w:r>
    </w:p>
    <w:p w:rsidR="00CF0F4B" w:rsidRPr="00CF0F4B" w:rsidRDefault="00CF0F4B" w:rsidP="00CF0F4B">
      <w:pPr>
        <w:rPr>
          <w:color w:val="000000"/>
        </w:rPr>
      </w:pPr>
    </w:p>
    <w:p w:rsidR="00CF0F4B" w:rsidRPr="00CF0F4B" w:rsidRDefault="00CF0F4B" w:rsidP="00CF0F4B">
      <w:r w:rsidRPr="00CF0F4B">
        <w:t xml:space="preserve">Turnieje piłki nożnej organizowane są od wielu lat w gronie miast partnerskich Tczewa i </w:t>
      </w:r>
      <w:proofErr w:type="spellStart"/>
      <w:r w:rsidRPr="00CF0F4B">
        <w:t>Witten</w:t>
      </w:r>
      <w:proofErr w:type="spellEnd"/>
      <w:r w:rsidRPr="00CF0F4B">
        <w:t xml:space="preserve">. W skład amatorskich drużyn wchodzą przedstawiciele samorządów lokalnych oraz gminnych jednostek organizacyjnych. Tradycją jest, że każdy kolejny turniej odbywa się w mieście skąd pochodzi zwycięzca wcześniejszych rozgrywek. W ubiegłym roku turniej odbył się w </w:t>
      </w:r>
      <w:proofErr w:type="spellStart"/>
      <w:r w:rsidRPr="00CF0F4B">
        <w:t>Mallnitz</w:t>
      </w:r>
      <w:proofErr w:type="spellEnd"/>
      <w:r w:rsidRPr="00CF0F4B">
        <w:t xml:space="preserve"> w Austrii – tczewska drużyna zdobyła wówczas pierwsze miejsce i Puchar Przechodni.</w:t>
      </w:r>
    </w:p>
    <w:p w:rsidR="00CF0F4B" w:rsidRPr="00CF0F4B" w:rsidRDefault="00CF0F4B" w:rsidP="00CF0F4B"/>
    <w:p w:rsidR="00CF0F4B" w:rsidRPr="00CF0F4B" w:rsidRDefault="00CF0F4B" w:rsidP="00CF0F4B">
      <w:r w:rsidRPr="00CF0F4B">
        <w:t xml:space="preserve">Rozgrywki w Tczewie odbędą się w sobotę, </w:t>
      </w:r>
      <w:r w:rsidRPr="00CF0F4B">
        <w:rPr>
          <w:u w:val="single"/>
        </w:rPr>
        <w:t>2 czerwca, w godz.10.00-17.00</w:t>
      </w:r>
      <w:r w:rsidRPr="00CF0F4B">
        <w:t xml:space="preserve"> na boisku przy Zespole Szkół Ekonomicznych (w przypadku złych warunków atmosferycznych – w hali sportowej II LO). Kibice mile widziani.</w:t>
      </w:r>
    </w:p>
    <w:p w:rsidR="00CF0F4B" w:rsidRPr="00CF0F4B" w:rsidRDefault="00CF0F4B" w:rsidP="00CF0F4B">
      <w:pPr>
        <w:rPr>
          <w:b/>
        </w:rPr>
      </w:pPr>
    </w:p>
    <w:p w:rsidR="00CF0F4B" w:rsidRPr="00CF0F4B" w:rsidRDefault="00CF0F4B" w:rsidP="00CF0F4B">
      <w:pPr>
        <w:rPr>
          <w:b/>
        </w:rPr>
      </w:pPr>
    </w:p>
    <w:p w:rsidR="00CF0F4B" w:rsidRPr="00CF0F4B" w:rsidRDefault="00CF0F4B" w:rsidP="00CF0F4B">
      <w:pPr>
        <w:rPr>
          <w:b/>
        </w:rPr>
      </w:pPr>
      <w:r w:rsidRPr="00CF0F4B">
        <w:rPr>
          <w:b/>
        </w:rPr>
        <w:t>● Święto patronki Tczewa – 8 czerwca</w:t>
      </w:r>
    </w:p>
    <w:p w:rsidR="00CF0F4B" w:rsidRPr="00CF0F4B" w:rsidRDefault="00CF0F4B" w:rsidP="00CF0F4B">
      <w:r w:rsidRPr="00CF0F4B">
        <w:rPr>
          <w:color w:val="000000"/>
        </w:rPr>
        <w:t xml:space="preserve">Od dwóch lat Św. Jadwiga Królowa jest patronką Tczewa. </w:t>
      </w:r>
      <w:r w:rsidRPr="00CF0F4B">
        <w:t xml:space="preserve">W czerwcu 2016 r., ks. biskup pelpliński </w:t>
      </w:r>
      <w:r w:rsidRPr="00CF0F4B">
        <w:rPr>
          <w:b/>
        </w:rPr>
        <w:t>Ryszard Kasyna</w:t>
      </w:r>
      <w:r w:rsidRPr="00CF0F4B">
        <w:t xml:space="preserve"> przekazał miastu kopię bulli podpisanej przez papieża </w:t>
      </w:r>
      <w:r w:rsidRPr="00CF0F4B">
        <w:rPr>
          <w:b/>
        </w:rPr>
        <w:t>Franciszka</w:t>
      </w:r>
      <w:r w:rsidRPr="00CF0F4B">
        <w:t xml:space="preserve"> o ustanowieniu św. Jadwigi  patronką naszego miasta.</w:t>
      </w:r>
    </w:p>
    <w:p w:rsidR="00CF0F4B" w:rsidRPr="00CF0F4B" w:rsidRDefault="00CF0F4B" w:rsidP="00CF0F4B">
      <w:r w:rsidRPr="00CF0F4B">
        <w:t xml:space="preserve">Wydarzenia związane ze świętem patronki odbędą się w tym roku </w:t>
      </w:r>
      <w:r w:rsidRPr="00CF0F4B">
        <w:rPr>
          <w:u w:val="single"/>
        </w:rPr>
        <w:t>8 czerwca</w:t>
      </w:r>
      <w:r w:rsidRPr="00CF0F4B">
        <w:t xml:space="preserve"> i będą miały charakter religijny, ale też kulturalny i historyczny. </w:t>
      </w:r>
    </w:p>
    <w:p w:rsidR="00CF0F4B" w:rsidRPr="00CF0F4B" w:rsidRDefault="00CF0F4B" w:rsidP="00CF0F4B">
      <w:r w:rsidRPr="00CF0F4B">
        <w:t xml:space="preserve">O godz. 12.00 w kościele </w:t>
      </w:r>
      <w:proofErr w:type="spellStart"/>
      <w:r w:rsidRPr="00CF0F4B">
        <w:t>pw</w:t>
      </w:r>
      <w:proofErr w:type="spellEnd"/>
      <w:r w:rsidRPr="00CF0F4B">
        <w:t xml:space="preserve">. Podwyższenia Krzyża Św., odprawiona zostanie msza św. w intencji mieszkańców. Po mszy, jej uczestnicy, wraz z orszakiem Królowej Jadwigi, rycerstwa, mieszkańców przejdą na plac Hallera, gdzie odbędzie się festyn historyczny z udziałem m.in. gniewskiego rycerstwa. W programie m.in. salwa na wiwat na cześć królowej, prezentacja dawnych tańców, wspólne pląsy i nauka tańca średniowiecznego. Będzie turniej rycerski „O pierścień Królowej Jadwigi” oraz turniej </w:t>
      </w:r>
      <w:proofErr w:type="spellStart"/>
      <w:r w:rsidRPr="00CF0F4B">
        <w:t>kuszniczy</w:t>
      </w:r>
      <w:proofErr w:type="spellEnd"/>
      <w:r w:rsidRPr="00CF0F4B">
        <w:t xml:space="preserve"> o „Złoty Bełt Miecznika Królewskiego”. Nie zabraknie zabaw plebejskich dla publiczności. Najmłodsi trafią do szkółki rycerskiej, a także na warsztaty dawnego rzemiosła – kowalstwa, garncarstwa, tkania, </w:t>
      </w:r>
      <w:proofErr w:type="spellStart"/>
      <w:r w:rsidRPr="00CF0F4B">
        <w:t>mincerstwa</w:t>
      </w:r>
      <w:proofErr w:type="spellEnd"/>
      <w:r w:rsidRPr="00CF0F4B">
        <w:t xml:space="preserve">. Na zakończenie  festynu wystąpi Kwartet </w:t>
      </w:r>
      <w:proofErr w:type="spellStart"/>
      <w:r w:rsidRPr="00CF0F4B">
        <w:t>Jorgi</w:t>
      </w:r>
      <w:proofErr w:type="spellEnd"/>
      <w:r w:rsidRPr="00CF0F4B">
        <w:t>, a o godz. 19.00 w Centrum Kultury i Sztuki zobaczymy Kabaret z Konopi (wstęp: 10 zł, ale Jadwigi wchodzą bezpłatnie).</w:t>
      </w:r>
    </w:p>
    <w:p w:rsidR="00CF0F4B" w:rsidRPr="00CF0F4B" w:rsidRDefault="00CF0F4B" w:rsidP="00CF0F4B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CF0F4B" w:rsidRPr="00CF0F4B" w:rsidRDefault="00CF0F4B" w:rsidP="00CF0F4B">
      <w:pPr>
        <w:rPr>
          <w:b/>
        </w:rPr>
      </w:pPr>
      <w:r w:rsidRPr="00CF0F4B">
        <w:rPr>
          <w:b/>
        </w:rPr>
        <w:t xml:space="preserve">● </w:t>
      </w:r>
      <w:proofErr w:type="spellStart"/>
      <w:r w:rsidRPr="00CF0F4B">
        <w:rPr>
          <w:b/>
        </w:rPr>
        <w:t>Foodtrucki</w:t>
      </w:r>
      <w:proofErr w:type="spellEnd"/>
      <w:r w:rsidRPr="00CF0F4B">
        <w:rPr>
          <w:b/>
        </w:rPr>
        <w:t xml:space="preserve"> w Tczewie – 15-17 czerwca </w:t>
      </w:r>
    </w:p>
    <w:p w:rsidR="00CF0F4B" w:rsidRPr="00CF0F4B" w:rsidRDefault="00CF0F4B" w:rsidP="00CF0F4B">
      <w:r w:rsidRPr="00CF0F4B">
        <w:t xml:space="preserve">Od 15 do 17 czerwca w Tczewie odbędzie się </w:t>
      </w:r>
      <w:r w:rsidRPr="00CF0F4B">
        <w:rPr>
          <w:rStyle w:val="4n-j"/>
        </w:rPr>
        <w:t xml:space="preserve">Zlot </w:t>
      </w:r>
      <w:proofErr w:type="spellStart"/>
      <w:r w:rsidRPr="00CF0F4B">
        <w:rPr>
          <w:rStyle w:val="4n-j"/>
        </w:rPr>
        <w:t>Foodtrucków</w:t>
      </w:r>
      <w:proofErr w:type="spellEnd"/>
      <w:r w:rsidRPr="00CF0F4B">
        <w:rPr>
          <w:rStyle w:val="4n-j"/>
        </w:rPr>
        <w:t xml:space="preserve"> (po raz trzeci) Przyjedzie około 20 kuchni na kółkach. Oprócz dań z różnych stron świata, będzie strefa dla dzieci, leżaki, DJ. </w:t>
      </w:r>
      <w:proofErr w:type="spellStart"/>
      <w:r w:rsidRPr="00CF0F4B">
        <w:t>Foodtrucki</w:t>
      </w:r>
      <w:proofErr w:type="spellEnd"/>
      <w:r w:rsidRPr="00CF0F4B">
        <w:t xml:space="preserve"> rozstawią się na Bulwarze Nadwiślańskim.</w:t>
      </w:r>
      <w:r w:rsidRPr="00CF0F4B">
        <w:br/>
      </w:r>
    </w:p>
    <w:p w:rsidR="00CF0F4B" w:rsidRPr="00CF0F4B" w:rsidRDefault="00CF0F4B" w:rsidP="00CF0F4B">
      <w:pPr>
        <w:rPr>
          <w:b/>
        </w:rPr>
      </w:pPr>
      <w:r w:rsidRPr="00CF0F4B">
        <w:rPr>
          <w:b/>
        </w:rPr>
        <w:t xml:space="preserve">● </w:t>
      </w:r>
      <w:proofErr w:type="spellStart"/>
      <w:r w:rsidRPr="00CF0F4B">
        <w:rPr>
          <w:b/>
        </w:rPr>
        <w:t>Flyball</w:t>
      </w:r>
      <w:proofErr w:type="spellEnd"/>
      <w:r w:rsidRPr="00CF0F4B">
        <w:rPr>
          <w:b/>
        </w:rPr>
        <w:t xml:space="preserve"> – wyścigi psich sztafet – 16 i 17 czerwca</w:t>
      </w:r>
    </w:p>
    <w:p w:rsidR="00CF0F4B" w:rsidRPr="00CF0F4B" w:rsidRDefault="00CF0F4B" w:rsidP="00CF0F4B">
      <w:r w:rsidRPr="00CF0F4B">
        <w:t>Zawody "</w:t>
      </w:r>
      <w:proofErr w:type="spellStart"/>
      <w:r w:rsidRPr="00CF0F4B">
        <w:t>Flyball</w:t>
      </w:r>
      <w:proofErr w:type="spellEnd"/>
      <w:r w:rsidRPr="00CF0F4B">
        <w:t xml:space="preserve"> - wyścigi psich sztafet- Tczew 2018" odbędą się 16 i 17 czerwca na Bulwarze Nadwiślańskim. Rozpoczną się w sobotę o godz. 13.00 i zakończą w niedzielę ok godz. 15.00 uroczystym wręczeniem nagród. </w:t>
      </w:r>
    </w:p>
    <w:p w:rsidR="00CF0F4B" w:rsidRPr="00CF0F4B" w:rsidRDefault="00CF0F4B" w:rsidP="00CF0F4B">
      <w:proofErr w:type="spellStart"/>
      <w:r w:rsidRPr="00CF0F4B">
        <w:t>Flyball</w:t>
      </w:r>
      <w:proofErr w:type="spellEnd"/>
      <w:r w:rsidRPr="00CF0F4B">
        <w:t xml:space="preserve"> to w skrócie wyścig psich drużyna na dwóch równoległych torach. W tym roku </w:t>
      </w:r>
      <w:r w:rsidRPr="00CF0F4B">
        <w:rPr>
          <w:u w:val="single"/>
        </w:rPr>
        <w:t>przewidujemy przyjazd 14 drużyn z całego kraju czyli około 150 zawodników (opiekunów) i około 100 psów.</w:t>
      </w:r>
      <w:r w:rsidRPr="00CF0F4B">
        <w:t xml:space="preserve"> Będą to drugie takie zawody zorganizowane w Tczewie.</w:t>
      </w:r>
    </w:p>
    <w:p w:rsidR="00730A0C" w:rsidRDefault="00730A0C" w:rsidP="00730A0C">
      <w:pPr>
        <w:pStyle w:val="NormalnyWeb"/>
        <w:spacing w:before="0" w:beforeAutospacing="0" w:after="0" w:afterAutospacing="0"/>
        <w:rPr>
          <w:rFonts w:cs="Times New Roman"/>
          <w:sz w:val="28"/>
          <w:szCs w:val="28"/>
        </w:rPr>
      </w:pPr>
    </w:p>
    <w:p w:rsidR="00BC4ADC" w:rsidRDefault="00BC4ADC"/>
    <w:sectPr w:rsidR="00BC4ADC" w:rsidSect="00BC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3B8636B"/>
    <w:multiLevelType w:val="hybridMultilevel"/>
    <w:tmpl w:val="2D6AAA0A"/>
    <w:lvl w:ilvl="0" w:tplc="60F64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C67"/>
    <w:multiLevelType w:val="multilevel"/>
    <w:tmpl w:val="BFA832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3" w:hanging="516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  <w:b w:val="0"/>
        <w:i w:val="0"/>
      </w:rPr>
    </w:lvl>
  </w:abstractNum>
  <w:abstractNum w:abstractNumId="4">
    <w:nsid w:val="0EFC0F2C"/>
    <w:multiLevelType w:val="hybridMultilevel"/>
    <w:tmpl w:val="3EEEA720"/>
    <w:lvl w:ilvl="0" w:tplc="6F5A42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6EFA"/>
    <w:multiLevelType w:val="hybridMultilevel"/>
    <w:tmpl w:val="99D0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62ADC"/>
    <w:multiLevelType w:val="multilevel"/>
    <w:tmpl w:val="D624C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4DB27DF9"/>
    <w:multiLevelType w:val="multilevel"/>
    <w:tmpl w:val="28BAB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54BA2671"/>
    <w:multiLevelType w:val="hybridMultilevel"/>
    <w:tmpl w:val="C9625432"/>
    <w:lvl w:ilvl="0" w:tplc="E32EF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4563B"/>
    <w:multiLevelType w:val="multilevel"/>
    <w:tmpl w:val="A296FD0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30A0C"/>
    <w:rsid w:val="00037AAF"/>
    <w:rsid w:val="002252FE"/>
    <w:rsid w:val="0060594E"/>
    <w:rsid w:val="00730A0C"/>
    <w:rsid w:val="007576E8"/>
    <w:rsid w:val="00AD1444"/>
    <w:rsid w:val="00BC4ADC"/>
    <w:rsid w:val="00CF0F4B"/>
    <w:rsid w:val="00E93B7D"/>
    <w:rsid w:val="00F3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730A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730A0C"/>
    <w:rPr>
      <w:b/>
      <w:bCs/>
    </w:rPr>
  </w:style>
  <w:style w:type="paragraph" w:styleId="Akapitzlist">
    <w:name w:val="List Paragraph"/>
    <w:basedOn w:val="Normalny"/>
    <w:uiPriority w:val="34"/>
    <w:qFormat/>
    <w:rsid w:val="00730A0C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  <w:style w:type="paragraph" w:customStyle="1" w:styleId="msonormalcxspdrugiecxspdrugie">
    <w:name w:val="msonormalcxspdrugiecxspdrugie"/>
    <w:basedOn w:val="Normalny"/>
    <w:uiPriority w:val="99"/>
    <w:rsid w:val="00730A0C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msonormalcxspdrugiecxspnazwisko">
    <w:name w:val="msonormalcxspdrugiecxspnazwisko"/>
    <w:basedOn w:val="Normalny"/>
    <w:uiPriority w:val="99"/>
    <w:rsid w:val="00730A0C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730A0C"/>
    <w:pPr>
      <w:spacing w:before="100" w:beforeAutospacing="1" w:after="100" w:afterAutospacing="1"/>
      <w:jc w:val="left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730A0C"/>
    <w:rPr>
      <w:color w:val="0000FF" w:themeColor="hyperlink"/>
      <w:u w:val="single"/>
    </w:rPr>
  </w:style>
  <w:style w:type="character" w:customStyle="1" w:styleId="4n-j">
    <w:name w:val="_4n-j"/>
    <w:rsid w:val="00CF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er.t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drtcz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wer.tcze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witalizacja.tcze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wer.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4419</Words>
  <Characters>26517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2018-05-22T07:10:00Z</dcterms:created>
  <dcterms:modified xsi:type="dcterms:W3CDTF">2018-05-23T08:36:00Z</dcterms:modified>
</cp:coreProperties>
</file>