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A345" w14:textId="77777777" w:rsidR="00467445" w:rsidRPr="00281254" w:rsidRDefault="00467445" w:rsidP="00DC00AC">
      <w:pPr>
        <w:tabs>
          <w:tab w:val="left" w:pos="567"/>
        </w:tabs>
        <w:ind w:right="481"/>
        <w:rPr>
          <w:rFonts w:cs="Arial"/>
          <w:b/>
          <w:szCs w:val="24"/>
        </w:rPr>
      </w:pPr>
    </w:p>
    <w:p w14:paraId="6F5A07A4" w14:textId="374E8DED" w:rsidR="00281254" w:rsidRPr="00281254" w:rsidRDefault="00281254" w:rsidP="00281254">
      <w:pPr>
        <w:pStyle w:val="Zwykytekst"/>
        <w:widowControl w:val="0"/>
        <w:spacing w:line="360" w:lineRule="auto"/>
        <w:jc w:val="center"/>
        <w:rPr>
          <w:rFonts w:ascii="Arial" w:eastAsia="MS Mincho" w:hAnsi="Arial" w:cs="Arial"/>
          <w:b/>
          <w:bCs/>
          <w:sz w:val="32"/>
          <w:szCs w:val="32"/>
          <w:u w:val="single"/>
          <w:lang w:val="pl-PL"/>
        </w:rPr>
      </w:pPr>
      <w:r w:rsidRPr="00281254">
        <w:rPr>
          <w:rFonts w:ascii="Arial" w:eastAsia="MS Mincho" w:hAnsi="Arial" w:cs="Arial"/>
          <w:b/>
          <w:bCs/>
          <w:sz w:val="32"/>
          <w:szCs w:val="32"/>
          <w:u w:val="single"/>
          <w:lang w:val="pl-PL"/>
        </w:rPr>
        <w:t>AKT ZAŁOŻYCIELSKI SPÓŁKI</w:t>
      </w:r>
    </w:p>
    <w:p w14:paraId="6BE410D7" w14:textId="77777777" w:rsidR="00281254" w:rsidRPr="00281254" w:rsidRDefault="00281254" w:rsidP="00281254">
      <w:pPr>
        <w:widowControl w:val="0"/>
        <w:jc w:val="center"/>
        <w:rPr>
          <w:rFonts w:eastAsia="MS Mincho" w:cs="Arial"/>
          <w:b/>
          <w:bCs/>
          <w:sz w:val="32"/>
          <w:szCs w:val="32"/>
          <w:u w:val="single"/>
        </w:rPr>
      </w:pPr>
      <w:r w:rsidRPr="00281254">
        <w:rPr>
          <w:rFonts w:eastAsia="MS Mincho" w:cs="Arial"/>
          <w:b/>
          <w:bCs/>
          <w:sz w:val="32"/>
          <w:szCs w:val="32"/>
          <w:u w:val="single"/>
        </w:rPr>
        <w:t>Z   OGRANICZONĄ   ODPOWIEDZIALNOŚCIĄ</w:t>
      </w:r>
    </w:p>
    <w:p w14:paraId="27670876" w14:textId="77777777" w:rsidR="00281254" w:rsidRPr="00281254" w:rsidRDefault="00281254" w:rsidP="00281254">
      <w:pPr>
        <w:widowControl w:val="0"/>
        <w:jc w:val="center"/>
        <w:rPr>
          <w:rFonts w:cs="Arial"/>
          <w:sz w:val="32"/>
          <w:szCs w:val="32"/>
          <w:u w:val="single"/>
        </w:rPr>
      </w:pPr>
    </w:p>
    <w:p w14:paraId="36BC503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1.</w:t>
      </w:r>
    </w:p>
    <w:p w14:paraId="715D198D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szCs w:val="22"/>
        </w:rPr>
      </w:pPr>
    </w:p>
    <w:p w14:paraId="1BAA2771" w14:textId="1D88C8F0" w:rsidR="00281254" w:rsidRPr="00281254" w:rsidRDefault="00281254" w:rsidP="00281254">
      <w:pPr>
        <w:autoSpaceDE w:val="0"/>
        <w:autoSpaceDN w:val="0"/>
        <w:adjustRightInd w:val="0"/>
        <w:rPr>
          <w:rFonts w:cs="Arial"/>
          <w:szCs w:val="22"/>
        </w:rPr>
      </w:pPr>
      <w:r w:rsidRPr="00281254">
        <w:rPr>
          <w:rFonts w:cs="Arial"/>
          <w:szCs w:val="22"/>
        </w:rPr>
        <w:t xml:space="preserve">Stawający </w:t>
      </w:r>
      <w:r w:rsidRPr="00281254">
        <w:rPr>
          <w:rFonts w:cs="Arial"/>
          <w:b/>
          <w:szCs w:val="22"/>
        </w:rPr>
        <w:t>Mirosław Stanisław Pobłocki</w:t>
      </w:r>
      <w:r w:rsidRPr="00281254">
        <w:rPr>
          <w:rFonts w:cs="Arial"/>
          <w:szCs w:val="22"/>
        </w:rPr>
        <w:t xml:space="preserve"> – Prezydenta Miasta Tczewa, w imieniu Gminy Miejskiej Tczew </w:t>
      </w:r>
      <w:r w:rsidRPr="00281254">
        <w:rPr>
          <w:rFonts w:cs="Arial"/>
          <w:b/>
          <w:szCs w:val="22"/>
        </w:rPr>
        <w:t>oświadcza, że</w:t>
      </w:r>
      <w:r w:rsidRPr="00281254">
        <w:rPr>
          <w:rFonts w:cs="Arial"/>
          <w:szCs w:val="22"/>
        </w:rPr>
        <w:t xml:space="preserve"> na podstawie uchwały – wykonując postanowienia uchwały – Rady Miejskiej w Tczewie numer XXXII/321/2021 z dnia 24 czerwca 2021 roku w sprawie likwidacji jednostki budżetowej o nazwie – Tczewskie Centrum Sportu i Rekreacji oraz utworzenia jednoosobowej spółki z ograniczoną odpowiedzialnością, w oparciu o ustawę z</w:t>
      </w:r>
      <w:r w:rsidR="00D25FF9">
        <w:rPr>
          <w:rFonts w:cs="Arial"/>
          <w:szCs w:val="22"/>
        </w:rPr>
        <w:t> </w:t>
      </w:r>
      <w:r w:rsidRPr="00281254">
        <w:rPr>
          <w:rFonts w:cs="Arial"/>
          <w:szCs w:val="22"/>
        </w:rPr>
        <w:t>dnia 20 grudnia 1996 roku o gospodarce komunalnej, w szczególności art. 2, art. 9 ust.1 ustawy (Dz.U. z 2021 r., poz. 679), oraz ustawę z dnia 8 marca 1990 o samorządzie gminnym w szczególności art. 7 ust.1 pkt 10, art.9 ust.1 i art. 18 ust. 2 pkt 9 lit. f i h ustawy (Dz. U. z</w:t>
      </w:r>
      <w:r w:rsidR="00D25FF9">
        <w:rPr>
          <w:rFonts w:cs="Arial"/>
          <w:szCs w:val="22"/>
        </w:rPr>
        <w:t> </w:t>
      </w:r>
      <w:r w:rsidRPr="00281254">
        <w:rPr>
          <w:rFonts w:cs="Arial"/>
          <w:szCs w:val="22"/>
        </w:rPr>
        <w:t>2020</w:t>
      </w:r>
      <w:r w:rsidR="00D25FF9">
        <w:rPr>
          <w:rFonts w:cs="Arial"/>
          <w:szCs w:val="22"/>
        </w:rPr>
        <w:t> </w:t>
      </w:r>
      <w:r w:rsidRPr="00281254">
        <w:rPr>
          <w:rFonts w:cs="Arial"/>
          <w:szCs w:val="22"/>
        </w:rPr>
        <w:t xml:space="preserve">r., poz.713 z </w:t>
      </w:r>
      <w:proofErr w:type="spellStart"/>
      <w:r w:rsidRPr="00281254">
        <w:rPr>
          <w:rFonts w:cs="Arial"/>
          <w:szCs w:val="22"/>
        </w:rPr>
        <w:t>późn</w:t>
      </w:r>
      <w:proofErr w:type="spellEnd"/>
      <w:r w:rsidRPr="00281254">
        <w:rPr>
          <w:rFonts w:cs="Arial"/>
          <w:szCs w:val="22"/>
        </w:rPr>
        <w:t xml:space="preserve">. zm.) oraz art. 12 ust.1 pkt 2, ust.3, ust.6 i ust.7 ustawy z dnia 27 sierpnia 2009 r. o finansach publicznych (Dz.U. z 2021 r., poz.305) oraz na podstawie art. 151 § 1, art. 152, art. 154 § 1, § 2   i następnych ustawy z dnia 15 września 2000 r. Kodeks spółek handlowych (Dz. U. z 2000, Nr 94, poz. 1037 z </w:t>
      </w:r>
      <w:proofErr w:type="spellStart"/>
      <w:r w:rsidRPr="00281254">
        <w:rPr>
          <w:rFonts w:cs="Arial"/>
          <w:szCs w:val="22"/>
        </w:rPr>
        <w:t>późn</w:t>
      </w:r>
      <w:proofErr w:type="spellEnd"/>
      <w:r w:rsidRPr="00281254">
        <w:rPr>
          <w:rFonts w:cs="Arial"/>
          <w:szCs w:val="22"/>
        </w:rPr>
        <w:t xml:space="preserve">. zm.) </w:t>
      </w:r>
      <w:r w:rsidRPr="00281254">
        <w:rPr>
          <w:rFonts w:cs="Arial"/>
          <w:b/>
          <w:szCs w:val="22"/>
        </w:rPr>
        <w:t>zawiązuje jednoosobową Spółkę z ograniczoną odpowiedzialnością pod firmą: Tczewskie Centrum Sportu i Rekreacji Spółka z ograniczoną odpowiedzialnością z siedzibą w Tczewie, zwaną w dalszej części aktu "Spółką", celem prowadzenia działalności gospodarczej.</w:t>
      </w:r>
      <w:r w:rsidR="00D25FF9">
        <w:rPr>
          <w:rFonts w:cs="Arial"/>
          <w:b/>
          <w:szCs w:val="22"/>
        </w:rPr>
        <w:t xml:space="preserve"> </w:t>
      </w:r>
      <w:r w:rsidRPr="00281254">
        <w:rPr>
          <w:rFonts w:cs="Arial"/>
          <w:b/>
          <w:szCs w:val="22"/>
        </w:rPr>
        <w:t xml:space="preserve"> </w:t>
      </w:r>
      <w:r w:rsidR="00D25FF9" w:rsidRPr="00D25FF9">
        <w:rPr>
          <w:rFonts w:cs="Arial"/>
          <w:bCs/>
          <w:szCs w:val="22"/>
        </w:rPr>
        <w:t>----------------------------------</w:t>
      </w:r>
    </w:p>
    <w:p w14:paraId="2D843511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szCs w:val="22"/>
        </w:rPr>
      </w:pPr>
    </w:p>
    <w:p w14:paraId="43F4A717" w14:textId="77777777" w:rsidR="00281254" w:rsidRPr="00281254" w:rsidRDefault="00281254" w:rsidP="004F0E3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281254">
        <w:rPr>
          <w:rFonts w:cs="Arial"/>
          <w:b/>
          <w:sz w:val="22"/>
          <w:szCs w:val="22"/>
        </w:rPr>
        <w:t>POSTANOWIENIA OGÓLNE</w:t>
      </w:r>
    </w:p>
    <w:p w14:paraId="1BBAF60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6E7C0CE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2.</w:t>
      </w:r>
    </w:p>
    <w:p w14:paraId="2807EEE2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53641C68" w14:textId="2AC07006" w:rsidR="00281254" w:rsidRP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Spółka działa pod firmą: </w:t>
      </w:r>
      <w:r w:rsidRPr="00281254">
        <w:rPr>
          <w:rFonts w:cs="Arial"/>
          <w:b/>
          <w:sz w:val="22"/>
          <w:szCs w:val="22"/>
        </w:rPr>
        <w:t>Tczewskie Centrum Sportu i Rekreacji Spółka z ograniczoną odpowiedzialnością z siedzibą w Tczewie</w:t>
      </w:r>
      <w:r w:rsidRPr="00281254">
        <w:rPr>
          <w:rFonts w:cs="Arial"/>
          <w:sz w:val="22"/>
          <w:szCs w:val="22"/>
        </w:rPr>
        <w:t>.</w:t>
      </w:r>
      <w:r w:rsidR="00D25FF9">
        <w:rPr>
          <w:rFonts w:cs="Arial"/>
          <w:sz w:val="22"/>
          <w:szCs w:val="22"/>
        </w:rPr>
        <w:t xml:space="preserve"> --------------------------------</w:t>
      </w:r>
    </w:p>
    <w:p w14:paraId="42A2A67C" w14:textId="3C707EBB" w:rsidR="00281254" w:rsidRP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Spółka może używać w obrocie skrót firmy w brzmieniu: </w:t>
      </w:r>
      <w:proofErr w:type="spellStart"/>
      <w:r w:rsidRPr="00281254">
        <w:rPr>
          <w:rFonts w:cs="Arial"/>
          <w:bCs/>
          <w:sz w:val="22"/>
          <w:szCs w:val="22"/>
        </w:rPr>
        <w:t>TCSiR</w:t>
      </w:r>
      <w:proofErr w:type="spellEnd"/>
      <w:r w:rsidRPr="00281254">
        <w:rPr>
          <w:rFonts w:cs="Arial"/>
          <w:bCs/>
          <w:sz w:val="22"/>
          <w:szCs w:val="22"/>
        </w:rPr>
        <w:t xml:space="preserve"> Sp. z o.o. w Tczewie oraz wyróżniającego ją znaku graficznego.</w:t>
      </w:r>
      <w:r w:rsidR="00D25FF9">
        <w:rPr>
          <w:rFonts w:cs="Arial"/>
          <w:bCs/>
          <w:sz w:val="22"/>
          <w:szCs w:val="22"/>
        </w:rPr>
        <w:t xml:space="preserve"> --------------------------------------------------------</w:t>
      </w:r>
    </w:p>
    <w:p w14:paraId="74D9C1AE" w14:textId="1BB46E39" w:rsidR="00281254" w:rsidRP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Siedzibą Spółki jest Miasto Tczew.</w:t>
      </w:r>
      <w:r w:rsidR="00D25FF9">
        <w:rPr>
          <w:rFonts w:cs="Arial"/>
          <w:bCs/>
          <w:sz w:val="22"/>
          <w:szCs w:val="22"/>
        </w:rPr>
        <w:t xml:space="preserve"> -------------------------------------------------------------------</w:t>
      </w:r>
    </w:p>
    <w:p w14:paraId="60E819DC" w14:textId="32B87538" w:rsidR="00281254" w:rsidRP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Założycielem  Spółki jest Gmina Miejska Tczew.</w:t>
      </w:r>
      <w:r w:rsidR="00D25FF9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D25FF9">
        <w:rPr>
          <w:rFonts w:cs="Arial"/>
          <w:bCs/>
          <w:sz w:val="22"/>
          <w:szCs w:val="22"/>
        </w:rPr>
        <w:t>------------------------------------------------</w:t>
      </w:r>
    </w:p>
    <w:p w14:paraId="4334EB42" w14:textId="607CC808" w:rsidR="00281254" w:rsidRP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Spółka działa na obszarze Rzeczypospolitej Polskiej oraz poza jej granicami.</w:t>
      </w:r>
      <w:r w:rsidR="00D25FF9">
        <w:rPr>
          <w:rFonts w:cs="Arial"/>
          <w:bCs/>
          <w:sz w:val="22"/>
          <w:szCs w:val="22"/>
        </w:rPr>
        <w:t xml:space="preserve"> -----------</w:t>
      </w:r>
    </w:p>
    <w:p w14:paraId="603210C0" w14:textId="40424455" w:rsidR="00281254" w:rsidRP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Spółka może tworzyć oddziały na terenie kraju oraz uczestniczyć w innych spółkach na terenie kraju.</w:t>
      </w:r>
      <w:r w:rsidR="00D25FF9">
        <w:rPr>
          <w:rFonts w:cs="Arial"/>
          <w:bCs/>
          <w:sz w:val="22"/>
          <w:szCs w:val="22"/>
        </w:rPr>
        <w:t xml:space="preserve"> --------------------------------------------------------------------------------------------</w:t>
      </w:r>
    </w:p>
    <w:p w14:paraId="1719E194" w14:textId="2FEA767C" w:rsidR="00281254" w:rsidRDefault="00281254" w:rsidP="004F0E38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D25FF9">
        <w:rPr>
          <w:rFonts w:cs="Arial"/>
          <w:bCs/>
          <w:sz w:val="22"/>
          <w:szCs w:val="22"/>
        </w:rPr>
        <w:lastRenderedPageBreak/>
        <w:t>Czas trwania Spółki jest nieograniczony.</w:t>
      </w:r>
      <w:r w:rsidR="00D25FF9" w:rsidRPr="00D25FF9">
        <w:rPr>
          <w:rFonts w:cs="Arial"/>
          <w:bCs/>
          <w:sz w:val="22"/>
          <w:szCs w:val="22"/>
        </w:rPr>
        <w:t xml:space="preserve"> </w:t>
      </w:r>
      <w:r w:rsidR="00D25FF9">
        <w:rPr>
          <w:rFonts w:cs="Arial"/>
          <w:bCs/>
          <w:sz w:val="22"/>
          <w:szCs w:val="22"/>
        </w:rPr>
        <w:t>-----------------------------------------------------------</w:t>
      </w:r>
    </w:p>
    <w:p w14:paraId="612B3D42" w14:textId="77777777" w:rsidR="00D25FF9" w:rsidRPr="00D25FF9" w:rsidRDefault="00D25FF9" w:rsidP="00D25FF9">
      <w:pPr>
        <w:autoSpaceDE w:val="0"/>
        <w:autoSpaceDN w:val="0"/>
        <w:adjustRightInd w:val="0"/>
        <w:contextualSpacing/>
        <w:rPr>
          <w:rFonts w:cs="Arial"/>
          <w:bCs/>
          <w:szCs w:val="22"/>
        </w:rPr>
      </w:pPr>
    </w:p>
    <w:p w14:paraId="56EFA30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3.</w:t>
      </w:r>
    </w:p>
    <w:p w14:paraId="424E79EB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7A80A8E" w14:textId="6477AE6B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Spółka może tworzyć, prowadzić i zamykać na terenie swojego działania oddziały, filie, przedstawicielstwa, zakłady, biura i inne placówki oraz przystępować względnie zawiązywać spółki z kapitałem polskim lub zagranicznym, przystępować do innych organizacji gospodarczych w kraju i poza jego granicami, a także korzystać z wszelkich dopuszczonych prawem form współpracy z innymi przedsiębiorcami i osobami fizycznymi.</w:t>
      </w:r>
      <w:r w:rsidR="00D25FF9">
        <w:rPr>
          <w:rFonts w:cs="Arial"/>
          <w:bCs/>
          <w:szCs w:val="22"/>
        </w:rPr>
        <w:t xml:space="preserve"> </w:t>
      </w:r>
      <w:r w:rsidRPr="00281254">
        <w:rPr>
          <w:rFonts w:cs="Arial"/>
          <w:bCs/>
          <w:szCs w:val="22"/>
        </w:rPr>
        <w:t xml:space="preserve"> </w:t>
      </w:r>
      <w:r w:rsidR="00D25FF9">
        <w:rPr>
          <w:rFonts w:cs="Arial"/>
          <w:bCs/>
          <w:szCs w:val="22"/>
        </w:rPr>
        <w:t>------------------------</w:t>
      </w:r>
    </w:p>
    <w:p w14:paraId="64A9CFC9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619548E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4.</w:t>
      </w:r>
    </w:p>
    <w:p w14:paraId="371BB66B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3D31E630" w14:textId="751ED8E9" w:rsidR="00281254" w:rsidRPr="00281254" w:rsidRDefault="00281254" w:rsidP="004F0E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Spółka powstaje i działa na podstawie ustawy z dnia 15 września 2000 r. Kodeks Spółek Handlowych oraz odpowiednich przepisów ustawy z dnia 20 grudnia 1996 roku o gospodarce komunalnej.</w:t>
      </w:r>
      <w:r w:rsidR="00D25FF9">
        <w:rPr>
          <w:rFonts w:cs="Arial"/>
          <w:bCs/>
          <w:sz w:val="22"/>
          <w:szCs w:val="22"/>
        </w:rPr>
        <w:t xml:space="preserve"> ------------------------------------------------------------------------------</w:t>
      </w:r>
    </w:p>
    <w:p w14:paraId="3E588592" w14:textId="7BBB331E" w:rsidR="00281254" w:rsidRPr="00281254" w:rsidRDefault="00281254" w:rsidP="004F0E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 przypadku braku postanowień Aktu Założycielskiego Spółki stosuje się przepisy wymienione w ust. 1.</w:t>
      </w:r>
      <w:r w:rsidR="00D25FF9">
        <w:rPr>
          <w:rFonts w:cs="Arial"/>
          <w:bCs/>
          <w:sz w:val="22"/>
          <w:szCs w:val="22"/>
        </w:rPr>
        <w:t xml:space="preserve"> -------------------------------------------------------------------------------------</w:t>
      </w:r>
    </w:p>
    <w:p w14:paraId="65090C7A" w14:textId="27F88F22" w:rsidR="00281254" w:rsidRPr="00281254" w:rsidRDefault="00281254" w:rsidP="004F0E3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14" w:hanging="357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Spółka określa w regulaminie zasady korzystania z usług publicznych świadczonych przez nią, a także obowiązki Spółki wobec odbiorców usług.</w:t>
      </w:r>
      <w:r w:rsidR="00D25FF9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D25FF9">
        <w:rPr>
          <w:rFonts w:cs="Arial"/>
          <w:bCs/>
          <w:sz w:val="22"/>
          <w:szCs w:val="22"/>
        </w:rPr>
        <w:t>---------------------------------</w:t>
      </w:r>
    </w:p>
    <w:p w14:paraId="0BC64CAA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5177C09E" w14:textId="77777777" w:rsidR="00281254" w:rsidRPr="00281254" w:rsidRDefault="00281254" w:rsidP="004F0E3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281254">
        <w:rPr>
          <w:rFonts w:cs="Arial"/>
          <w:b/>
          <w:sz w:val="22"/>
          <w:szCs w:val="22"/>
        </w:rPr>
        <w:t>PRZEDMIOT DZIAŁALNOŚCI SPÓŁKI</w:t>
      </w:r>
    </w:p>
    <w:p w14:paraId="7A25435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0295479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5.</w:t>
      </w:r>
    </w:p>
    <w:p w14:paraId="33E7029B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05BBCFE" w14:textId="11A4D5B9" w:rsidR="00281254" w:rsidRPr="004F0E38" w:rsidRDefault="00281254" w:rsidP="004F0E38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F0E38">
        <w:rPr>
          <w:rFonts w:cs="Arial"/>
          <w:bCs/>
          <w:sz w:val="22"/>
          <w:szCs w:val="22"/>
        </w:rPr>
        <w:t>Przedmiotem działalności Spółki jest:</w:t>
      </w:r>
      <w:r w:rsidR="004F0E38">
        <w:rPr>
          <w:rFonts w:cs="Arial"/>
          <w:bCs/>
          <w:sz w:val="22"/>
          <w:szCs w:val="22"/>
        </w:rPr>
        <w:t xml:space="preserve"> --------------------------------------------------------------------</w:t>
      </w:r>
    </w:p>
    <w:p w14:paraId="1A6E2E19" w14:textId="531781CF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obiektów sportowych – PKD 93.11.Z;</w:t>
      </w:r>
      <w:r w:rsidR="004F0E38">
        <w:rPr>
          <w:rFonts w:cs="Arial"/>
          <w:bCs/>
          <w:sz w:val="22"/>
          <w:szCs w:val="22"/>
        </w:rPr>
        <w:t xml:space="preserve"> ------------------------------------------------</w:t>
      </w:r>
    </w:p>
    <w:p w14:paraId="0FEB360C" w14:textId="2CB05B01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obiektów służących poprawie kondycji fizycznej – PKD 93.13.Z;</w:t>
      </w:r>
      <w:r w:rsidR="004F0E38">
        <w:rPr>
          <w:rFonts w:cs="Arial"/>
          <w:bCs/>
          <w:sz w:val="22"/>
          <w:szCs w:val="22"/>
        </w:rPr>
        <w:t xml:space="preserve"> ------------</w:t>
      </w:r>
    </w:p>
    <w:p w14:paraId="4D853058" w14:textId="45F84061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Pozostała działalność związana ze sportem – PKD 93.19.Z;</w:t>
      </w:r>
      <w:r w:rsidR="004F0E38">
        <w:rPr>
          <w:rFonts w:cs="Arial"/>
          <w:bCs/>
          <w:sz w:val="22"/>
          <w:szCs w:val="22"/>
        </w:rPr>
        <w:t xml:space="preserve"> ----------------------------------</w:t>
      </w:r>
    </w:p>
    <w:p w14:paraId="099C6C79" w14:textId="7DEB7FA6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wesołych miasteczek i parków rozrywki – PKD 93.21.Z;</w:t>
      </w:r>
      <w:r w:rsidR="004F0E38">
        <w:rPr>
          <w:rFonts w:cs="Arial"/>
          <w:bCs/>
          <w:sz w:val="22"/>
          <w:szCs w:val="22"/>
        </w:rPr>
        <w:t xml:space="preserve"> -----------------------</w:t>
      </w:r>
    </w:p>
    <w:p w14:paraId="50FA22E4" w14:textId="2696E3F3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Wypożyczanie i dzierżawa sprzętu rekreacyjnego i sportowego – PKD 77.21.Z;</w:t>
      </w:r>
      <w:r w:rsidR="004F0E38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4F0E38">
        <w:rPr>
          <w:rFonts w:cs="Arial"/>
          <w:bCs/>
          <w:sz w:val="22"/>
          <w:szCs w:val="22"/>
        </w:rPr>
        <w:t>-------</w:t>
      </w:r>
    </w:p>
    <w:p w14:paraId="271962DD" w14:textId="10DD80EE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usługowa związana z poprawą kondycji fizycznej – PKD 96.04.Z;</w:t>
      </w:r>
      <w:r w:rsidR="004F0E38">
        <w:rPr>
          <w:rFonts w:cs="Arial"/>
          <w:bCs/>
          <w:sz w:val="22"/>
          <w:szCs w:val="22"/>
        </w:rPr>
        <w:t xml:space="preserve"> -----------</w:t>
      </w:r>
    </w:p>
    <w:p w14:paraId="13F2908E" w14:textId="7E8E40A0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Hotele i podobne obiekty zakwaterowania– PKD 55.10.Z;</w:t>
      </w:r>
      <w:r w:rsidR="004F0E38">
        <w:rPr>
          <w:rFonts w:cs="Arial"/>
          <w:bCs/>
          <w:sz w:val="22"/>
          <w:szCs w:val="22"/>
        </w:rPr>
        <w:t xml:space="preserve"> -------------------------------------</w:t>
      </w:r>
    </w:p>
    <w:p w14:paraId="5BA04A03" w14:textId="254CAAFA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Sprzedaż detaliczna pieczywa, ciast, wyrobów ciastkarskich i cukierniczych prowadzona w wyspecjalizowanych sklepach– PKD 47.24.Z;</w:t>
      </w:r>
      <w:r w:rsidR="004F0E38">
        <w:rPr>
          <w:rFonts w:cs="Arial"/>
          <w:bCs/>
          <w:sz w:val="22"/>
          <w:szCs w:val="22"/>
        </w:rPr>
        <w:t xml:space="preserve"> ---------------------------------</w:t>
      </w:r>
    </w:p>
    <w:p w14:paraId="2F44384C" w14:textId="768767A2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Pozostała sprzedaż detaliczna prowadzona w niewyspecjalizowanych sklepach– PKD 47.19.Z;</w:t>
      </w:r>
      <w:r w:rsidR="004F0E38">
        <w:rPr>
          <w:rFonts w:cs="Arial"/>
          <w:bCs/>
          <w:sz w:val="22"/>
          <w:szCs w:val="22"/>
        </w:rPr>
        <w:t xml:space="preserve"> ------------------------------------------------------------------------------------------------------</w:t>
      </w:r>
    </w:p>
    <w:p w14:paraId="673081F7" w14:textId="132DD133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lastRenderedPageBreak/>
        <w:t>Działalność usługowa wspomagająca transport lądowy– PKD 52.21.Z;</w:t>
      </w:r>
      <w:r w:rsidR="004F0E38">
        <w:rPr>
          <w:rFonts w:cs="Arial"/>
          <w:bCs/>
          <w:sz w:val="22"/>
          <w:szCs w:val="22"/>
        </w:rPr>
        <w:t xml:space="preserve"> --------------------</w:t>
      </w:r>
    </w:p>
    <w:p w14:paraId="4AF6D013" w14:textId="25E77ED1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klubów sportowych – PKD 93.12.Z;</w:t>
      </w:r>
      <w:r w:rsidR="004F0E38">
        <w:rPr>
          <w:rFonts w:cs="Arial"/>
          <w:bCs/>
          <w:sz w:val="22"/>
          <w:szCs w:val="22"/>
        </w:rPr>
        <w:t xml:space="preserve"> --------------------------------------------------</w:t>
      </w:r>
    </w:p>
    <w:p w14:paraId="79993F97" w14:textId="09F89B98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Pozostała działalność rozrywkowa i rekreacyjna- PKD 93.29;</w:t>
      </w:r>
      <w:r w:rsidR="004F0E38">
        <w:rPr>
          <w:rFonts w:cs="Arial"/>
          <w:bCs/>
          <w:sz w:val="22"/>
          <w:szCs w:val="22"/>
        </w:rPr>
        <w:t xml:space="preserve"> --------------------------------</w:t>
      </w:r>
    </w:p>
    <w:p w14:paraId="07298A21" w14:textId="776E7179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Pozaszkolne formy edukacji sportowej oraz zajęć sportowych i rekreacyjnych – PKD 85.51.Z;</w:t>
      </w:r>
      <w:r w:rsidR="004F0E38">
        <w:rPr>
          <w:rFonts w:cs="Arial"/>
          <w:bCs/>
          <w:sz w:val="22"/>
          <w:szCs w:val="22"/>
        </w:rPr>
        <w:t xml:space="preserve"> ------------------------------------------------------------------------------------------------------</w:t>
      </w:r>
    </w:p>
    <w:p w14:paraId="5FA4DAA5" w14:textId="598E8A67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związana z organizacją targów, wystaw i kongresów – PKD 82.30.Z;</w:t>
      </w:r>
      <w:r w:rsidR="004F0E38">
        <w:rPr>
          <w:rFonts w:cs="Arial"/>
          <w:bCs/>
          <w:sz w:val="22"/>
          <w:szCs w:val="22"/>
        </w:rPr>
        <w:t xml:space="preserve"> ------</w:t>
      </w:r>
    </w:p>
    <w:p w14:paraId="5264D0CB" w14:textId="69340D1A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organizatorów turystyki – PKD 79.12.Z;</w:t>
      </w:r>
      <w:r w:rsidR="004F0E38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4F0E38">
        <w:rPr>
          <w:rFonts w:cs="Arial"/>
          <w:bCs/>
          <w:sz w:val="22"/>
          <w:szCs w:val="22"/>
        </w:rPr>
        <w:t>--------------------------------------------</w:t>
      </w:r>
    </w:p>
    <w:p w14:paraId="00AAE852" w14:textId="04F84AC2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Działalność agencji reklamowych – PKD 73.11.Z;</w:t>
      </w:r>
      <w:r w:rsidR="004F0E38">
        <w:rPr>
          <w:rFonts w:cs="Arial"/>
          <w:bCs/>
          <w:sz w:val="22"/>
          <w:szCs w:val="22"/>
        </w:rPr>
        <w:t xml:space="preserve"> ------------------------------------------------</w:t>
      </w:r>
    </w:p>
    <w:p w14:paraId="379F4CD5" w14:textId="7D9E3659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Wynajem i zarządzanie nieruchomościami własnymi lub dzierżawionymi- PKD 68.20.Z;</w:t>
      </w:r>
    </w:p>
    <w:p w14:paraId="75536650" w14:textId="458867DB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Zarządzanie nieruchomościami wykonywane na zlecenie - PKD 68.32.Z;</w:t>
      </w:r>
      <w:r w:rsidR="004F0E38">
        <w:rPr>
          <w:rFonts w:cs="Arial"/>
          <w:bCs/>
          <w:sz w:val="22"/>
          <w:szCs w:val="22"/>
        </w:rPr>
        <w:t xml:space="preserve"> -----------------</w:t>
      </w:r>
    </w:p>
    <w:p w14:paraId="1B88F5B0" w14:textId="67BD58AA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Ruchome placówki gastronomiczne – PKD 56.10.B;</w:t>
      </w:r>
      <w:r w:rsidR="004F0E38">
        <w:rPr>
          <w:rFonts w:cs="Arial"/>
          <w:bCs/>
          <w:sz w:val="22"/>
          <w:szCs w:val="22"/>
        </w:rPr>
        <w:t xml:space="preserve"> --------------------------------------------</w:t>
      </w:r>
    </w:p>
    <w:p w14:paraId="704626B1" w14:textId="2680B747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Pozostała usługowa działalność gastronomiczna – PKD 56.29.Z;</w:t>
      </w:r>
      <w:r w:rsidR="004F0E38">
        <w:rPr>
          <w:rFonts w:cs="Arial"/>
          <w:bCs/>
          <w:sz w:val="22"/>
          <w:szCs w:val="22"/>
        </w:rPr>
        <w:t xml:space="preserve"> ---------------------------</w:t>
      </w:r>
    </w:p>
    <w:p w14:paraId="4E4758A0" w14:textId="6CC3E1FC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Przygotowywanie i podawanie napojów – PKD 56.30.Z;</w:t>
      </w:r>
      <w:r w:rsidR="004F0E38">
        <w:rPr>
          <w:rFonts w:cs="Arial"/>
          <w:bCs/>
          <w:sz w:val="22"/>
          <w:szCs w:val="22"/>
        </w:rPr>
        <w:t xml:space="preserve"> ---------------------------------------</w:t>
      </w:r>
    </w:p>
    <w:p w14:paraId="221FC393" w14:textId="2B836A24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Restauracje i inne stałe placówki gastronomiczne – PKD 56.10.A;</w:t>
      </w:r>
      <w:r w:rsidR="00E96CA6">
        <w:rPr>
          <w:rFonts w:cs="Arial"/>
          <w:bCs/>
          <w:sz w:val="22"/>
          <w:szCs w:val="22"/>
        </w:rPr>
        <w:t xml:space="preserve"> --------------------------</w:t>
      </w:r>
    </w:p>
    <w:p w14:paraId="379EA2E3" w14:textId="070CBFEE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Obiekty noclegowe turystyczne i miejsca krótkotrwałego zakwaterowania – PKD 55.20.Z;</w:t>
      </w:r>
      <w:r w:rsidR="00E96CA6">
        <w:rPr>
          <w:rFonts w:cs="Arial"/>
          <w:bCs/>
          <w:sz w:val="22"/>
          <w:szCs w:val="22"/>
        </w:rPr>
        <w:t xml:space="preserve"> ------------------------------------------------------------------------------------------------------</w:t>
      </w:r>
    </w:p>
    <w:p w14:paraId="5BDBB90D" w14:textId="4F6AA72A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Pola kempingowe (włączając pola dla pojazdów kempingowych) i pola namiotowe – PKD 55.30.Z;</w:t>
      </w:r>
      <w:r w:rsidR="00E96CA6">
        <w:rPr>
          <w:rFonts w:cs="Arial"/>
          <w:bCs/>
          <w:sz w:val="22"/>
          <w:szCs w:val="22"/>
        </w:rPr>
        <w:t xml:space="preserve"> -----------------------------------------------------------------------------------------------</w:t>
      </w:r>
    </w:p>
    <w:p w14:paraId="175718B8" w14:textId="07BD2B86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Pozostałe zakwaterowanie – PKD 55.90.Z;</w:t>
      </w:r>
      <w:r w:rsidR="00E96CA6">
        <w:rPr>
          <w:rFonts w:cs="Arial"/>
          <w:bCs/>
          <w:sz w:val="22"/>
          <w:szCs w:val="22"/>
        </w:rPr>
        <w:t xml:space="preserve"> --------------------------------------------------------</w:t>
      </w:r>
    </w:p>
    <w:p w14:paraId="035BFB07" w14:textId="107AA8E2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Sprzedaż detaliczna prowadzona w niewyspecjalizowanych sklepach – PKD 47.1</w:t>
      </w:r>
      <w:r w:rsidR="00D7365A">
        <w:rPr>
          <w:rFonts w:cs="Arial"/>
          <w:bCs/>
          <w:sz w:val="22"/>
          <w:szCs w:val="22"/>
        </w:rPr>
        <w:t xml:space="preserve">; </w:t>
      </w:r>
      <w:r w:rsidRPr="00281254">
        <w:rPr>
          <w:rFonts w:cs="Arial"/>
          <w:bCs/>
          <w:sz w:val="22"/>
          <w:szCs w:val="22"/>
        </w:rPr>
        <w:t xml:space="preserve"> </w:t>
      </w:r>
      <w:r w:rsidR="00D7365A">
        <w:rPr>
          <w:rFonts w:cs="Arial"/>
          <w:bCs/>
          <w:sz w:val="22"/>
          <w:szCs w:val="22"/>
        </w:rPr>
        <w:t>---</w:t>
      </w:r>
    </w:p>
    <w:p w14:paraId="7AB9E726" w14:textId="5E13FAE5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Wytwarzanie energii elektrycznej – PKD 35.11.Z;</w:t>
      </w:r>
      <w:r w:rsidR="00D7365A">
        <w:rPr>
          <w:rFonts w:cs="Arial"/>
          <w:bCs/>
          <w:sz w:val="22"/>
          <w:szCs w:val="22"/>
        </w:rPr>
        <w:t xml:space="preserve"> ------------------------------------------------</w:t>
      </w:r>
    </w:p>
    <w:p w14:paraId="48E59211" w14:textId="77D70F02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Handel energią elektryczną – PKD 35.14.Z;</w:t>
      </w:r>
      <w:r w:rsidR="00D7365A">
        <w:rPr>
          <w:rFonts w:cs="Arial"/>
          <w:bCs/>
          <w:sz w:val="22"/>
          <w:szCs w:val="22"/>
        </w:rPr>
        <w:t xml:space="preserve"> -------------------------------------------------------</w:t>
      </w:r>
    </w:p>
    <w:p w14:paraId="2A217A5B" w14:textId="0B435D7F" w:rsidR="00281254" w:rsidRPr="00281254" w:rsidRDefault="00281254" w:rsidP="004F0E38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Wytwarzanie i zaopatrywanie w parę wodną, gorącą wodę i powietrze do układów klimatyzacyjnych – PKD 35.30.Z.</w:t>
      </w:r>
      <w:r w:rsidR="00D7365A">
        <w:rPr>
          <w:rFonts w:cs="Arial"/>
          <w:bCs/>
          <w:sz w:val="22"/>
          <w:szCs w:val="22"/>
        </w:rPr>
        <w:t xml:space="preserve"> ---------------------------------------------------------------------</w:t>
      </w:r>
    </w:p>
    <w:p w14:paraId="32B988ED" w14:textId="586255F5" w:rsidR="00281254" w:rsidRPr="00D7365A" w:rsidRDefault="00281254" w:rsidP="007A4201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D7365A">
        <w:rPr>
          <w:rFonts w:cs="Arial"/>
          <w:bCs/>
          <w:sz w:val="22"/>
          <w:szCs w:val="22"/>
        </w:rPr>
        <w:t>Jeżeli podjęcie działalności gospodarczej objętej przedmiotem działania Spółki – z mocy odrębnych przepisów prawa, wymagać będzie uzyskania koncesji lub innego zezwolenia, Spółka działalność ta będzie mogła podjąć dopiero po uzyskaniu takiej koncesji lub zezwolenia.</w:t>
      </w:r>
      <w:r w:rsidR="00D7365A" w:rsidRPr="00D7365A">
        <w:rPr>
          <w:rFonts w:cs="Arial"/>
          <w:bCs/>
          <w:sz w:val="22"/>
          <w:szCs w:val="22"/>
        </w:rPr>
        <w:t xml:space="preserve"> </w:t>
      </w:r>
      <w:r w:rsidR="00D7365A">
        <w:rPr>
          <w:rFonts w:cs="Arial"/>
          <w:bCs/>
          <w:sz w:val="22"/>
          <w:szCs w:val="22"/>
        </w:rPr>
        <w:t>------------------------------------------------------------------------------------------------------</w:t>
      </w:r>
    </w:p>
    <w:p w14:paraId="48D0C9E8" w14:textId="77777777" w:rsidR="00D7365A" w:rsidRPr="00D7365A" w:rsidRDefault="00D7365A" w:rsidP="00D7365A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2C6C7AA" w14:textId="4F8879A3" w:rsidR="00281254" w:rsidRPr="00281254" w:rsidRDefault="00281254" w:rsidP="004F0E3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281254">
        <w:rPr>
          <w:rFonts w:cs="Arial"/>
          <w:b/>
          <w:sz w:val="22"/>
          <w:szCs w:val="22"/>
        </w:rPr>
        <w:t>KAPITAŁ SPÓŁKI</w:t>
      </w:r>
    </w:p>
    <w:p w14:paraId="6EE676E2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A6BA9CD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6.</w:t>
      </w:r>
    </w:p>
    <w:p w14:paraId="2F5DCDF4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CB2D11F" w14:textId="19AA76EA" w:rsidR="00281254" w:rsidRPr="00CE5B1C" w:rsidRDefault="00281254" w:rsidP="00CE5B1C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CE5B1C">
        <w:rPr>
          <w:sz w:val="22"/>
          <w:szCs w:val="22"/>
        </w:rPr>
        <w:t>Kapitał zakładowy Spółki wynosi 1.200.000,00 zł (słownie: jeden milion dwieście tysięcy złotych 00/100) i dzieli się na 1.200 (słownie: jeden tysiąc dwieście) udziałów, o wartości nominalnej po 1.000,00 zł (słownie: jeden tysiąc złotych 00/100) każdy.</w:t>
      </w:r>
      <w:r w:rsidR="00D7365A" w:rsidRPr="00CE5B1C">
        <w:rPr>
          <w:sz w:val="22"/>
          <w:szCs w:val="22"/>
        </w:rPr>
        <w:t xml:space="preserve"> ------------------------</w:t>
      </w:r>
    </w:p>
    <w:p w14:paraId="330D770B" w14:textId="64B8C000" w:rsidR="00281254" w:rsidRPr="00CE5B1C" w:rsidRDefault="00281254" w:rsidP="00CE5B1C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CE5B1C">
        <w:rPr>
          <w:sz w:val="22"/>
          <w:szCs w:val="22"/>
        </w:rPr>
        <w:lastRenderedPageBreak/>
        <w:t>Udziały w Spółce są równe i niepodzielne.</w:t>
      </w:r>
      <w:r w:rsidR="00CE5B1C" w:rsidRPr="00CE5B1C">
        <w:rPr>
          <w:sz w:val="22"/>
          <w:szCs w:val="22"/>
        </w:rPr>
        <w:t xml:space="preserve"> </w:t>
      </w:r>
      <w:r w:rsidR="00AB4006">
        <w:rPr>
          <w:sz w:val="22"/>
          <w:szCs w:val="22"/>
        </w:rPr>
        <w:t>--------------------------------------------------------------</w:t>
      </w:r>
    </w:p>
    <w:p w14:paraId="44C546C4" w14:textId="559EF367" w:rsidR="00CE5B1C" w:rsidRPr="00CE5B1C" w:rsidRDefault="00281254" w:rsidP="00CE5B1C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CE5B1C">
        <w:rPr>
          <w:sz w:val="22"/>
          <w:szCs w:val="22"/>
        </w:rPr>
        <w:t>Każdy Wspólnik może posiadać więcej niż jeden udział</w:t>
      </w:r>
      <w:r w:rsidR="00CE5B1C" w:rsidRPr="00CE5B1C">
        <w:rPr>
          <w:sz w:val="22"/>
          <w:szCs w:val="22"/>
        </w:rPr>
        <w:t xml:space="preserve">. </w:t>
      </w:r>
      <w:r w:rsidR="00AB4006">
        <w:rPr>
          <w:sz w:val="22"/>
          <w:szCs w:val="22"/>
        </w:rPr>
        <w:t>--------------------------------------------</w:t>
      </w:r>
    </w:p>
    <w:p w14:paraId="61BC0353" w14:textId="4CE277D5" w:rsidR="00281254" w:rsidRPr="00CE5B1C" w:rsidRDefault="00281254" w:rsidP="00CE5B1C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CE5B1C">
        <w:rPr>
          <w:sz w:val="22"/>
          <w:szCs w:val="22"/>
        </w:rPr>
        <w:t>Wszystkie udziały w kapitale zakładowym obejmuje Gmina Miejska Tczew.</w:t>
      </w:r>
      <w:r w:rsidR="002B5BBD">
        <w:rPr>
          <w:sz w:val="22"/>
          <w:szCs w:val="22"/>
        </w:rPr>
        <w:t xml:space="preserve"> </w:t>
      </w:r>
      <w:r w:rsidR="00AB4006">
        <w:rPr>
          <w:sz w:val="22"/>
          <w:szCs w:val="22"/>
        </w:rPr>
        <w:t>-------------------</w:t>
      </w:r>
    </w:p>
    <w:p w14:paraId="04D865B7" w14:textId="1FFE4DA3" w:rsidR="00281254" w:rsidRPr="00CE5B1C" w:rsidRDefault="00281254" w:rsidP="00CE5B1C">
      <w:pPr>
        <w:pStyle w:val="Akapitzlist"/>
        <w:numPr>
          <w:ilvl w:val="0"/>
          <w:numId w:val="20"/>
        </w:numPr>
        <w:rPr>
          <w:sz w:val="22"/>
          <w:szCs w:val="22"/>
        </w:rPr>
      </w:pPr>
      <w:r w:rsidRPr="00CE5B1C">
        <w:rPr>
          <w:sz w:val="22"/>
          <w:szCs w:val="22"/>
        </w:rPr>
        <w:t>Wszystkie udziały w kapitale zakładowym Spółki do chwili udostępnienia ich do zbycia na rzecz osób trzecich należą do Gminy Miejskiej Tczew</w:t>
      </w:r>
      <w:r w:rsidR="00CE5B1C" w:rsidRPr="00CE5B1C">
        <w:rPr>
          <w:sz w:val="22"/>
          <w:szCs w:val="22"/>
        </w:rPr>
        <w:t xml:space="preserve">. </w:t>
      </w:r>
      <w:r w:rsidR="00AB4006">
        <w:rPr>
          <w:sz w:val="22"/>
          <w:szCs w:val="22"/>
        </w:rPr>
        <w:t>----------------------------------------------</w:t>
      </w:r>
    </w:p>
    <w:p w14:paraId="40E8568A" w14:textId="17105A24" w:rsidR="00CE5B1C" w:rsidRPr="00CE5B1C" w:rsidRDefault="00281254" w:rsidP="00BD52B9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CE5B1C">
        <w:rPr>
          <w:rFonts w:cs="Arial"/>
          <w:bCs/>
          <w:sz w:val="22"/>
          <w:szCs w:val="22"/>
        </w:rPr>
        <w:t>Kapitał zakładowy Spółki może być podwyższony lub obniżony.</w:t>
      </w:r>
      <w:r w:rsidR="00CE5B1C" w:rsidRPr="00CE5B1C">
        <w:rPr>
          <w:rFonts w:cs="Arial"/>
          <w:bCs/>
          <w:sz w:val="22"/>
          <w:szCs w:val="22"/>
        </w:rPr>
        <w:t xml:space="preserve"> </w:t>
      </w:r>
      <w:r w:rsidR="00AB4006">
        <w:rPr>
          <w:rFonts w:cs="Arial"/>
          <w:bCs/>
          <w:sz w:val="22"/>
          <w:szCs w:val="22"/>
        </w:rPr>
        <w:t>----------------------------------</w:t>
      </w:r>
    </w:p>
    <w:p w14:paraId="234ED540" w14:textId="65A2961C" w:rsidR="00CE5B1C" w:rsidRPr="00CE5B1C" w:rsidRDefault="00281254" w:rsidP="00E232CD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E5B1C">
        <w:rPr>
          <w:rFonts w:cs="Arial"/>
          <w:bCs/>
          <w:sz w:val="22"/>
          <w:szCs w:val="22"/>
        </w:rPr>
        <w:t>Udziały w kapitale zakładowym Spółki mogą być pokrywane wkładem pieniężnym lub niepieniężnym.</w:t>
      </w:r>
      <w:r w:rsidR="00CE5B1C" w:rsidRPr="00CE5B1C">
        <w:rPr>
          <w:rFonts w:cs="Arial"/>
          <w:bCs/>
          <w:sz w:val="22"/>
          <w:szCs w:val="22"/>
        </w:rPr>
        <w:t xml:space="preserve"> </w:t>
      </w:r>
      <w:r w:rsidR="00AB4006">
        <w:rPr>
          <w:rFonts w:cs="Arial"/>
          <w:bCs/>
          <w:sz w:val="22"/>
          <w:szCs w:val="22"/>
        </w:rPr>
        <w:t>--------------------------------------------------------------------------------------------------</w:t>
      </w:r>
    </w:p>
    <w:p w14:paraId="234F4D56" w14:textId="547461BE" w:rsidR="00281254" w:rsidRPr="00CE5B1C" w:rsidRDefault="00281254" w:rsidP="00EC7E48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E5B1C">
        <w:rPr>
          <w:rFonts w:cs="Arial"/>
          <w:b/>
          <w:sz w:val="22"/>
          <w:szCs w:val="22"/>
        </w:rPr>
        <w:t xml:space="preserve">Wspólnik zobowiązuje się </w:t>
      </w:r>
      <w:r w:rsidRPr="00CE5B1C">
        <w:rPr>
          <w:rFonts w:cs="Arial"/>
          <w:sz w:val="22"/>
          <w:szCs w:val="22"/>
        </w:rPr>
        <w:t>także do zapewnienia Spółce prawa do korzystania ze swojego potencjału technicznego i organizacyjnego na warunkach określonych w</w:t>
      </w:r>
      <w:r w:rsidR="00CE5B1C">
        <w:rPr>
          <w:rFonts w:cs="Arial"/>
          <w:sz w:val="22"/>
          <w:szCs w:val="22"/>
        </w:rPr>
        <w:t> </w:t>
      </w:r>
      <w:r w:rsidRPr="00CE5B1C">
        <w:rPr>
          <w:rFonts w:cs="Arial"/>
          <w:sz w:val="22"/>
          <w:szCs w:val="22"/>
        </w:rPr>
        <w:t>odrębnych umowach.</w:t>
      </w:r>
      <w:r w:rsidR="00CE5B1C" w:rsidRPr="00CE5B1C">
        <w:rPr>
          <w:rFonts w:cs="Arial"/>
          <w:sz w:val="22"/>
          <w:szCs w:val="22"/>
        </w:rPr>
        <w:t xml:space="preserve"> </w:t>
      </w:r>
      <w:r w:rsidR="00AB4006">
        <w:rPr>
          <w:rFonts w:cs="Arial"/>
          <w:sz w:val="22"/>
          <w:szCs w:val="22"/>
        </w:rPr>
        <w:t>--------------------------------------------------------------------------------------</w:t>
      </w:r>
    </w:p>
    <w:p w14:paraId="3456B050" w14:textId="40AF4B40" w:rsidR="00281254" w:rsidRPr="00CE5B1C" w:rsidRDefault="00281254" w:rsidP="00281254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CE5B1C">
        <w:rPr>
          <w:rFonts w:cs="Arial"/>
          <w:b/>
          <w:sz w:val="22"/>
          <w:szCs w:val="22"/>
        </w:rPr>
        <w:t>Wspólnik zobowiązuje się</w:t>
      </w:r>
      <w:r w:rsidRPr="00CE5B1C">
        <w:rPr>
          <w:rFonts w:cs="Arial"/>
          <w:sz w:val="22"/>
          <w:szCs w:val="22"/>
        </w:rPr>
        <w:t xml:space="preserve"> zapewnić ciągłość realizacji zadań zlikwidowanej jednostki budżetowej Tczewskie Centrum Sportu i Rekreacji w zakresie jej dotychczasowej działalności, w szczególności zapewni wykonywanie zadań własnych Gminy Miejskiej Tczew o charakterze użyteczności publicznej polegających na świadczeniu usług w</w:t>
      </w:r>
      <w:r w:rsidR="00CE5B1C">
        <w:rPr>
          <w:rFonts w:cs="Arial"/>
          <w:sz w:val="22"/>
          <w:szCs w:val="22"/>
        </w:rPr>
        <w:t> </w:t>
      </w:r>
      <w:r w:rsidRPr="00CE5B1C">
        <w:rPr>
          <w:rFonts w:cs="Arial"/>
          <w:sz w:val="22"/>
          <w:szCs w:val="22"/>
        </w:rPr>
        <w:t xml:space="preserve">zakresie kultury fizycznej, w tym utrzymaniu obiektów, urządzeń sportowych i terenów rekreacyjnych oraz zapewni budowę obiektów sportowo-rekreacyjnych, przy czym zakres powierzonych zadań zostanie doprecyzowany w umowie wykonawczej, jaka zostanie zawarta pomiędzy Gminą Miejską Tczew a Spółką. </w:t>
      </w:r>
      <w:r w:rsidR="00AB4006">
        <w:rPr>
          <w:rFonts w:cs="Arial"/>
          <w:sz w:val="22"/>
          <w:szCs w:val="22"/>
        </w:rPr>
        <w:t>--------------------------------------------------</w:t>
      </w:r>
    </w:p>
    <w:p w14:paraId="7CB6BF41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09D42AC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281254">
        <w:rPr>
          <w:rFonts w:cs="Arial"/>
          <w:b/>
          <w:szCs w:val="22"/>
        </w:rPr>
        <w:t>§ 7.</w:t>
      </w:r>
    </w:p>
    <w:p w14:paraId="2B7A1266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</w:p>
    <w:p w14:paraId="0520A16F" w14:textId="1FC14E06" w:rsidR="00281254" w:rsidRPr="00AB4006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AB4006">
        <w:rPr>
          <w:rFonts w:cs="Arial"/>
          <w:bCs/>
          <w:szCs w:val="22"/>
        </w:rPr>
        <w:t>Udziały w kapitale zakładowym zostały objęte w sposób następujący:</w:t>
      </w:r>
      <w:r w:rsidR="00AB4006" w:rsidRPr="00AB4006">
        <w:rPr>
          <w:rFonts w:cs="Arial"/>
          <w:bCs/>
          <w:szCs w:val="22"/>
        </w:rPr>
        <w:t xml:space="preserve"> -------------------------------</w:t>
      </w:r>
    </w:p>
    <w:p w14:paraId="4FDDD2A6" w14:textId="360367D0" w:rsidR="00281254" w:rsidRPr="00AB4006" w:rsidRDefault="00281254" w:rsidP="00AB400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AB4006">
        <w:rPr>
          <w:rFonts w:cs="Arial"/>
          <w:bCs/>
          <w:sz w:val="22"/>
          <w:szCs w:val="22"/>
        </w:rPr>
        <w:t xml:space="preserve">W kapitale zakładowym Spółki </w:t>
      </w:r>
      <w:r w:rsidRPr="00AB4006">
        <w:rPr>
          <w:rFonts w:cs="Arial"/>
          <w:b/>
          <w:bCs/>
          <w:sz w:val="22"/>
          <w:szCs w:val="22"/>
        </w:rPr>
        <w:t>Gmina Miejska Tczew obejmuje</w:t>
      </w:r>
      <w:r w:rsidRPr="00AB4006">
        <w:rPr>
          <w:rFonts w:cs="Arial"/>
          <w:bCs/>
          <w:sz w:val="22"/>
          <w:szCs w:val="22"/>
        </w:rPr>
        <w:t xml:space="preserve"> 1.200 (słownie: jeden tysiąc dwieście) udziałów, o wartości nominalnej po 1.000,00 (słownie: jeden tysiąc złotych 00/100) każdy, o łącznej wartości 1.200.000,00 zł (słownie: jeden milion dwieście tysięcy złotych 00/100).</w:t>
      </w:r>
      <w:r w:rsidR="00AB4006" w:rsidRPr="00AB4006">
        <w:rPr>
          <w:rFonts w:cs="Arial"/>
          <w:bCs/>
          <w:sz w:val="22"/>
          <w:szCs w:val="22"/>
        </w:rPr>
        <w:t xml:space="preserve"> </w:t>
      </w:r>
      <w:r w:rsidR="00AB4006">
        <w:rPr>
          <w:rFonts w:cs="Arial"/>
          <w:bCs/>
          <w:sz w:val="22"/>
          <w:szCs w:val="22"/>
        </w:rPr>
        <w:t>-------------------------------------------------------------------------------------------------</w:t>
      </w:r>
    </w:p>
    <w:p w14:paraId="0BE71468" w14:textId="4EDA5752" w:rsidR="00281254" w:rsidRPr="00AB4006" w:rsidRDefault="00281254" w:rsidP="00281254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AB4006">
        <w:rPr>
          <w:rFonts w:cs="Arial"/>
          <w:bCs/>
          <w:sz w:val="22"/>
          <w:szCs w:val="22"/>
        </w:rPr>
        <w:t xml:space="preserve">Na pokrycie kapitału zakładowego Spółki Gmina Miejska Tczew wnosi do Spółki </w:t>
      </w:r>
      <w:r w:rsidRPr="00AB4006">
        <w:rPr>
          <w:rFonts w:cs="Arial"/>
          <w:b/>
          <w:bCs/>
          <w:sz w:val="22"/>
          <w:szCs w:val="22"/>
        </w:rPr>
        <w:t>wkład pieniężny</w:t>
      </w:r>
      <w:r w:rsidRPr="00AB4006">
        <w:rPr>
          <w:rFonts w:cs="Arial"/>
          <w:bCs/>
          <w:sz w:val="22"/>
          <w:szCs w:val="22"/>
        </w:rPr>
        <w:t xml:space="preserve"> w kwocie 1.200.000,00 zł (słownie: jeden milion dwieście tysięcy złotych 00/100).</w:t>
      </w:r>
      <w:r w:rsidR="00AB4006" w:rsidRPr="00AB4006">
        <w:rPr>
          <w:rFonts w:cs="Arial"/>
          <w:bCs/>
          <w:sz w:val="22"/>
          <w:szCs w:val="22"/>
        </w:rPr>
        <w:t xml:space="preserve"> </w:t>
      </w:r>
      <w:r w:rsidR="00AB4006">
        <w:rPr>
          <w:rFonts w:cs="Arial"/>
          <w:bCs/>
          <w:sz w:val="22"/>
          <w:szCs w:val="22"/>
        </w:rPr>
        <w:t>-----------------------------------------------------------------------------------------------------------</w:t>
      </w:r>
    </w:p>
    <w:p w14:paraId="3B06950D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F1C3452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8.</w:t>
      </w:r>
    </w:p>
    <w:p w14:paraId="781022F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1E1AADF5" w14:textId="4D51492E" w:rsidR="00281254" w:rsidRPr="008F7401" w:rsidRDefault="00281254" w:rsidP="008F7401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F7401">
        <w:rPr>
          <w:rFonts w:cs="Arial"/>
          <w:bCs/>
          <w:sz w:val="22"/>
          <w:szCs w:val="22"/>
        </w:rPr>
        <w:t>Uchwałą Zgromadzenia Wspólników kapitał zakładowy może zostać podwyższony</w:t>
      </w:r>
      <w:r w:rsidR="008F7401" w:rsidRPr="008F7401">
        <w:rPr>
          <w:rFonts w:cs="Arial"/>
          <w:bCs/>
          <w:sz w:val="22"/>
          <w:szCs w:val="22"/>
        </w:rPr>
        <w:t xml:space="preserve">. </w:t>
      </w:r>
      <w:r w:rsidR="008F7401">
        <w:rPr>
          <w:rFonts w:cs="Arial"/>
          <w:bCs/>
          <w:sz w:val="22"/>
          <w:szCs w:val="22"/>
        </w:rPr>
        <w:t>--------</w:t>
      </w:r>
    </w:p>
    <w:p w14:paraId="50213B72" w14:textId="0CB53B5B" w:rsidR="008F7401" w:rsidRPr="008F7401" w:rsidRDefault="00281254" w:rsidP="0028125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F7401">
        <w:rPr>
          <w:rFonts w:cs="Arial"/>
          <w:bCs/>
          <w:sz w:val="22"/>
          <w:szCs w:val="22"/>
        </w:rPr>
        <w:t>Podwyższenie kapitału zakładowego może nastąpić przez podwyższenie wartości nominalnej już istniejących udziałów lub ustanowienie nowych udziałów.</w:t>
      </w:r>
      <w:r w:rsidR="008F7401" w:rsidRPr="008F7401">
        <w:rPr>
          <w:rFonts w:cs="Arial"/>
          <w:bCs/>
          <w:sz w:val="22"/>
          <w:szCs w:val="22"/>
        </w:rPr>
        <w:t xml:space="preserve"> </w:t>
      </w:r>
      <w:r w:rsidR="008F7401">
        <w:rPr>
          <w:rFonts w:cs="Arial"/>
          <w:bCs/>
          <w:sz w:val="22"/>
          <w:szCs w:val="22"/>
        </w:rPr>
        <w:t>----------------------</w:t>
      </w:r>
    </w:p>
    <w:p w14:paraId="00906175" w14:textId="16BBC22C" w:rsidR="00281254" w:rsidRPr="008F7401" w:rsidRDefault="00281254" w:rsidP="0028125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F7401">
        <w:rPr>
          <w:rFonts w:cs="Arial"/>
          <w:bCs/>
          <w:sz w:val="22"/>
          <w:szCs w:val="22"/>
        </w:rPr>
        <w:t>Wysokość, szczegółowy termin, sposób podwyższania i sposób wezwania o wpłatę określa Zgromadzenie Wspólników uchwałą</w:t>
      </w:r>
      <w:r w:rsidR="008F7401" w:rsidRPr="008F7401">
        <w:rPr>
          <w:rFonts w:cs="Arial"/>
          <w:bCs/>
          <w:sz w:val="22"/>
          <w:szCs w:val="22"/>
        </w:rPr>
        <w:t xml:space="preserve">. </w:t>
      </w:r>
      <w:r w:rsidR="008F7401">
        <w:rPr>
          <w:rFonts w:cs="Arial"/>
          <w:bCs/>
          <w:sz w:val="22"/>
          <w:szCs w:val="22"/>
        </w:rPr>
        <w:t>-----------------------------------------------------------</w:t>
      </w:r>
    </w:p>
    <w:p w14:paraId="3DF763A0" w14:textId="7E4D0964" w:rsidR="00281254" w:rsidRPr="008F7401" w:rsidRDefault="00281254" w:rsidP="0028125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F7401">
        <w:rPr>
          <w:rFonts w:cs="Arial"/>
          <w:bCs/>
          <w:sz w:val="22"/>
          <w:szCs w:val="22"/>
        </w:rPr>
        <w:t>Wspólnikom przysługuje prawo pierwszeństwa objęcia udziałów w podwyższonym kapitale zakładowym w wysokości proporcjonalnej do posiadanych udziałów.</w:t>
      </w:r>
      <w:r w:rsidR="008F7401" w:rsidRPr="008F7401">
        <w:rPr>
          <w:rFonts w:cs="Arial"/>
          <w:bCs/>
          <w:sz w:val="22"/>
          <w:szCs w:val="22"/>
        </w:rPr>
        <w:t xml:space="preserve"> </w:t>
      </w:r>
      <w:r w:rsidR="008F7401">
        <w:rPr>
          <w:rFonts w:cs="Arial"/>
          <w:bCs/>
          <w:sz w:val="22"/>
          <w:szCs w:val="22"/>
        </w:rPr>
        <w:t>---------------------------</w:t>
      </w:r>
    </w:p>
    <w:p w14:paraId="56B5CBB7" w14:textId="5ADAE6EA" w:rsidR="00281254" w:rsidRPr="008F7401" w:rsidRDefault="00281254" w:rsidP="0028125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F7401">
        <w:rPr>
          <w:rFonts w:cs="Arial"/>
          <w:bCs/>
          <w:sz w:val="22"/>
          <w:szCs w:val="22"/>
        </w:rPr>
        <w:t xml:space="preserve">Nie stanowi zmiany aktu założycielskiego i nie wymaga formy aktu notarialnego podwyższenie kapitału zakładowego Spółki do wysokości </w:t>
      </w:r>
      <w:r w:rsidRPr="008F7401">
        <w:rPr>
          <w:rFonts w:cs="Arial"/>
          <w:b/>
          <w:bCs/>
          <w:sz w:val="22"/>
          <w:szCs w:val="22"/>
        </w:rPr>
        <w:t>50.000.000,00 zł (słownie: pięćdziesięciu milionów złotych 00/100)</w:t>
      </w:r>
      <w:r w:rsidRPr="008F7401">
        <w:rPr>
          <w:rFonts w:cs="Arial"/>
          <w:bCs/>
          <w:sz w:val="22"/>
          <w:szCs w:val="22"/>
        </w:rPr>
        <w:t xml:space="preserve"> dokonane w terminie najpóźniej </w:t>
      </w:r>
      <w:r w:rsidRPr="008F7401">
        <w:rPr>
          <w:rFonts w:cs="Arial"/>
          <w:b/>
          <w:bCs/>
          <w:sz w:val="22"/>
          <w:szCs w:val="22"/>
        </w:rPr>
        <w:t>do dnia 31 grudnia 2031 r. (słownie: trzydziestego pierwszego grudnia dwa tysiące trzydziestego pierwszego roku)</w:t>
      </w:r>
      <w:r w:rsidRPr="008F7401">
        <w:rPr>
          <w:rFonts w:cs="Arial"/>
          <w:bCs/>
          <w:sz w:val="22"/>
          <w:szCs w:val="22"/>
        </w:rPr>
        <w:t>, poprzez podwyższenie wartości nominalnej udziałów istniejących lub utworzenie nowych udziałów, na podstawie uchwały Zgromadzenia Wspólników, która określi termin i warunki podwyższenia kapitału zakładowego oraz sposób objęcia nowych udziałów. Udziały w tak podwyższonym kapitale zakładowym mogą zostać pokryte wkładem pieniężnym lub niepieniężnym (aportem).</w:t>
      </w:r>
      <w:r w:rsidR="008F7401" w:rsidRPr="008F7401">
        <w:rPr>
          <w:rFonts w:cs="Arial"/>
          <w:bCs/>
          <w:sz w:val="22"/>
          <w:szCs w:val="22"/>
        </w:rPr>
        <w:t xml:space="preserve"> </w:t>
      </w:r>
      <w:r w:rsidR="008F7401">
        <w:rPr>
          <w:rFonts w:cs="Arial"/>
          <w:bCs/>
          <w:sz w:val="22"/>
          <w:szCs w:val="22"/>
        </w:rPr>
        <w:t>----------------------</w:t>
      </w:r>
    </w:p>
    <w:p w14:paraId="17550193" w14:textId="2470E955" w:rsidR="00281254" w:rsidRPr="008F7401" w:rsidRDefault="00281254" w:rsidP="0028125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F7401">
        <w:rPr>
          <w:rFonts w:cs="Arial"/>
          <w:bCs/>
          <w:sz w:val="22"/>
          <w:szCs w:val="22"/>
        </w:rPr>
        <w:t>Podwyższenie kapitału może także nastąpić poprzez zwiększenie kapitału zakładowego ze środków spółki z kapitału zapasowego lub z kapitałów (funduszy) rezerwowych.</w:t>
      </w:r>
      <w:r w:rsidR="008F7401" w:rsidRPr="008F7401">
        <w:rPr>
          <w:rFonts w:cs="Arial"/>
          <w:bCs/>
          <w:sz w:val="22"/>
          <w:szCs w:val="22"/>
        </w:rPr>
        <w:t xml:space="preserve"> </w:t>
      </w:r>
      <w:r w:rsidR="008F7401">
        <w:rPr>
          <w:rFonts w:cs="Arial"/>
          <w:bCs/>
          <w:sz w:val="22"/>
          <w:szCs w:val="22"/>
        </w:rPr>
        <w:t>--------</w:t>
      </w:r>
    </w:p>
    <w:p w14:paraId="332A32EE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4F095B8" w14:textId="77777777" w:rsidR="00281254" w:rsidRPr="00281254" w:rsidRDefault="00281254" w:rsidP="004F0E3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2"/>
          <w:szCs w:val="22"/>
        </w:rPr>
      </w:pPr>
      <w:r w:rsidRPr="00281254">
        <w:rPr>
          <w:rFonts w:cs="Arial"/>
          <w:b/>
          <w:sz w:val="22"/>
          <w:szCs w:val="22"/>
        </w:rPr>
        <w:t>PRAWA I OBOWIĄZKI WSPÓLNIKÓW</w:t>
      </w:r>
    </w:p>
    <w:p w14:paraId="4CACBC10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9B7945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9.</w:t>
      </w:r>
    </w:p>
    <w:p w14:paraId="32C2C857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58C794F" w14:textId="07940A56" w:rsidR="00281254" w:rsidRPr="000A444A" w:rsidRDefault="00281254" w:rsidP="000A444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A444A">
        <w:rPr>
          <w:rFonts w:cs="Arial"/>
          <w:bCs/>
          <w:sz w:val="22"/>
          <w:szCs w:val="22"/>
        </w:rPr>
        <w:t xml:space="preserve">Udziały są zbywalne i mogą być przedmiotem zastawu, na zasadach określonych </w:t>
      </w:r>
      <w:r w:rsidRPr="000A444A">
        <w:rPr>
          <w:rFonts w:cs="Arial"/>
          <w:bCs/>
          <w:sz w:val="22"/>
          <w:szCs w:val="22"/>
        </w:rPr>
        <w:br/>
        <w:t>w obowiązujących przepisach prawnych i niniejszym akcie założycielskim.</w:t>
      </w:r>
      <w:r w:rsidR="000A444A" w:rsidRPr="000A444A">
        <w:rPr>
          <w:rFonts w:cs="Arial"/>
          <w:bCs/>
          <w:sz w:val="22"/>
          <w:szCs w:val="22"/>
        </w:rPr>
        <w:t xml:space="preserve"> </w:t>
      </w:r>
      <w:r w:rsidR="000A444A">
        <w:rPr>
          <w:rFonts w:cs="Arial"/>
          <w:bCs/>
          <w:sz w:val="22"/>
          <w:szCs w:val="22"/>
        </w:rPr>
        <w:t>--------------------</w:t>
      </w:r>
    </w:p>
    <w:p w14:paraId="2916C562" w14:textId="7760B977" w:rsidR="00281254" w:rsidRPr="000A444A" w:rsidRDefault="00281254" w:rsidP="00281254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A444A">
        <w:rPr>
          <w:rFonts w:cs="Arial"/>
          <w:bCs/>
          <w:sz w:val="22"/>
          <w:szCs w:val="22"/>
        </w:rPr>
        <w:t xml:space="preserve">Zbycie udziału oraz jego zastawienie powinno być dokonane w formie pisemnej </w:t>
      </w:r>
      <w:r w:rsidRPr="000A444A">
        <w:rPr>
          <w:rFonts w:cs="Arial"/>
          <w:bCs/>
          <w:sz w:val="22"/>
          <w:szCs w:val="22"/>
        </w:rPr>
        <w:br/>
        <w:t>z podpisami notarialnie poświadczonymi, o ile obowiązujące przepisy nie stanowią inaczej.</w:t>
      </w:r>
      <w:r w:rsidR="000A444A" w:rsidRPr="000A444A">
        <w:rPr>
          <w:rFonts w:cs="Arial"/>
          <w:bCs/>
          <w:sz w:val="22"/>
          <w:szCs w:val="22"/>
        </w:rPr>
        <w:t xml:space="preserve"> </w:t>
      </w:r>
    </w:p>
    <w:p w14:paraId="699F19D7" w14:textId="0A85A1EB" w:rsidR="00281254" w:rsidRPr="000A444A" w:rsidRDefault="00281254" w:rsidP="00281254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A444A">
        <w:rPr>
          <w:rFonts w:cs="Arial"/>
          <w:b/>
          <w:bCs/>
          <w:sz w:val="22"/>
          <w:szCs w:val="22"/>
        </w:rPr>
        <w:t>Na zbycie udziałów lub ich zastawienie pod rygorem nieważności wymagana jest zgoda Zgromadzenia Wspólników wyrażona w stosownej uchwale</w:t>
      </w:r>
      <w:r w:rsidRPr="000A444A">
        <w:rPr>
          <w:rFonts w:cs="Arial"/>
          <w:bCs/>
          <w:sz w:val="22"/>
          <w:szCs w:val="22"/>
        </w:rPr>
        <w:t>.</w:t>
      </w:r>
      <w:r w:rsidR="000A444A" w:rsidRPr="000A444A">
        <w:rPr>
          <w:rFonts w:cs="Arial"/>
          <w:bCs/>
          <w:sz w:val="22"/>
          <w:szCs w:val="22"/>
        </w:rPr>
        <w:t xml:space="preserve"> </w:t>
      </w:r>
      <w:r w:rsidR="000A444A">
        <w:rPr>
          <w:rFonts w:cs="Arial"/>
          <w:bCs/>
          <w:sz w:val="22"/>
          <w:szCs w:val="22"/>
        </w:rPr>
        <w:t>-----------------------</w:t>
      </w:r>
    </w:p>
    <w:p w14:paraId="17AF33C3" w14:textId="11516EF9" w:rsidR="00281254" w:rsidRPr="000A444A" w:rsidRDefault="00281254" w:rsidP="00281254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A444A">
        <w:rPr>
          <w:rFonts w:cs="Arial"/>
          <w:bCs/>
          <w:sz w:val="22"/>
          <w:szCs w:val="22"/>
        </w:rPr>
        <w:t>O zamiarze zbycia lub zastawienia udziałów Wspólnik jest zobowiązany powiadomić Zarząd co najmniej na jeden miesiąc przed planowanym zbyciem tub zastawieniem udziałów.</w:t>
      </w:r>
      <w:r w:rsidR="000A444A" w:rsidRPr="000A444A">
        <w:rPr>
          <w:rFonts w:cs="Arial"/>
          <w:bCs/>
          <w:sz w:val="22"/>
          <w:szCs w:val="22"/>
        </w:rPr>
        <w:t xml:space="preserve"> </w:t>
      </w:r>
      <w:r w:rsidR="000A444A">
        <w:rPr>
          <w:rFonts w:cs="Arial"/>
          <w:bCs/>
          <w:sz w:val="22"/>
          <w:szCs w:val="22"/>
        </w:rPr>
        <w:t>---------------------------------------------------------------------------------------------------------</w:t>
      </w:r>
    </w:p>
    <w:p w14:paraId="37616D7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2FB1863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10.</w:t>
      </w:r>
    </w:p>
    <w:p w14:paraId="4875A100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1D6FA77" w14:textId="3A1ADD08" w:rsidR="00BF623A" w:rsidRPr="00BF623A" w:rsidRDefault="00281254" w:rsidP="00BF623A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F623A">
        <w:rPr>
          <w:rFonts w:cs="Arial"/>
          <w:bCs/>
          <w:sz w:val="22"/>
          <w:szCs w:val="22"/>
        </w:rPr>
        <w:t>Udziały mogą być umarzane na podstawie uchwały Zgromadzenia Wspólników.</w:t>
      </w:r>
      <w:r w:rsidR="00BF623A" w:rsidRPr="00BF623A">
        <w:rPr>
          <w:rFonts w:cs="Arial"/>
          <w:bCs/>
          <w:sz w:val="22"/>
          <w:szCs w:val="22"/>
        </w:rPr>
        <w:t xml:space="preserve"> </w:t>
      </w:r>
      <w:r w:rsidR="00BF623A">
        <w:rPr>
          <w:rFonts w:cs="Arial"/>
          <w:bCs/>
          <w:sz w:val="22"/>
          <w:szCs w:val="22"/>
        </w:rPr>
        <w:t>------------</w:t>
      </w:r>
    </w:p>
    <w:p w14:paraId="63AE545D" w14:textId="24A180AF" w:rsidR="00281254" w:rsidRPr="00BF623A" w:rsidRDefault="00281254" w:rsidP="00281254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F623A">
        <w:rPr>
          <w:rFonts w:cs="Arial"/>
          <w:bCs/>
          <w:sz w:val="22"/>
          <w:szCs w:val="22"/>
        </w:rPr>
        <w:t>Uchwała powinna określać w szczególności podstawę prawną umorzenia, wysokość wynagrodzenia przysługującego wspólnikowi za umorzony udział; wynagrodzenie to nie może być niższe od wartości księgowej udziału.</w:t>
      </w:r>
      <w:r w:rsidR="00BF623A" w:rsidRPr="00BF623A">
        <w:rPr>
          <w:rFonts w:cs="Arial"/>
          <w:bCs/>
          <w:sz w:val="22"/>
          <w:szCs w:val="22"/>
        </w:rPr>
        <w:t xml:space="preserve"> </w:t>
      </w:r>
      <w:r w:rsidR="00BF623A">
        <w:rPr>
          <w:rFonts w:cs="Arial"/>
          <w:bCs/>
          <w:sz w:val="22"/>
          <w:szCs w:val="22"/>
        </w:rPr>
        <w:t>------------------------------------------------------</w:t>
      </w:r>
    </w:p>
    <w:p w14:paraId="5EF4F002" w14:textId="3EDC2FD1" w:rsidR="00BF623A" w:rsidRPr="00BF623A" w:rsidRDefault="00281254" w:rsidP="0001712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F623A">
        <w:rPr>
          <w:rFonts w:cs="Arial"/>
          <w:bCs/>
          <w:sz w:val="22"/>
          <w:szCs w:val="22"/>
        </w:rPr>
        <w:t>Udział może być umorzony za zgodą Wspólnika (umorzenie dobrowolne).</w:t>
      </w:r>
      <w:r w:rsidR="00BF623A" w:rsidRPr="00BF623A">
        <w:rPr>
          <w:rFonts w:cs="Arial"/>
          <w:bCs/>
          <w:sz w:val="22"/>
          <w:szCs w:val="22"/>
        </w:rPr>
        <w:t xml:space="preserve"> </w:t>
      </w:r>
      <w:r w:rsidR="00BF623A">
        <w:rPr>
          <w:rFonts w:cs="Arial"/>
          <w:bCs/>
          <w:sz w:val="22"/>
          <w:szCs w:val="22"/>
        </w:rPr>
        <w:t>--------------------</w:t>
      </w:r>
    </w:p>
    <w:p w14:paraId="55163124" w14:textId="4A3E1A3C" w:rsidR="00BF623A" w:rsidRPr="00BF623A" w:rsidRDefault="00281254" w:rsidP="0001712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F623A">
        <w:rPr>
          <w:rFonts w:cs="Arial"/>
          <w:bCs/>
          <w:sz w:val="22"/>
          <w:szCs w:val="22"/>
        </w:rPr>
        <w:t>Umorzenie udziałów następuje z czystego zysku bądź przez obniżenie kapitału zakładowego Spółki.</w:t>
      </w:r>
      <w:r w:rsidR="00BF623A" w:rsidRPr="00BF623A">
        <w:rPr>
          <w:rFonts w:cs="Arial"/>
          <w:bCs/>
          <w:sz w:val="22"/>
          <w:szCs w:val="22"/>
        </w:rPr>
        <w:t xml:space="preserve"> </w:t>
      </w:r>
      <w:r w:rsidR="00BF623A">
        <w:rPr>
          <w:rFonts w:cs="Arial"/>
          <w:bCs/>
          <w:sz w:val="22"/>
          <w:szCs w:val="22"/>
        </w:rPr>
        <w:t>-------------------------------------------------------------------------------------------</w:t>
      </w:r>
    </w:p>
    <w:p w14:paraId="36CB8F1C" w14:textId="3A3C1E44" w:rsidR="00281254" w:rsidRPr="00BF623A" w:rsidRDefault="00281254" w:rsidP="00281254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F623A">
        <w:rPr>
          <w:rFonts w:cs="Arial"/>
          <w:bCs/>
          <w:sz w:val="22"/>
          <w:szCs w:val="22"/>
        </w:rPr>
        <w:t>Umorzenie udziału z czystego zysku nie wymaga obniżania kapitału zakładowego.</w:t>
      </w:r>
      <w:r w:rsidR="00BF623A" w:rsidRPr="00BF623A">
        <w:rPr>
          <w:rFonts w:cs="Arial"/>
          <w:bCs/>
          <w:sz w:val="22"/>
          <w:szCs w:val="22"/>
        </w:rPr>
        <w:t xml:space="preserve"> </w:t>
      </w:r>
      <w:r w:rsidRPr="00BF623A">
        <w:rPr>
          <w:rFonts w:cs="Arial"/>
          <w:bCs/>
          <w:sz w:val="22"/>
          <w:szCs w:val="22"/>
        </w:rPr>
        <w:t xml:space="preserve"> </w:t>
      </w:r>
      <w:r w:rsidR="00BF623A">
        <w:rPr>
          <w:rFonts w:cs="Arial"/>
          <w:bCs/>
          <w:sz w:val="22"/>
          <w:szCs w:val="22"/>
        </w:rPr>
        <w:t>--------</w:t>
      </w:r>
    </w:p>
    <w:p w14:paraId="668322EF" w14:textId="77777777" w:rsidR="00F21E04" w:rsidRPr="00281254" w:rsidRDefault="00F21E04" w:rsidP="00281254">
      <w:pPr>
        <w:autoSpaceDE w:val="0"/>
        <w:autoSpaceDN w:val="0"/>
        <w:adjustRightInd w:val="0"/>
        <w:rPr>
          <w:rFonts w:cs="Arial"/>
          <w:szCs w:val="22"/>
        </w:rPr>
      </w:pPr>
    </w:p>
    <w:p w14:paraId="757B9E22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11.</w:t>
      </w:r>
    </w:p>
    <w:p w14:paraId="226E6E26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01845B96" w14:textId="5685EBDD" w:rsidR="00281254" w:rsidRPr="006511D8" w:rsidRDefault="00281254" w:rsidP="006511D8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511D8">
        <w:rPr>
          <w:rFonts w:cs="Arial"/>
          <w:bCs/>
          <w:sz w:val="22"/>
          <w:szCs w:val="22"/>
        </w:rPr>
        <w:t>Wspólnicy na podstawie uchwały Zgromadzenia Wspólników mogą być zobowiązani w</w:t>
      </w:r>
      <w:r w:rsidR="006511D8" w:rsidRPr="006511D8">
        <w:rPr>
          <w:rFonts w:cs="Arial"/>
          <w:bCs/>
          <w:sz w:val="22"/>
          <w:szCs w:val="22"/>
        </w:rPr>
        <w:t> </w:t>
      </w:r>
      <w:r w:rsidRPr="006511D8">
        <w:rPr>
          <w:rFonts w:cs="Arial"/>
          <w:bCs/>
          <w:sz w:val="22"/>
          <w:szCs w:val="22"/>
        </w:rPr>
        <w:t>każdym roku obrachunkowym do dokonywania dopłat w wysokości nieprzekraczającej dwukrotności wartości nominalnej posiadanych przez Wspólników udziałów.</w:t>
      </w:r>
      <w:r w:rsidR="006511D8" w:rsidRPr="006511D8">
        <w:rPr>
          <w:rFonts w:cs="Arial"/>
          <w:bCs/>
          <w:sz w:val="22"/>
          <w:szCs w:val="22"/>
        </w:rPr>
        <w:t xml:space="preserve"> </w:t>
      </w:r>
      <w:r w:rsidR="006511D8">
        <w:rPr>
          <w:rFonts w:cs="Arial"/>
          <w:bCs/>
          <w:sz w:val="22"/>
          <w:szCs w:val="22"/>
        </w:rPr>
        <w:t>-----------------</w:t>
      </w:r>
    </w:p>
    <w:p w14:paraId="4DBA2A4F" w14:textId="0FB22A0D" w:rsidR="00281254" w:rsidRPr="006511D8" w:rsidRDefault="00281254" w:rsidP="0028125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511D8">
        <w:rPr>
          <w:rFonts w:cs="Arial"/>
          <w:bCs/>
          <w:sz w:val="22"/>
          <w:szCs w:val="22"/>
        </w:rPr>
        <w:t>Dopłaty będą nakładane i uiszczane przez wspólników równomiernie w stosunku do ich udziałów.</w:t>
      </w:r>
      <w:r w:rsidR="006511D8" w:rsidRPr="006511D8">
        <w:rPr>
          <w:rFonts w:cs="Arial"/>
          <w:bCs/>
          <w:sz w:val="22"/>
          <w:szCs w:val="22"/>
        </w:rPr>
        <w:t xml:space="preserve"> </w:t>
      </w:r>
      <w:r w:rsidR="006511D8">
        <w:rPr>
          <w:rFonts w:cs="Arial"/>
          <w:bCs/>
          <w:sz w:val="22"/>
          <w:szCs w:val="22"/>
        </w:rPr>
        <w:t>---------------------------------------------------------------------------------------------------------</w:t>
      </w:r>
    </w:p>
    <w:p w14:paraId="69880FEF" w14:textId="291224C5" w:rsidR="006511D8" w:rsidRPr="006511D8" w:rsidRDefault="00281254" w:rsidP="0028125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511D8">
        <w:rPr>
          <w:rFonts w:cs="Arial"/>
          <w:bCs/>
          <w:sz w:val="22"/>
          <w:szCs w:val="22"/>
        </w:rPr>
        <w:t>Wysokość i terminy dopłat oznaczone będę w miarę potrzeby, uchwałą Zgromadzenia Wspólników podjętą jednomyślnie</w:t>
      </w:r>
      <w:r w:rsidR="006511D8" w:rsidRPr="006511D8">
        <w:rPr>
          <w:rFonts w:cs="Arial"/>
          <w:bCs/>
          <w:sz w:val="22"/>
          <w:szCs w:val="22"/>
        </w:rPr>
        <w:t xml:space="preserve">. </w:t>
      </w:r>
      <w:r w:rsidR="006511D8">
        <w:rPr>
          <w:rFonts w:cs="Arial"/>
          <w:bCs/>
          <w:sz w:val="22"/>
          <w:szCs w:val="22"/>
        </w:rPr>
        <w:t>------------------------------------------------------------------------</w:t>
      </w:r>
    </w:p>
    <w:p w14:paraId="6E9C9047" w14:textId="42AF76FD" w:rsidR="00281254" w:rsidRPr="006511D8" w:rsidRDefault="00281254" w:rsidP="0028125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511D8">
        <w:rPr>
          <w:rFonts w:cs="Arial"/>
          <w:bCs/>
          <w:sz w:val="22"/>
          <w:szCs w:val="22"/>
        </w:rPr>
        <w:t xml:space="preserve"> Dopłaty mogą być zwracane pomimo istnienia strat bilansowych oraz bez konieczności ogłaszania o zamierzonym zwrocie dopłat w piśmie przeznaczonym do ogłoszeń Spółki. Przepisu art.178 § 2 oraz art. 179 Kodeksu spółek </w:t>
      </w:r>
      <w:r w:rsidRPr="006511D8">
        <w:rPr>
          <w:rFonts w:cs="Arial"/>
          <w:sz w:val="22"/>
          <w:szCs w:val="22"/>
        </w:rPr>
        <w:t xml:space="preserve">handlowych </w:t>
      </w:r>
      <w:r w:rsidRPr="006511D8">
        <w:rPr>
          <w:rFonts w:cs="Arial"/>
          <w:bCs/>
          <w:sz w:val="22"/>
          <w:szCs w:val="22"/>
        </w:rPr>
        <w:t>nie stosuje się.</w:t>
      </w:r>
      <w:r w:rsidR="006511D8" w:rsidRPr="006511D8">
        <w:rPr>
          <w:rFonts w:cs="Arial"/>
          <w:bCs/>
          <w:sz w:val="22"/>
          <w:szCs w:val="22"/>
        </w:rPr>
        <w:t xml:space="preserve"> </w:t>
      </w:r>
      <w:r w:rsidR="006511D8">
        <w:rPr>
          <w:rFonts w:cs="Arial"/>
          <w:bCs/>
          <w:sz w:val="22"/>
          <w:szCs w:val="22"/>
        </w:rPr>
        <w:t>--------------</w:t>
      </w:r>
    </w:p>
    <w:p w14:paraId="0757F63F" w14:textId="5612D840" w:rsidR="00281254" w:rsidRPr="006511D8" w:rsidRDefault="00281254" w:rsidP="0028125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511D8">
        <w:rPr>
          <w:rFonts w:cs="Arial"/>
          <w:bCs/>
          <w:sz w:val="22"/>
          <w:szCs w:val="22"/>
        </w:rPr>
        <w:t>Zwrot dopłaty jest dokonywany proporcjonalnie do liczby udziałów należących do Wspólników i</w:t>
      </w:r>
      <w:r w:rsidR="006511D8" w:rsidRPr="006511D8">
        <w:rPr>
          <w:rFonts w:cs="Arial"/>
          <w:bCs/>
          <w:sz w:val="22"/>
          <w:szCs w:val="22"/>
        </w:rPr>
        <w:t> </w:t>
      </w:r>
      <w:r w:rsidRPr="006511D8">
        <w:rPr>
          <w:rFonts w:cs="Arial"/>
          <w:bCs/>
          <w:sz w:val="22"/>
          <w:szCs w:val="22"/>
        </w:rPr>
        <w:t>równomiernie na rzecz wszystkich Wspólników.</w:t>
      </w:r>
      <w:r w:rsidR="006511D8" w:rsidRPr="006511D8">
        <w:rPr>
          <w:rFonts w:cs="Arial"/>
          <w:bCs/>
          <w:sz w:val="22"/>
          <w:szCs w:val="22"/>
        </w:rPr>
        <w:t xml:space="preserve"> </w:t>
      </w:r>
      <w:r w:rsidRPr="006511D8">
        <w:rPr>
          <w:rFonts w:cs="Arial"/>
          <w:bCs/>
          <w:sz w:val="22"/>
          <w:szCs w:val="22"/>
        </w:rPr>
        <w:t xml:space="preserve"> </w:t>
      </w:r>
      <w:r w:rsidR="006511D8">
        <w:rPr>
          <w:rFonts w:cs="Arial"/>
          <w:bCs/>
          <w:sz w:val="22"/>
          <w:szCs w:val="22"/>
        </w:rPr>
        <w:t>------------------------------------</w:t>
      </w:r>
    </w:p>
    <w:p w14:paraId="548E8B81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7B8AABAD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12.</w:t>
      </w:r>
    </w:p>
    <w:p w14:paraId="11E9078F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64C29741" w14:textId="0519093B" w:rsidR="00EC2282" w:rsidRPr="00EC2282" w:rsidRDefault="00281254" w:rsidP="003A3966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C2282">
        <w:rPr>
          <w:rFonts w:cs="Arial"/>
          <w:bCs/>
          <w:sz w:val="22"/>
          <w:szCs w:val="22"/>
        </w:rPr>
        <w:t>Czystym zyskiem Spółki dysponuje Zgromadzenie Wspólników.</w:t>
      </w:r>
      <w:r w:rsidR="00EC2282" w:rsidRPr="00EC2282">
        <w:rPr>
          <w:rFonts w:cs="Arial"/>
          <w:bCs/>
          <w:sz w:val="22"/>
          <w:szCs w:val="22"/>
        </w:rPr>
        <w:t xml:space="preserve"> </w:t>
      </w:r>
      <w:r w:rsidR="00EC2282">
        <w:rPr>
          <w:rFonts w:cs="Arial"/>
          <w:bCs/>
          <w:sz w:val="22"/>
          <w:szCs w:val="22"/>
        </w:rPr>
        <w:t>---------------------------------</w:t>
      </w:r>
    </w:p>
    <w:p w14:paraId="59E9AA83" w14:textId="55A12846" w:rsidR="00281254" w:rsidRPr="00EC2282" w:rsidRDefault="00281254" w:rsidP="003A3966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C2282">
        <w:rPr>
          <w:rFonts w:cs="Arial"/>
          <w:bCs/>
          <w:sz w:val="22"/>
          <w:szCs w:val="22"/>
        </w:rPr>
        <w:t>Wspólnik ma prawo do udziału w zysku wynikającym z rocznego sprawozdania finansowego i przeznaczonym do podziału uchwałą Zgromadzenia Wspólników.</w:t>
      </w:r>
      <w:r w:rsidR="00EC2282" w:rsidRPr="00EC2282">
        <w:rPr>
          <w:rFonts w:cs="Arial"/>
          <w:bCs/>
          <w:sz w:val="22"/>
          <w:szCs w:val="22"/>
        </w:rPr>
        <w:t xml:space="preserve"> </w:t>
      </w:r>
      <w:r w:rsidR="00EC2282">
        <w:rPr>
          <w:rFonts w:cs="Arial"/>
          <w:bCs/>
          <w:sz w:val="22"/>
          <w:szCs w:val="22"/>
        </w:rPr>
        <w:t>------------</w:t>
      </w:r>
    </w:p>
    <w:p w14:paraId="6B356D1A" w14:textId="030D87EF" w:rsidR="00EC2282" w:rsidRPr="00EC2282" w:rsidRDefault="00281254" w:rsidP="00281254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C2282">
        <w:rPr>
          <w:rFonts w:cs="Arial"/>
          <w:bCs/>
          <w:sz w:val="22"/>
          <w:szCs w:val="22"/>
        </w:rPr>
        <w:t>Na zasadach przewidzianych przepisami prawa oraz postanowieniami niniejszego aktu założycielskiego, wspólnicy mają prawo do wypłaty zysku proporcjonalnie w stosunku do posiadanych udziałów.</w:t>
      </w:r>
      <w:r w:rsidR="00EC2282" w:rsidRPr="00EC2282">
        <w:rPr>
          <w:rFonts w:cs="Arial"/>
          <w:bCs/>
          <w:sz w:val="22"/>
          <w:szCs w:val="22"/>
        </w:rPr>
        <w:t xml:space="preserve"> </w:t>
      </w:r>
      <w:r w:rsidR="00EC2282">
        <w:rPr>
          <w:rFonts w:cs="Arial"/>
          <w:bCs/>
          <w:sz w:val="22"/>
          <w:szCs w:val="22"/>
        </w:rPr>
        <w:t>----------------------------------------------------------------------------------------</w:t>
      </w:r>
    </w:p>
    <w:p w14:paraId="0D5A2AF7" w14:textId="649FE7AB" w:rsidR="00EC2282" w:rsidRPr="00EC2282" w:rsidRDefault="00281254" w:rsidP="00EC2282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C2282">
        <w:rPr>
          <w:rFonts w:cs="Arial"/>
          <w:bCs/>
          <w:sz w:val="22"/>
          <w:szCs w:val="22"/>
        </w:rPr>
        <w:t>Spółka może wypłacić zaliczkę na poczet dywidendy, jeżeli jej sprawozdanie finansowe za ostatni rok obrotowy wykazuje zysk na zasadach określonych w Kodeksie spółek handlowych i innych obowiązujących przepisach. Upoważnienie do decyzji w tym zakresie oraz do wypłaty zaliczek posiada Zarząd.</w:t>
      </w:r>
      <w:r w:rsidR="00EC2282" w:rsidRPr="00EC2282">
        <w:rPr>
          <w:rFonts w:cs="Arial"/>
          <w:bCs/>
          <w:sz w:val="22"/>
          <w:szCs w:val="22"/>
        </w:rPr>
        <w:t xml:space="preserve"> </w:t>
      </w:r>
      <w:r w:rsidR="00EC2282">
        <w:rPr>
          <w:rFonts w:cs="Arial"/>
          <w:bCs/>
          <w:sz w:val="22"/>
          <w:szCs w:val="22"/>
        </w:rPr>
        <w:t>---------------------------------------------------------------</w:t>
      </w:r>
    </w:p>
    <w:p w14:paraId="457B4067" w14:textId="77777777" w:rsidR="00EC2282" w:rsidRDefault="00EC2282" w:rsidP="00EC2282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26386F90" w14:textId="77777777" w:rsidR="002911F0" w:rsidRDefault="002911F0" w:rsidP="00EC2282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1025071A" w14:textId="77777777" w:rsidR="002911F0" w:rsidRDefault="002911F0" w:rsidP="00EC2282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242FD8F5" w14:textId="77777777" w:rsidR="002911F0" w:rsidRPr="00EC2282" w:rsidRDefault="002911F0" w:rsidP="00EC2282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2374D206" w14:textId="77777777" w:rsidR="00281254" w:rsidRPr="00281254" w:rsidRDefault="00281254" w:rsidP="004F0E3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2"/>
          <w:szCs w:val="22"/>
        </w:rPr>
      </w:pPr>
      <w:r w:rsidRPr="00281254">
        <w:rPr>
          <w:rFonts w:cs="Arial"/>
          <w:b/>
          <w:bCs/>
          <w:sz w:val="22"/>
          <w:szCs w:val="22"/>
        </w:rPr>
        <w:t>ORGANY SPÓŁKI</w:t>
      </w:r>
    </w:p>
    <w:p w14:paraId="53A9FF27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szCs w:val="22"/>
        </w:rPr>
      </w:pPr>
    </w:p>
    <w:p w14:paraId="3BAE663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13.</w:t>
      </w:r>
    </w:p>
    <w:p w14:paraId="2C9521A8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7038E84B" w14:textId="5421DA9E" w:rsidR="00281254" w:rsidRPr="00281254" w:rsidRDefault="00281254" w:rsidP="00281254">
      <w:pPr>
        <w:autoSpaceDE w:val="0"/>
        <w:autoSpaceDN w:val="0"/>
        <w:adjustRightInd w:val="0"/>
        <w:rPr>
          <w:rFonts w:cs="Arial"/>
          <w:szCs w:val="22"/>
        </w:rPr>
      </w:pPr>
      <w:r w:rsidRPr="00281254">
        <w:rPr>
          <w:rFonts w:cs="Arial"/>
          <w:szCs w:val="22"/>
        </w:rPr>
        <w:t>Organami Spółki są:</w:t>
      </w:r>
      <w:r w:rsidR="00EF5B80">
        <w:rPr>
          <w:rFonts w:cs="Arial"/>
          <w:szCs w:val="22"/>
        </w:rPr>
        <w:t xml:space="preserve"> ------------------------------------------------------------------------------------------------</w:t>
      </w:r>
    </w:p>
    <w:p w14:paraId="52348346" w14:textId="52929993" w:rsidR="00281254" w:rsidRPr="00281254" w:rsidRDefault="00281254" w:rsidP="004F0E38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cs="Arial"/>
          <w:sz w:val="22"/>
          <w:szCs w:val="22"/>
        </w:rPr>
      </w:pPr>
      <w:r w:rsidRPr="00281254">
        <w:rPr>
          <w:rFonts w:cs="Arial"/>
          <w:sz w:val="22"/>
          <w:szCs w:val="22"/>
        </w:rPr>
        <w:t>Zgromadzenie Wspólników,</w:t>
      </w:r>
      <w:r w:rsidR="00EF5B80">
        <w:rPr>
          <w:rFonts w:cs="Arial"/>
          <w:sz w:val="22"/>
          <w:szCs w:val="22"/>
        </w:rPr>
        <w:t xml:space="preserve"> ----------------------------------------------------------------------------</w:t>
      </w:r>
    </w:p>
    <w:p w14:paraId="439D0259" w14:textId="2987A4EC" w:rsidR="00281254" w:rsidRPr="00281254" w:rsidRDefault="00281254" w:rsidP="004F0E38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cs="Arial"/>
          <w:sz w:val="22"/>
          <w:szCs w:val="22"/>
        </w:rPr>
      </w:pPr>
      <w:r w:rsidRPr="00281254">
        <w:rPr>
          <w:rFonts w:cs="Arial"/>
          <w:sz w:val="22"/>
          <w:szCs w:val="22"/>
        </w:rPr>
        <w:t>Rada Nadzorcza,</w:t>
      </w:r>
      <w:r w:rsidR="00EF5B80">
        <w:rPr>
          <w:rFonts w:cs="Arial"/>
          <w:sz w:val="22"/>
          <w:szCs w:val="22"/>
        </w:rPr>
        <w:t xml:space="preserve"> -----------------------------------------------------------------------------------------</w:t>
      </w:r>
    </w:p>
    <w:p w14:paraId="58266CBF" w14:textId="1591498C" w:rsidR="00281254" w:rsidRPr="00EF5B80" w:rsidRDefault="00281254" w:rsidP="00991DE0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cs="Arial"/>
          <w:sz w:val="22"/>
          <w:szCs w:val="22"/>
        </w:rPr>
      </w:pPr>
      <w:r w:rsidRPr="00EF5B80">
        <w:rPr>
          <w:rFonts w:cs="Arial"/>
          <w:sz w:val="22"/>
          <w:szCs w:val="22"/>
        </w:rPr>
        <w:t>Zarząd.</w:t>
      </w:r>
      <w:r w:rsidR="00EF5B80" w:rsidRPr="00EF5B80">
        <w:rPr>
          <w:rFonts w:cs="Arial"/>
          <w:sz w:val="22"/>
          <w:szCs w:val="22"/>
        </w:rPr>
        <w:t xml:space="preserve"> </w:t>
      </w:r>
      <w:r w:rsidR="00EF5B80">
        <w:rPr>
          <w:rFonts w:cs="Arial"/>
          <w:sz w:val="22"/>
          <w:szCs w:val="22"/>
        </w:rPr>
        <w:t>------------------------------------------------------------------------------------------------------</w:t>
      </w:r>
    </w:p>
    <w:p w14:paraId="6A9CD694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576AAA8B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ZGROMADZENIE WSPÓLNIKÓW</w:t>
      </w:r>
    </w:p>
    <w:p w14:paraId="321D73EF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szCs w:val="22"/>
        </w:rPr>
      </w:pPr>
    </w:p>
    <w:p w14:paraId="2EF55EB5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14.</w:t>
      </w:r>
    </w:p>
    <w:p w14:paraId="163F192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0DB4A704" w14:textId="629EF832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Do czasu, gdy jedynym Wspólnikiem Spółki jest Gmina Miejska Tczew funkcję Zgromadzenia Wspólników pełni Prezydent Miasta Tczewa.</w:t>
      </w:r>
      <w:r w:rsidR="00FD58DC">
        <w:rPr>
          <w:rFonts w:cs="Arial"/>
          <w:bCs/>
          <w:szCs w:val="22"/>
        </w:rPr>
        <w:t xml:space="preserve"> ----------------------------------------------------------------</w:t>
      </w:r>
    </w:p>
    <w:p w14:paraId="6678009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24BCA822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15.</w:t>
      </w:r>
    </w:p>
    <w:p w14:paraId="748AE80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0FF55AC6" w14:textId="15EC36E4" w:rsidR="00281254" w:rsidRPr="007B0FA8" w:rsidRDefault="00281254" w:rsidP="007B0FA8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Zgromadzenia Wspólników mogą być Zwyczajne lub Nadzwyczajne.</w:t>
      </w:r>
      <w:r w:rsidR="007B0FA8" w:rsidRPr="007B0FA8">
        <w:rPr>
          <w:rFonts w:cs="Arial"/>
          <w:bCs/>
          <w:sz w:val="22"/>
          <w:szCs w:val="22"/>
        </w:rPr>
        <w:t xml:space="preserve"> ---------------------------</w:t>
      </w:r>
    </w:p>
    <w:p w14:paraId="52A810CE" w14:textId="22029273" w:rsidR="00281254" w:rsidRPr="007B0FA8" w:rsidRDefault="00281254" w:rsidP="0028125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Zwyczajne Zgromadzenie Wspólników powinno odbywać się w terminie sześciu miesięcy po upływie każdego roku obrotowego.</w:t>
      </w:r>
      <w:r w:rsidR="007B0FA8" w:rsidRPr="007B0FA8">
        <w:rPr>
          <w:rFonts w:cs="Arial"/>
          <w:bCs/>
          <w:sz w:val="22"/>
          <w:szCs w:val="22"/>
        </w:rPr>
        <w:t xml:space="preserve"> -------------------------------------------------------------------</w:t>
      </w:r>
    </w:p>
    <w:p w14:paraId="69AEA26D" w14:textId="0BC93601" w:rsidR="007B0FA8" w:rsidRPr="007B0FA8" w:rsidRDefault="00281254" w:rsidP="0028125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Zgromadzenie Wspólników zwołuje Zarząd.</w:t>
      </w:r>
      <w:r w:rsidR="007B0FA8" w:rsidRPr="007B0FA8">
        <w:rPr>
          <w:rFonts w:cs="Arial"/>
          <w:bCs/>
          <w:sz w:val="22"/>
          <w:szCs w:val="22"/>
        </w:rPr>
        <w:t xml:space="preserve"> </w:t>
      </w:r>
      <w:r w:rsidR="007B0FA8">
        <w:rPr>
          <w:rFonts w:cs="Arial"/>
          <w:bCs/>
          <w:sz w:val="22"/>
          <w:szCs w:val="22"/>
        </w:rPr>
        <w:t>------------------------------------------------------------</w:t>
      </w:r>
    </w:p>
    <w:p w14:paraId="1499957E" w14:textId="7C0198AB" w:rsidR="00281254" w:rsidRPr="007B0FA8" w:rsidRDefault="007B0FA8" w:rsidP="0028125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N</w:t>
      </w:r>
      <w:r w:rsidR="00281254" w:rsidRPr="007B0FA8">
        <w:rPr>
          <w:rFonts w:cs="Arial"/>
          <w:bCs/>
          <w:sz w:val="22"/>
          <w:szCs w:val="22"/>
        </w:rPr>
        <w:t>adzwyczajne Zgromadzenie Wspólników zwołuje Zarząd</w:t>
      </w:r>
      <w:r w:rsidRPr="007B0FA8">
        <w:rPr>
          <w:rFonts w:cs="Arial"/>
          <w:bCs/>
          <w:sz w:val="22"/>
          <w:szCs w:val="22"/>
        </w:rPr>
        <w:t>: ----------------------------------------</w:t>
      </w:r>
    </w:p>
    <w:p w14:paraId="6308B067" w14:textId="1CCA2770" w:rsidR="00281254" w:rsidRPr="007B0FA8" w:rsidRDefault="00281254" w:rsidP="007B0FA8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z własnej inicjatywy,</w:t>
      </w:r>
      <w:r w:rsidR="007B0FA8" w:rsidRPr="007B0FA8">
        <w:rPr>
          <w:rFonts w:cs="Arial"/>
          <w:bCs/>
          <w:sz w:val="22"/>
          <w:szCs w:val="22"/>
        </w:rPr>
        <w:t xml:space="preserve"> </w:t>
      </w:r>
      <w:r w:rsidR="007B0FA8">
        <w:rPr>
          <w:rFonts w:cs="Arial"/>
          <w:bCs/>
          <w:sz w:val="22"/>
          <w:szCs w:val="22"/>
        </w:rPr>
        <w:t>--------------------------------------------------------------------------------------</w:t>
      </w:r>
    </w:p>
    <w:p w14:paraId="5F645102" w14:textId="5DFFA4F9" w:rsidR="00281254" w:rsidRPr="007B0FA8" w:rsidRDefault="00281254" w:rsidP="00281254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color w:val="000000"/>
          <w:sz w:val="22"/>
          <w:szCs w:val="22"/>
        </w:rPr>
        <w:t>na pisemny wniosek Wspólnika lub Wspólników reprezentujących co najmniej 1/10 (jedną dziesiątą) część kapitału zakładowego Spółki,</w:t>
      </w:r>
      <w:r w:rsidR="007B0FA8" w:rsidRPr="007B0FA8">
        <w:rPr>
          <w:rFonts w:cs="Arial"/>
          <w:color w:val="000000"/>
          <w:sz w:val="22"/>
          <w:szCs w:val="22"/>
        </w:rPr>
        <w:t xml:space="preserve"> </w:t>
      </w:r>
      <w:r w:rsidR="007B0FA8">
        <w:rPr>
          <w:rFonts w:cs="Arial"/>
          <w:color w:val="000000"/>
          <w:sz w:val="22"/>
          <w:szCs w:val="22"/>
        </w:rPr>
        <w:t>-------------------------------------------</w:t>
      </w:r>
    </w:p>
    <w:p w14:paraId="2684A1A7" w14:textId="127C72B3" w:rsidR="00281254" w:rsidRPr="007B0FA8" w:rsidRDefault="00281254" w:rsidP="00281254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na pisemny wniosek Rady Nadzorczej.</w:t>
      </w:r>
      <w:r w:rsidR="007B0FA8" w:rsidRPr="007B0FA8">
        <w:rPr>
          <w:rFonts w:cs="Arial"/>
          <w:bCs/>
          <w:sz w:val="22"/>
          <w:szCs w:val="22"/>
        </w:rPr>
        <w:t xml:space="preserve"> </w:t>
      </w:r>
      <w:r w:rsidR="007B0FA8">
        <w:rPr>
          <w:rFonts w:cs="Arial"/>
          <w:bCs/>
          <w:sz w:val="22"/>
          <w:szCs w:val="22"/>
        </w:rPr>
        <w:t>-------------------------------------------------------------</w:t>
      </w:r>
    </w:p>
    <w:p w14:paraId="65701D32" w14:textId="77777777" w:rsidR="007B0FA8" w:rsidRPr="007B0FA8" w:rsidRDefault="00281254" w:rsidP="00BE49FA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Zwołanie Nadzwyczajnego Zgromadzenia Wspólników powinno nastąpić w okresie dwóch tygodni od dnia zgłoszenia odpowiedniego pisemnego wniosku.</w:t>
      </w:r>
      <w:r w:rsidR="007B0FA8" w:rsidRPr="007B0FA8">
        <w:rPr>
          <w:rFonts w:cs="Arial"/>
          <w:bCs/>
          <w:sz w:val="22"/>
          <w:szCs w:val="22"/>
        </w:rPr>
        <w:t xml:space="preserve"> </w:t>
      </w:r>
    </w:p>
    <w:p w14:paraId="691C449D" w14:textId="29F810EE" w:rsidR="007B0FA8" w:rsidRPr="007B0FA8" w:rsidRDefault="00281254" w:rsidP="00A04F5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Rada Nadzorcza zwołuje Zwyczajne Zgromadzenie Wspólników, jeżeli Zarząd nie zwoła go w terminie określonym w ust. 2, zaś Nadzwyczajne Zgromadzenie Wspólników zwołuje Rada Nadzorcza, jeśli Zarząd nie zwołał go w ciągu dwóch tygodni od dnia zgłoszenia pisemnego wniosku.</w:t>
      </w:r>
      <w:r w:rsidR="007B0FA8" w:rsidRPr="007B0FA8">
        <w:rPr>
          <w:rFonts w:cs="Arial"/>
          <w:bCs/>
          <w:sz w:val="22"/>
          <w:szCs w:val="22"/>
        </w:rPr>
        <w:t xml:space="preserve"> </w:t>
      </w:r>
      <w:r w:rsidR="00F753D7">
        <w:rPr>
          <w:rFonts w:cs="Arial"/>
          <w:bCs/>
          <w:sz w:val="22"/>
          <w:szCs w:val="22"/>
        </w:rPr>
        <w:t>-------------------------------------------------------------------------------------------</w:t>
      </w:r>
    </w:p>
    <w:p w14:paraId="45952EC7" w14:textId="6E157122" w:rsidR="007B0FA8" w:rsidRPr="007B0FA8" w:rsidRDefault="00281254" w:rsidP="00A04F5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 xml:space="preserve">Zgromadzenie Wspólników zwołuje się listami poleconymi lub pocztą kurierską, za pisemnym potwierdzeniem odbioru, wysyłanymi co najmniej na dwa tygodnie przed jego zwołaniem; w zaproszeniu należy oznaczyć dzień, godzinę i miejsce </w:t>
      </w:r>
      <w:r w:rsidRPr="007B0FA8">
        <w:rPr>
          <w:rFonts w:cs="Arial"/>
          <w:sz w:val="22"/>
          <w:szCs w:val="22"/>
        </w:rPr>
        <w:t xml:space="preserve">Zgromadzenia </w:t>
      </w:r>
      <w:r w:rsidRPr="007B0FA8">
        <w:rPr>
          <w:rFonts w:cs="Arial"/>
          <w:bCs/>
          <w:sz w:val="22"/>
          <w:szCs w:val="22"/>
        </w:rPr>
        <w:t>Wspólników oraz szczegółowy porządek obrad. W przypadku zamierzonej zmiany umowy Spółki należy wskazać istotne elementy treści proponowanych zmian.</w:t>
      </w:r>
      <w:r w:rsidR="007B0FA8" w:rsidRPr="007B0FA8">
        <w:rPr>
          <w:rFonts w:cs="Arial"/>
          <w:bCs/>
          <w:sz w:val="22"/>
          <w:szCs w:val="22"/>
        </w:rPr>
        <w:t xml:space="preserve"> </w:t>
      </w:r>
      <w:r w:rsidR="00F753D7">
        <w:rPr>
          <w:rFonts w:cs="Arial"/>
          <w:bCs/>
          <w:sz w:val="22"/>
          <w:szCs w:val="22"/>
        </w:rPr>
        <w:t>-------------------------</w:t>
      </w:r>
    </w:p>
    <w:p w14:paraId="1AAE4873" w14:textId="5D38AC06" w:rsidR="00281254" w:rsidRPr="007B0FA8" w:rsidRDefault="00281254" w:rsidP="00281254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B0FA8">
        <w:rPr>
          <w:rFonts w:cs="Arial"/>
          <w:bCs/>
          <w:sz w:val="22"/>
          <w:szCs w:val="22"/>
        </w:rPr>
        <w:t>Do czasu, gdy 100 (sto) procent udziałów jest w posiadaniu jednego wspólnika Zgromadzenia Wspólników mogą odbywać się z jego inicjatywy bez zachowania formalnego trybu ich zwołania.</w:t>
      </w:r>
      <w:r w:rsidR="007B0FA8" w:rsidRPr="007B0FA8">
        <w:rPr>
          <w:rFonts w:cs="Arial"/>
          <w:bCs/>
          <w:sz w:val="22"/>
          <w:szCs w:val="22"/>
        </w:rPr>
        <w:t xml:space="preserve"> </w:t>
      </w:r>
      <w:r w:rsidR="00F753D7">
        <w:rPr>
          <w:rFonts w:cs="Arial"/>
          <w:bCs/>
          <w:sz w:val="22"/>
          <w:szCs w:val="22"/>
        </w:rPr>
        <w:t>-----------------------------------------------------------------------------</w:t>
      </w:r>
    </w:p>
    <w:p w14:paraId="6EB0FBF3" w14:textId="77777777" w:rsidR="00853869" w:rsidRPr="00281254" w:rsidRDefault="00853869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4B61D21A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16.</w:t>
      </w:r>
    </w:p>
    <w:p w14:paraId="02C617C0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489E53D" w14:textId="083F1D17" w:rsidR="00281254" w:rsidRPr="00112D6E" w:rsidRDefault="00281254" w:rsidP="00112D6E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112D6E">
        <w:rPr>
          <w:rFonts w:cs="Arial"/>
          <w:bCs/>
          <w:sz w:val="22"/>
          <w:szCs w:val="22"/>
        </w:rPr>
        <w:t>Zgromadzenie Wspólników odbywa się w siedzibie Spółki lub w Urzędzie Miejskim w Tczewie.</w:t>
      </w:r>
      <w:r w:rsidR="00112D6E" w:rsidRPr="00112D6E">
        <w:rPr>
          <w:rFonts w:cs="Arial"/>
          <w:bCs/>
          <w:sz w:val="22"/>
          <w:szCs w:val="22"/>
        </w:rPr>
        <w:t xml:space="preserve"> </w:t>
      </w:r>
      <w:r w:rsidR="00112D6E">
        <w:rPr>
          <w:rFonts w:cs="Arial"/>
          <w:bCs/>
          <w:sz w:val="22"/>
          <w:szCs w:val="22"/>
        </w:rPr>
        <w:t>-------------------------------------------------------------------------------------------------------</w:t>
      </w:r>
    </w:p>
    <w:p w14:paraId="392C0963" w14:textId="0AD52F2D" w:rsidR="00281254" w:rsidRPr="00112D6E" w:rsidRDefault="00281254" w:rsidP="00281254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112D6E">
        <w:rPr>
          <w:rFonts w:cs="Arial"/>
          <w:bCs/>
          <w:sz w:val="22"/>
          <w:szCs w:val="22"/>
        </w:rPr>
        <w:t>Zgromadzenie Wspólników może odbyć się również w innym miejscu na terenie Rzeczpospolitej Polskiej, jeżeli wszyscy Wspólnicy wyrażą na to zgodę na piśmie.</w:t>
      </w:r>
      <w:r w:rsidR="00112D6E" w:rsidRPr="00112D6E">
        <w:rPr>
          <w:rFonts w:cs="Arial"/>
          <w:bCs/>
          <w:sz w:val="22"/>
          <w:szCs w:val="22"/>
        </w:rPr>
        <w:t xml:space="preserve"> </w:t>
      </w:r>
      <w:r w:rsidR="00112D6E">
        <w:rPr>
          <w:rFonts w:cs="Arial"/>
          <w:bCs/>
          <w:sz w:val="22"/>
          <w:szCs w:val="22"/>
        </w:rPr>
        <w:t>---------</w:t>
      </w:r>
    </w:p>
    <w:p w14:paraId="6970FC96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E96EB0C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17.</w:t>
      </w:r>
    </w:p>
    <w:p w14:paraId="6EC3FC0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6FA996F9" w14:textId="7E103485" w:rsidR="00281254" w:rsidRPr="00112D6E" w:rsidRDefault="00281254" w:rsidP="00112D6E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112D6E">
        <w:rPr>
          <w:rFonts w:cs="Arial"/>
          <w:bCs/>
          <w:sz w:val="22"/>
          <w:szCs w:val="22"/>
        </w:rPr>
        <w:t>Zgromadzenie Wspólników może podejmować uchwały jedynie w sprawach objętych porządkiem obrad, z zastrzeżeniem art. 239 Kodeksu spółek handlowych.</w:t>
      </w:r>
      <w:r w:rsidR="00112D6E" w:rsidRPr="00112D6E">
        <w:rPr>
          <w:rFonts w:cs="Arial"/>
          <w:bCs/>
          <w:sz w:val="22"/>
          <w:szCs w:val="22"/>
        </w:rPr>
        <w:t xml:space="preserve"> </w:t>
      </w:r>
      <w:r w:rsidR="00112D6E">
        <w:rPr>
          <w:rFonts w:cs="Arial"/>
          <w:bCs/>
          <w:sz w:val="22"/>
          <w:szCs w:val="22"/>
        </w:rPr>
        <w:t>--------------------</w:t>
      </w:r>
    </w:p>
    <w:p w14:paraId="5811D241" w14:textId="692540F0" w:rsidR="00281254" w:rsidRPr="00112D6E" w:rsidRDefault="00281254" w:rsidP="00281254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112D6E">
        <w:rPr>
          <w:rFonts w:cs="Arial"/>
          <w:bCs/>
          <w:sz w:val="22"/>
          <w:szCs w:val="22"/>
        </w:rPr>
        <w:t>Uchwały można powziąć pomimo braku formalnego zwołania Zgromadzenia Wspólników, jeżeli cały kapitał zakładowy jest reprezentowany, a nikt z obecnych nie zgłosił sprzeciwu dotyczącego odbycia Zgromadzenia lub wniesienia poszczególnych spraw do porządku obrad.</w:t>
      </w:r>
      <w:r w:rsidR="00112D6E" w:rsidRPr="00112D6E">
        <w:rPr>
          <w:rFonts w:cs="Arial"/>
          <w:bCs/>
          <w:sz w:val="22"/>
          <w:szCs w:val="22"/>
        </w:rPr>
        <w:t xml:space="preserve"> </w:t>
      </w:r>
      <w:r w:rsidR="00112D6E">
        <w:rPr>
          <w:rFonts w:cs="Arial"/>
          <w:bCs/>
          <w:sz w:val="22"/>
          <w:szCs w:val="22"/>
        </w:rPr>
        <w:t>-------------------------------------------------------------------------------------------------------------</w:t>
      </w:r>
    </w:p>
    <w:p w14:paraId="3EBBF4EF" w14:textId="0528381C" w:rsidR="00281254" w:rsidRPr="00112D6E" w:rsidRDefault="00281254" w:rsidP="00281254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112D6E">
        <w:rPr>
          <w:rFonts w:cs="Arial"/>
          <w:sz w:val="22"/>
          <w:szCs w:val="22"/>
        </w:rPr>
        <w:t>Wspólnicy podejmują uchwały na Zgromadzeniu Wspólników</w:t>
      </w:r>
      <w:r w:rsidR="00112D6E" w:rsidRPr="00112D6E">
        <w:rPr>
          <w:rFonts w:cs="Arial"/>
          <w:sz w:val="22"/>
          <w:szCs w:val="22"/>
        </w:rPr>
        <w:t xml:space="preserve">. </w:t>
      </w:r>
      <w:r w:rsidRPr="00112D6E">
        <w:rPr>
          <w:rFonts w:cs="Arial"/>
          <w:sz w:val="22"/>
          <w:szCs w:val="22"/>
        </w:rPr>
        <w:t xml:space="preserve"> </w:t>
      </w:r>
      <w:r w:rsidR="00112D6E">
        <w:rPr>
          <w:rFonts w:cs="Arial"/>
          <w:sz w:val="22"/>
          <w:szCs w:val="22"/>
        </w:rPr>
        <w:t>-----------------------------------</w:t>
      </w:r>
    </w:p>
    <w:p w14:paraId="4BB04F30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5DAC086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18.</w:t>
      </w:r>
    </w:p>
    <w:p w14:paraId="7418B795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07D857A7" w14:textId="1AA309A4" w:rsidR="000D6252" w:rsidRPr="000D6252" w:rsidRDefault="00281254" w:rsidP="000D6252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6252">
        <w:rPr>
          <w:rFonts w:cs="Arial"/>
          <w:sz w:val="22"/>
          <w:szCs w:val="22"/>
        </w:rPr>
        <w:t>Wspólnicy mogą uczestniczyć w Zgromadzeniu Wspólników osobiście lub przez pełnomocnika.</w:t>
      </w:r>
      <w:r w:rsidR="000D6252" w:rsidRPr="000D6252">
        <w:rPr>
          <w:rFonts w:cs="Arial"/>
          <w:sz w:val="22"/>
          <w:szCs w:val="22"/>
        </w:rPr>
        <w:t xml:space="preserve"> </w:t>
      </w:r>
      <w:r w:rsidR="000D6252">
        <w:rPr>
          <w:rFonts w:cs="Arial"/>
          <w:sz w:val="22"/>
          <w:szCs w:val="22"/>
        </w:rPr>
        <w:t>--------------------------------------------------------------------------------------------------</w:t>
      </w:r>
    </w:p>
    <w:p w14:paraId="370C0D9F" w14:textId="2BF749BC" w:rsidR="000D6252" w:rsidRPr="000D6252" w:rsidRDefault="00281254" w:rsidP="00190023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Pełnomocnictwo do udziału w Zgromadzeniu Wspólników powinno być udzielone na piśmie pod rygorem nieważności i dołączone do księgi protokołu</w:t>
      </w:r>
      <w:r w:rsidR="000D6252" w:rsidRPr="000D6252">
        <w:rPr>
          <w:rFonts w:cs="Arial"/>
          <w:bCs/>
          <w:sz w:val="22"/>
          <w:szCs w:val="22"/>
        </w:rPr>
        <w:t xml:space="preserve">. </w:t>
      </w:r>
      <w:r w:rsidR="000D6252">
        <w:rPr>
          <w:rFonts w:cs="Arial"/>
          <w:bCs/>
          <w:sz w:val="22"/>
          <w:szCs w:val="22"/>
        </w:rPr>
        <w:t>--------------------------------</w:t>
      </w:r>
    </w:p>
    <w:p w14:paraId="03B83B7A" w14:textId="51AFCA5C" w:rsidR="000D6252" w:rsidRPr="000D6252" w:rsidRDefault="00281254" w:rsidP="000850B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Członek Zarządu oraz pracownik Spółki nie mogą być pełnomocnikami na Zgromadzeniu Wspólników.</w:t>
      </w:r>
      <w:r w:rsidR="000D6252" w:rsidRPr="000D6252">
        <w:rPr>
          <w:rFonts w:cs="Arial"/>
          <w:bCs/>
          <w:sz w:val="22"/>
          <w:szCs w:val="22"/>
        </w:rPr>
        <w:t xml:space="preserve"> </w:t>
      </w:r>
      <w:r w:rsidR="000D6252">
        <w:rPr>
          <w:rFonts w:cs="Arial"/>
          <w:bCs/>
          <w:sz w:val="22"/>
          <w:szCs w:val="22"/>
        </w:rPr>
        <w:t>-----------------------------------------------------------------------------------------------------</w:t>
      </w:r>
    </w:p>
    <w:p w14:paraId="722161B0" w14:textId="0A797D5E" w:rsidR="00281254" w:rsidRPr="000D6252" w:rsidRDefault="00281254" w:rsidP="000850BA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Na Zgromadzeniu Wspólników jednemu udziałowi odpowiada jeden głos.</w:t>
      </w:r>
      <w:r w:rsidR="000D6252" w:rsidRPr="000D6252">
        <w:rPr>
          <w:rFonts w:cs="Arial"/>
          <w:bCs/>
          <w:sz w:val="22"/>
          <w:szCs w:val="22"/>
        </w:rPr>
        <w:t xml:space="preserve"> </w:t>
      </w:r>
      <w:r w:rsidR="000D6252">
        <w:rPr>
          <w:rFonts w:cs="Arial"/>
          <w:bCs/>
          <w:sz w:val="22"/>
          <w:szCs w:val="22"/>
        </w:rPr>
        <w:t>---------------------</w:t>
      </w:r>
    </w:p>
    <w:p w14:paraId="459F0FD1" w14:textId="1B539672" w:rsidR="000D6252" w:rsidRPr="000D6252" w:rsidRDefault="00281254" w:rsidP="00281254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Uchwały Zgromadzenia Wspólników zapadają bezwzględną większością głosów, jeżeli przepisy Kodeksu spółek handlowych lub niniejszy akt nie stanowi inaczej.</w:t>
      </w:r>
      <w:r w:rsidR="000D6252" w:rsidRPr="000D6252">
        <w:rPr>
          <w:rFonts w:cs="Arial"/>
          <w:bCs/>
          <w:sz w:val="22"/>
          <w:szCs w:val="22"/>
        </w:rPr>
        <w:t xml:space="preserve"> </w:t>
      </w:r>
      <w:r w:rsidR="000D6252">
        <w:rPr>
          <w:rFonts w:cs="Arial"/>
          <w:bCs/>
          <w:sz w:val="22"/>
          <w:szCs w:val="22"/>
        </w:rPr>
        <w:t>-------------------</w:t>
      </w:r>
    </w:p>
    <w:p w14:paraId="05AD8BE9" w14:textId="39B9385F" w:rsidR="00281254" w:rsidRPr="000D6252" w:rsidRDefault="00281254" w:rsidP="00281254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Głosowanie jest jawne, jeżeli niniejszy akt nie stanowi inaczej</w:t>
      </w:r>
      <w:r w:rsidR="000D6252" w:rsidRPr="000D6252">
        <w:rPr>
          <w:rFonts w:cs="Arial"/>
          <w:bCs/>
          <w:sz w:val="22"/>
          <w:szCs w:val="22"/>
        </w:rPr>
        <w:t xml:space="preserve">. </w:t>
      </w:r>
      <w:r w:rsidR="000D6252">
        <w:rPr>
          <w:rFonts w:cs="Arial"/>
          <w:bCs/>
          <w:sz w:val="22"/>
          <w:szCs w:val="22"/>
        </w:rPr>
        <w:t>-----------------------------------</w:t>
      </w:r>
    </w:p>
    <w:p w14:paraId="6DDD1D91" w14:textId="47AA92B7" w:rsidR="00281254" w:rsidRPr="000D6252" w:rsidRDefault="00281254" w:rsidP="00281254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Tajne głosowanie zarządza się przy wyborach do organów Spółki oraz nad wnioskami o</w:t>
      </w:r>
      <w:r w:rsidR="000D6252">
        <w:rPr>
          <w:rFonts w:cs="Arial"/>
          <w:bCs/>
          <w:sz w:val="22"/>
          <w:szCs w:val="22"/>
        </w:rPr>
        <w:t> </w:t>
      </w:r>
      <w:r w:rsidRPr="000D6252">
        <w:rPr>
          <w:rFonts w:cs="Arial"/>
          <w:bCs/>
          <w:sz w:val="22"/>
          <w:szCs w:val="22"/>
        </w:rPr>
        <w:t>odwołanie członków organów Spółki lub likwidatorów, pociągnięcie ich do odpowiedzialności, jak również w</w:t>
      </w:r>
      <w:r w:rsidR="000D6252" w:rsidRPr="000D6252">
        <w:rPr>
          <w:rFonts w:cs="Arial"/>
          <w:bCs/>
          <w:sz w:val="22"/>
          <w:szCs w:val="22"/>
        </w:rPr>
        <w:t> </w:t>
      </w:r>
      <w:r w:rsidRPr="000D6252">
        <w:rPr>
          <w:rFonts w:cs="Arial"/>
          <w:bCs/>
          <w:sz w:val="22"/>
          <w:szCs w:val="22"/>
        </w:rPr>
        <w:t>sprawach osobowych. Tajne głosowanie zarządza się także na wniosek choćby jednego ze Wspólników obecnych lub reprezentowanych na Zgromadzeniu Wspólników.</w:t>
      </w:r>
      <w:r w:rsidR="000D6252" w:rsidRPr="000D6252">
        <w:rPr>
          <w:rFonts w:cs="Arial"/>
          <w:bCs/>
          <w:sz w:val="22"/>
          <w:szCs w:val="22"/>
        </w:rPr>
        <w:t xml:space="preserve"> </w:t>
      </w:r>
      <w:r w:rsidRPr="000D6252">
        <w:rPr>
          <w:rFonts w:cs="Arial"/>
          <w:bCs/>
          <w:sz w:val="22"/>
          <w:szCs w:val="22"/>
        </w:rPr>
        <w:t xml:space="preserve"> </w:t>
      </w:r>
      <w:r w:rsidR="000D6252">
        <w:rPr>
          <w:rFonts w:cs="Arial"/>
          <w:bCs/>
          <w:sz w:val="22"/>
          <w:szCs w:val="22"/>
        </w:rPr>
        <w:t>--------------------------------------------------------------------------------</w:t>
      </w:r>
    </w:p>
    <w:p w14:paraId="56C43F28" w14:textId="15509A65" w:rsidR="00281254" w:rsidRPr="000D6252" w:rsidRDefault="00281254" w:rsidP="00281254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0D6252">
        <w:rPr>
          <w:rFonts w:cs="Arial"/>
          <w:bCs/>
          <w:sz w:val="22"/>
          <w:szCs w:val="22"/>
        </w:rPr>
        <w:t>Do czasu kiedy Spółka jest spółką jednoosobową nie stosuje się postanowień ust. 7.</w:t>
      </w:r>
      <w:r w:rsidR="000D6252" w:rsidRPr="000D6252">
        <w:rPr>
          <w:rFonts w:cs="Arial"/>
          <w:bCs/>
          <w:sz w:val="22"/>
          <w:szCs w:val="22"/>
        </w:rPr>
        <w:t xml:space="preserve"> </w:t>
      </w:r>
      <w:r w:rsidR="000D6252">
        <w:rPr>
          <w:rFonts w:cs="Arial"/>
          <w:bCs/>
          <w:sz w:val="22"/>
          <w:szCs w:val="22"/>
        </w:rPr>
        <w:t>------</w:t>
      </w:r>
    </w:p>
    <w:p w14:paraId="41B7C88F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295E66C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19.</w:t>
      </w:r>
    </w:p>
    <w:p w14:paraId="0BB59A39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0EA4024" w14:textId="485638B6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/>
          <w:bCs/>
          <w:szCs w:val="22"/>
        </w:rPr>
        <w:t>Do kompetencji Zgromadzenia Wspólników</w:t>
      </w:r>
      <w:r w:rsidRPr="00281254">
        <w:rPr>
          <w:rFonts w:cs="Arial"/>
          <w:bCs/>
          <w:szCs w:val="22"/>
        </w:rPr>
        <w:t xml:space="preserve"> należy w szczególności:</w:t>
      </w:r>
      <w:r w:rsidR="00486F41">
        <w:rPr>
          <w:rFonts w:cs="Arial"/>
          <w:bCs/>
          <w:szCs w:val="22"/>
        </w:rPr>
        <w:t xml:space="preserve"> ----------------------------</w:t>
      </w:r>
    </w:p>
    <w:p w14:paraId="45AB9133" w14:textId="76F73C6C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rozpatrywanie i zatwierdzanie sprawozdania Zarządu z działalności Spółki, sprawozdania finansowego za ubiegły rok obrotowy,</w:t>
      </w:r>
      <w:r w:rsidR="00486F41">
        <w:rPr>
          <w:rFonts w:cs="Arial"/>
          <w:bCs/>
          <w:sz w:val="22"/>
          <w:szCs w:val="22"/>
        </w:rPr>
        <w:t xml:space="preserve"> --------------------------------------------</w:t>
      </w:r>
    </w:p>
    <w:p w14:paraId="61EE2F7C" w14:textId="4B2271B8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udzielenie absolutorium członkom organów Spółki z wykonywania przez nich obowiązków za ubiegły rok obrachunkowy,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--------------------------------------------------------</w:t>
      </w:r>
    </w:p>
    <w:p w14:paraId="09A09FB6" w14:textId="66669E12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rozpatrzenie i zatwierdzenie rocznego sprawozdania z działalności Rady Nadzorczej,</w:t>
      </w:r>
      <w:r w:rsidR="00486F41">
        <w:rPr>
          <w:rFonts w:cs="Arial"/>
          <w:bCs/>
          <w:sz w:val="22"/>
          <w:szCs w:val="22"/>
        </w:rPr>
        <w:t>-</w:t>
      </w:r>
    </w:p>
    <w:p w14:paraId="721BBFAA" w14:textId="102BCF10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podjęcie uchwały o wyłączeniu całości lub części zysku od podziału oraz o sposobie podziału zysku lub pokryciu strat,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---------------------------------------------------------------------</w:t>
      </w:r>
    </w:p>
    <w:p w14:paraId="2D94BF97" w14:textId="68AA56E6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/>
          <w:bCs/>
          <w:sz w:val="22"/>
          <w:szCs w:val="22"/>
        </w:rPr>
        <w:t xml:space="preserve">powoływanie i odwoływanie Rady Nadzorczej </w:t>
      </w:r>
      <w:r w:rsidRPr="00281254">
        <w:rPr>
          <w:rFonts w:cs="Arial"/>
          <w:bCs/>
          <w:sz w:val="22"/>
          <w:szCs w:val="22"/>
        </w:rPr>
        <w:t>i poszczególnych jej członków oraz wyznaczanie spośród powołanych osób Przewodniczącego Rady Nadzorczej i Wiceprzewodniczącego Rady Nadzorczej,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</w:t>
      </w:r>
    </w:p>
    <w:p w14:paraId="3E86CDCF" w14:textId="456520BF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podejmowanie uchwał w sprawie zasad kształtowania wynagrodzeń członków Rady Nadzorczej i ich wysokości,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----------------------------------------------------------------------------</w:t>
      </w:r>
    </w:p>
    <w:p w14:paraId="549262C1" w14:textId="1AB9D0D3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podejmowanie uchwał w sprawie zasad kształtowania wynagrodzeń członków Zarządu i ich wysokości,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--------------------------------------------------------------------------------------------</w:t>
      </w:r>
    </w:p>
    <w:p w14:paraId="0EE356D0" w14:textId="158ADA2D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zatwierdzanie regulaminów wewnętrznych działalności organów Spółki, w tym regulaminu Rady Nadzorczej,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--------------------------------------------------------------------------</w:t>
      </w:r>
    </w:p>
    <w:p w14:paraId="42863517" w14:textId="1F6F06FD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tworzenie kapitałów rezerwowych Spółki oraz ustalanie zasad ich tworzenia,</w:t>
      </w:r>
      <w:r w:rsidR="00486F41">
        <w:rPr>
          <w:rFonts w:cs="Arial"/>
          <w:bCs/>
          <w:sz w:val="22"/>
          <w:szCs w:val="22"/>
        </w:rPr>
        <w:t xml:space="preserve"> ------------</w:t>
      </w:r>
    </w:p>
    <w:p w14:paraId="31AF90CB" w14:textId="3AE9B119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zbycie, nabycie, obciążenie lub wydzierżawienie nieruchomości oraz przedsiębiorstwa Spółki,</w:t>
      </w:r>
      <w:r w:rsidR="00486F41">
        <w:rPr>
          <w:rFonts w:cs="Arial"/>
          <w:bCs/>
          <w:sz w:val="22"/>
          <w:szCs w:val="22"/>
        </w:rPr>
        <w:t xml:space="preserve"> --------------------------------------------------------------------------------------------------------</w:t>
      </w:r>
    </w:p>
    <w:p w14:paraId="375282A1" w14:textId="7B2C0514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zbycie lub nabycie nieruchomości, użytkowania wieczystego lub udziałów </w:t>
      </w:r>
      <w:r w:rsidRPr="00281254">
        <w:rPr>
          <w:rFonts w:cs="Arial"/>
          <w:bCs/>
          <w:sz w:val="22"/>
          <w:szCs w:val="22"/>
        </w:rPr>
        <w:br/>
        <w:t>w nieruchomości lub ustanowienie na nich ograniczonego prawa rzeczowego,</w:t>
      </w:r>
      <w:r w:rsidR="00486F41">
        <w:rPr>
          <w:rFonts w:cs="Arial"/>
          <w:bCs/>
          <w:sz w:val="22"/>
          <w:szCs w:val="22"/>
        </w:rPr>
        <w:t xml:space="preserve"> ----------</w:t>
      </w:r>
    </w:p>
    <w:p w14:paraId="736A2DE1" w14:textId="1A509518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zbycie lub wydzierżawienie przedsiębiorstwa lub jego zorganizowanej części lub ustanowienie na nich ograniczonego prawa rzeczowego</w:t>
      </w:r>
      <w:r w:rsidR="00486F41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486F41">
        <w:rPr>
          <w:rFonts w:cs="Arial"/>
          <w:bCs/>
          <w:sz w:val="22"/>
          <w:szCs w:val="22"/>
        </w:rPr>
        <w:t>-------------------------------------</w:t>
      </w:r>
    </w:p>
    <w:p w14:paraId="4B6F174F" w14:textId="0711AF81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podwyższenie albo obniżenie kapitału zakładowego Spółki,</w:t>
      </w:r>
      <w:r w:rsidR="00BA4A6D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---------------------------------</w:t>
      </w:r>
    </w:p>
    <w:p w14:paraId="7FDE143A" w14:textId="1F987735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połączenie, podział lub przekształcenie Spółki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--------------------------------------------------</w:t>
      </w:r>
    </w:p>
    <w:p w14:paraId="05BAEFCF" w14:textId="0A2D5E99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postanowienie co do dalszego istnienia Spółki w przypadku wskazanym w art. 233 kodeksu spółek handlowych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--------------------------------------------------------------------------</w:t>
      </w:r>
    </w:p>
    <w:p w14:paraId="6F8E79B1" w14:textId="06AB338F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rozwiązanie lub likwidacja Spółki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-------------------------------------------------------------------</w:t>
      </w:r>
    </w:p>
    <w:p w14:paraId="47DF5C8F" w14:textId="7EA1CC40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tworzenie funduszy celowych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------------------------------------------------------------------------</w:t>
      </w:r>
    </w:p>
    <w:p w14:paraId="5EEEAB18" w14:textId="0F2399A6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uchwalanie rocznych planów ekonomiczno-finansowych Spółki oraz tworzenie i dysponowanie funduszami Spółki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-----------------------------------------------------------------</w:t>
      </w:r>
    </w:p>
    <w:p w14:paraId="0526AD0F" w14:textId="45031947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utworzenie nowej spółki lub przystąpienie do innych spółek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BA4A6D">
        <w:rPr>
          <w:rFonts w:cs="Arial"/>
          <w:bCs/>
          <w:sz w:val="22"/>
          <w:szCs w:val="22"/>
        </w:rPr>
        <w:t>--------------------------------</w:t>
      </w:r>
    </w:p>
    <w:p w14:paraId="37C9DD29" w14:textId="5F8C1C0A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decydowanie o przystąpieniu do fundacji, organizacji gospodarczej oraz wystąpienie z niej,</w:t>
      </w:r>
      <w:r w:rsidR="00BA4A6D">
        <w:rPr>
          <w:rFonts w:cs="Arial"/>
          <w:bCs/>
          <w:sz w:val="22"/>
          <w:szCs w:val="22"/>
        </w:rPr>
        <w:t xml:space="preserve"> ---------------------------------------------------------------------------------------------------------</w:t>
      </w:r>
    </w:p>
    <w:p w14:paraId="56363706" w14:textId="209EAFBD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zmiana przedmiotu działalności Spółki</w:t>
      </w:r>
      <w:r w:rsidR="00BA4A6D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 </w:t>
      </w:r>
      <w:r w:rsidR="00BA4A6D">
        <w:rPr>
          <w:rFonts w:cs="Arial"/>
          <w:bCs/>
          <w:sz w:val="22"/>
          <w:szCs w:val="22"/>
        </w:rPr>
        <w:t>-----------------------------------------------------------</w:t>
      </w:r>
    </w:p>
    <w:p w14:paraId="78E9C5CE" w14:textId="5ADE5B25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zmiana aktu założycielskiego Spółki/Umowy Spółki</w:t>
      </w:r>
      <w:r w:rsidR="00BA4A6D">
        <w:rPr>
          <w:rFonts w:cs="Arial"/>
          <w:bCs/>
          <w:sz w:val="22"/>
          <w:szCs w:val="22"/>
        </w:rPr>
        <w:t>,</w:t>
      </w:r>
      <w:r w:rsidR="00825269">
        <w:rPr>
          <w:rFonts w:cs="Arial"/>
          <w:bCs/>
          <w:sz w:val="22"/>
          <w:szCs w:val="22"/>
        </w:rPr>
        <w:t xml:space="preserve"> --------------------------------------------</w:t>
      </w:r>
    </w:p>
    <w:p w14:paraId="3B566DDE" w14:textId="4FE74F9B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wyrażenie zgody na zbycie udziałów w Spółce</w:t>
      </w:r>
      <w:r w:rsidR="00825269">
        <w:rPr>
          <w:rFonts w:cs="Arial"/>
          <w:bCs/>
          <w:sz w:val="22"/>
          <w:szCs w:val="22"/>
        </w:rPr>
        <w:t>, --------------------------------------------------</w:t>
      </w:r>
    </w:p>
    <w:p w14:paraId="7DC1A534" w14:textId="5EEBA14D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podejmowanie uchwał w sprawie wysokości i terminu dopłat oraz ich zwrotu,</w:t>
      </w:r>
      <w:r w:rsidR="00825269">
        <w:rPr>
          <w:rFonts w:cs="Arial"/>
          <w:bCs/>
          <w:sz w:val="22"/>
          <w:szCs w:val="22"/>
        </w:rPr>
        <w:t xml:space="preserve"> -----------</w:t>
      </w:r>
    </w:p>
    <w:p w14:paraId="08EBA7A4" w14:textId="577230A6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rozpatrzenie i rozstrzygniecie wniosków przedstawionych przez Zarząd lub Radę Nadzorczą,</w:t>
      </w:r>
      <w:r w:rsidR="00825269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825269">
        <w:rPr>
          <w:rFonts w:cs="Arial"/>
          <w:bCs/>
          <w:sz w:val="22"/>
          <w:szCs w:val="22"/>
        </w:rPr>
        <w:t>-------------------------------------------------------------------------------------------------</w:t>
      </w:r>
    </w:p>
    <w:p w14:paraId="538AF9D8" w14:textId="30AB317B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zatwierdzanie na zaopiniowany przez Radę Nadzorczą wniosek rocznych </w:t>
      </w:r>
      <w:r w:rsidRPr="00281254">
        <w:rPr>
          <w:rFonts w:cs="Arial"/>
          <w:bCs/>
          <w:sz w:val="22"/>
          <w:szCs w:val="22"/>
        </w:rPr>
        <w:br/>
        <w:t>i wieloletnich planów działalności Spółki,</w:t>
      </w:r>
      <w:r w:rsidR="00825269">
        <w:rPr>
          <w:rFonts w:cs="Arial"/>
          <w:bCs/>
          <w:sz w:val="22"/>
          <w:szCs w:val="22"/>
        </w:rPr>
        <w:t xml:space="preserve"> -----------------------------------------------------------</w:t>
      </w:r>
    </w:p>
    <w:p w14:paraId="159FC750" w14:textId="41017D94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rozpatrywanie innych spraw wniesionych przez Zarząd lub Radę Nadzorczą,</w:t>
      </w:r>
      <w:r w:rsidR="00825269">
        <w:rPr>
          <w:rFonts w:cs="Arial"/>
          <w:bCs/>
          <w:sz w:val="22"/>
          <w:szCs w:val="22"/>
        </w:rPr>
        <w:t xml:space="preserve"> -----------</w:t>
      </w:r>
    </w:p>
    <w:p w14:paraId="2DADF47F" w14:textId="3B0930F7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rozpatrywanie i rozstrzyganie innych spraw, zastrzeżonych uchwałą Zgromadzenia Wspólników do wyłącznej właściwości Zgromadzenia Wspólników</w:t>
      </w:r>
      <w:r w:rsidR="00825269">
        <w:rPr>
          <w:rFonts w:cs="Arial"/>
          <w:bCs/>
          <w:sz w:val="22"/>
          <w:szCs w:val="22"/>
        </w:rPr>
        <w:t>, -------------------------</w:t>
      </w:r>
    </w:p>
    <w:p w14:paraId="05897AF7" w14:textId="703137F2" w:rsidR="00281254" w:rsidRPr="00281254" w:rsidRDefault="00281254" w:rsidP="004F0E38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 xml:space="preserve"> inne sprawy zastrzeżone do właściwości Zgromadzenia Wspólników przez przepisy prawa lub postanowienia niniejszego aktu założycielskiego,</w:t>
      </w:r>
      <w:r w:rsidR="00825269">
        <w:rPr>
          <w:rFonts w:cs="Arial"/>
          <w:bCs/>
          <w:sz w:val="22"/>
          <w:szCs w:val="22"/>
        </w:rPr>
        <w:t xml:space="preserve"> ----------------------------------</w:t>
      </w:r>
    </w:p>
    <w:p w14:paraId="3BCF823C" w14:textId="13C5A357" w:rsidR="00281254" w:rsidRPr="00825269" w:rsidRDefault="00281254" w:rsidP="00FA60D9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825269">
        <w:rPr>
          <w:rFonts w:cs="Arial"/>
          <w:b/>
          <w:bCs/>
          <w:sz w:val="22"/>
          <w:szCs w:val="22"/>
        </w:rPr>
        <w:t xml:space="preserve"> wyrażanie zgody na rozporządzanie prawem, majątkiem, w tym obciążaniem, zaciąganie wszelkich zobowiązań, w tym inwestycyjnych i finansowych, obciążania majątku o wartości przekraczającej kwotę 100.000,00zł (sto tysięcy złotych)</w:t>
      </w:r>
      <w:r w:rsidRPr="00825269">
        <w:rPr>
          <w:rFonts w:cs="Arial"/>
          <w:sz w:val="22"/>
          <w:szCs w:val="22"/>
        </w:rPr>
        <w:t>.</w:t>
      </w:r>
      <w:r w:rsidR="00825269">
        <w:rPr>
          <w:rFonts w:cs="Arial"/>
          <w:sz w:val="22"/>
          <w:szCs w:val="22"/>
        </w:rPr>
        <w:t xml:space="preserve"> -----------------------------------------------------------------------------------------------------</w:t>
      </w:r>
    </w:p>
    <w:p w14:paraId="54825E34" w14:textId="77777777" w:rsidR="00825269" w:rsidRPr="00825269" w:rsidRDefault="00825269" w:rsidP="00825269">
      <w:pPr>
        <w:autoSpaceDE w:val="0"/>
        <w:autoSpaceDN w:val="0"/>
        <w:adjustRightInd w:val="0"/>
        <w:contextualSpacing/>
        <w:rPr>
          <w:rFonts w:cs="Arial"/>
          <w:bCs/>
          <w:szCs w:val="22"/>
        </w:rPr>
      </w:pPr>
    </w:p>
    <w:p w14:paraId="22C41BA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RADA NADZORCZA</w:t>
      </w:r>
    </w:p>
    <w:p w14:paraId="58669A8E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3442A33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 xml:space="preserve"> § 20.</w:t>
      </w:r>
    </w:p>
    <w:p w14:paraId="1913E6F5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2B90055E" w14:textId="01234F00" w:rsidR="00281254" w:rsidRPr="00706F6A" w:rsidRDefault="00281254" w:rsidP="00706F6A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06F6A">
        <w:rPr>
          <w:rFonts w:cs="Arial"/>
          <w:bCs/>
          <w:sz w:val="22"/>
          <w:szCs w:val="22"/>
        </w:rPr>
        <w:t>Rada Nadzorcza składa się z 3 (trzech) do 5 (pięciu) członków, w tym z Przewodniczącego Rady, powoływanych przez Zgromadzenie Wspólników.</w:t>
      </w:r>
      <w:r w:rsidR="00706F6A" w:rsidRPr="00706F6A">
        <w:rPr>
          <w:rFonts w:cs="Arial"/>
          <w:bCs/>
          <w:sz w:val="22"/>
          <w:szCs w:val="22"/>
        </w:rPr>
        <w:t xml:space="preserve"> </w:t>
      </w:r>
      <w:r w:rsidR="00706F6A">
        <w:rPr>
          <w:rFonts w:cs="Arial"/>
          <w:bCs/>
          <w:sz w:val="22"/>
          <w:szCs w:val="22"/>
        </w:rPr>
        <w:t>-------------------------------------------</w:t>
      </w:r>
    </w:p>
    <w:p w14:paraId="4F2AC21C" w14:textId="692C6857" w:rsidR="00281254" w:rsidRPr="00706F6A" w:rsidRDefault="00281254" w:rsidP="00281254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06F6A">
        <w:rPr>
          <w:rFonts w:cs="Arial"/>
          <w:bCs/>
          <w:sz w:val="22"/>
          <w:szCs w:val="22"/>
        </w:rPr>
        <w:t>Członków Rady Nadzorczej powołuje i odwołuje w formie uchwały Zgromadzenie Wspólników spośród kandydatów spełniających warunki określone w art. 10a ust. 5 ustawy z dnia 20 grudnia 1996 r. o gospodarce komunalnej.</w:t>
      </w:r>
      <w:r w:rsidR="00706F6A" w:rsidRPr="00706F6A">
        <w:rPr>
          <w:rFonts w:cs="Arial"/>
          <w:bCs/>
          <w:sz w:val="22"/>
          <w:szCs w:val="22"/>
        </w:rPr>
        <w:t xml:space="preserve"> </w:t>
      </w:r>
      <w:r w:rsidR="00706F6A">
        <w:rPr>
          <w:rFonts w:cs="Arial"/>
          <w:bCs/>
          <w:sz w:val="22"/>
          <w:szCs w:val="22"/>
        </w:rPr>
        <w:t>------------------------------------------------</w:t>
      </w:r>
    </w:p>
    <w:p w14:paraId="3CF0E29F" w14:textId="148BBD2B" w:rsidR="00706F6A" w:rsidRPr="00706F6A" w:rsidRDefault="00281254" w:rsidP="00281254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06F6A">
        <w:rPr>
          <w:rFonts w:cs="Arial"/>
          <w:bCs/>
          <w:sz w:val="22"/>
          <w:szCs w:val="22"/>
        </w:rPr>
        <w:t>Członków Rady Nadzorczej powołuje się na okres trzyletniej kadencji.</w:t>
      </w:r>
      <w:r w:rsidR="00706F6A" w:rsidRPr="00706F6A">
        <w:rPr>
          <w:rFonts w:cs="Arial"/>
          <w:bCs/>
          <w:sz w:val="22"/>
          <w:szCs w:val="22"/>
        </w:rPr>
        <w:t xml:space="preserve"> </w:t>
      </w:r>
      <w:r w:rsidR="00706F6A">
        <w:rPr>
          <w:rFonts w:cs="Arial"/>
          <w:bCs/>
          <w:sz w:val="22"/>
          <w:szCs w:val="22"/>
        </w:rPr>
        <w:t>-------------------------</w:t>
      </w:r>
    </w:p>
    <w:p w14:paraId="366599A5" w14:textId="1AD6A749" w:rsidR="00281254" w:rsidRPr="00706F6A" w:rsidRDefault="00281254" w:rsidP="00281254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706F6A">
        <w:rPr>
          <w:rFonts w:cs="Arial"/>
          <w:bCs/>
          <w:sz w:val="22"/>
          <w:szCs w:val="22"/>
        </w:rPr>
        <w:t>Koszty związane z działalnością Rady Nadzorczej ponosi Spółka.</w:t>
      </w:r>
      <w:r w:rsidR="00706F6A" w:rsidRPr="00706F6A">
        <w:rPr>
          <w:rFonts w:cs="Arial"/>
          <w:bCs/>
          <w:sz w:val="22"/>
          <w:szCs w:val="22"/>
        </w:rPr>
        <w:t xml:space="preserve"> </w:t>
      </w:r>
      <w:r w:rsidR="00706F6A">
        <w:rPr>
          <w:rFonts w:cs="Arial"/>
          <w:bCs/>
          <w:sz w:val="22"/>
          <w:szCs w:val="22"/>
        </w:rPr>
        <w:t>-------------------------------</w:t>
      </w:r>
    </w:p>
    <w:p w14:paraId="1DFBBC86" w14:textId="77777777" w:rsidR="00706F6A" w:rsidRDefault="00706F6A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72C410E0" w14:textId="085AC9C8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21.</w:t>
      </w:r>
    </w:p>
    <w:p w14:paraId="66C85B95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11FAA9F8" w14:textId="6C593ACC" w:rsidR="00D026AC" w:rsidRPr="00E67B4C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67B4C">
        <w:rPr>
          <w:rFonts w:cs="Arial"/>
          <w:b/>
          <w:bCs/>
          <w:szCs w:val="22"/>
        </w:rPr>
        <w:t>Do kompetencji Rady Nadzorczej należy</w:t>
      </w:r>
      <w:r w:rsidRPr="000B7288">
        <w:rPr>
          <w:rFonts w:cs="Arial"/>
          <w:szCs w:val="22"/>
        </w:rPr>
        <w:t>:</w:t>
      </w:r>
      <w:r w:rsidR="000B7288" w:rsidRPr="000B7288">
        <w:rPr>
          <w:rFonts w:cs="Arial"/>
          <w:szCs w:val="22"/>
        </w:rPr>
        <w:t>-----------------------------------------------------------------</w:t>
      </w:r>
    </w:p>
    <w:p w14:paraId="789C42F7" w14:textId="03DBF99D" w:rsidR="00D026AC" w:rsidRPr="00E67B4C" w:rsidRDefault="00281254" w:rsidP="005504F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powoływanie i odwoływanie członków Zarządu,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</w:t>
      </w:r>
    </w:p>
    <w:p w14:paraId="34A136B2" w14:textId="0ACD84A8" w:rsidR="00281254" w:rsidRPr="00E67B4C" w:rsidRDefault="00281254" w:rsidP="005504F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zawieszenie w czynnościach członków Zarządu z ważnych powodów</w:t>
      </w:r>
      <w:r w:rsidR="00D026AC" w:rsidRPr="00E67B4C">
        <w:rPr>
          <w:rFonts w:cs="Arial"/>
          <w:bCs/>
          <w:sz w:val="22"/>
          <w:szCs w:val="22"/>
        </w:rPr>
        <w:t xml:space="preserve">, </w:t>
      </w:r>
      <w:r w:rsidR="000B7288">
        <w:rPr>
          <w:rFonts w:cs="Arial"/>
          <w:bCs/>
          <w:sz w:val="22"/>
          <w:szCs w:val="22"/>
        </w:rPr>
        <w:t>---------------------</w:t>
      </w:r>
    </w:p>
    <w:p w14:paraId="27BC1D29" w14:textId="2F862318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wykonywanie stałego nadzoru nad działalnością Spółki we wszystkich dziedzinach jej działalności</w:t>
      </w:r>
      <w:r w:rsidR="00D026AC" w:rsidRPr="00E67B4C">
        <w:rPr>
          <w:rFonts w:cs="Arial"/>
          <w:bCs/>
          <w:sz w:val="22"/>
          <w:szCs w:val="22"/>
        </w:rPr>
        <w:t xml:space="preserve">,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------------------------------------------------------------------------------------------------</w:t>
      </w:r>
    </w:p>
    <w:p w14:paraId="76B78735" w14:textId="1405C37F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nadzór nad realizacją uchwał Zgromadzenia Wspólników,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</w:t>
      </w:r>
    </w:p>
    <w:p w14:paraId="79CAE9DF" w14:textId="144749D2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opiniowanie wniosków Zarządu o zmianę cenników,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</w:t>
      </w:r>
    </w:p>
    <w:p w14:paraId="787B0652" w14:textId="0E7A899A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opiniowanie planu rzeczowo-finansowego oraz akceptacji zmian w tym planie,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</w:t>
      </w:r>
    </w:p>
    <w:p w14:paraId="22AE70CD" w14:textId="52618827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ocena sprawozdania z działalności Spółki oraz sprawozdania finansowego za ubiegły rok  obrotowy w zakresie ich zgodności z księgami i dokumentami, jak i ze stanem faktycznym oraz wniosków Zarządu dotyczących podziału zysków lub pokrycia strat, a</w:t>
      </w:r>
      <w:r w:rsidR="00037BA1">
        <w:rPr>
          <w:rFonts w:cs="Arial"/>
          <w:bCs/>
          <w:sz w:val="22"/>
          <w:szCs w:val="22"/>
        </w:rPr>
        <w:t> </w:t>
      </w:r>
      <w:r w:rsidRPr="00E67B4C">
        <w:rPr>
          <w:rFonts w:cs="Arial"/>
          <w:bCs/>
          <w:sz w:val="22"/>
          <w:szCs w:val="22"/>
        </w:rPr>
        <w:t>także składanie Zgromadzeniu Wspólników corocznego pisemnego sprawozdania z</w:t>
      </w:r>
      <w:r w:rsidR="00037BA1">
        <w:rPr>
          <w:rFonts w:cs="Arial"/>
          <w:bCs/>
          <w:sz w:val="22"/>
          <w:szCs w:val="22"/>
        </w:rPr>
        <w:t> </w:t>
      </w:r>
      <w:r w:rsidRPr="00E67B4C">
        <w:rPr>
          <w:rFonts w:cs="Arial"/>
          <w:bCs/>
          <w:sz w:val="22"/>
          <w:szCs w:val="22"/>
        </w:rPr>
        <w:t>wyników tej oceny,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--------------------------------------------------------------------------------------</w:t>
      </w:r>
    </w:p>
    <w:p w14:paraId="192A2970" w14:textId="74E557D2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stawianie wniosków na Zgromadzeniu Wspólników o udzielenie Zarządowi absolutorium,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-----------------------------------------------------------------------------------------------</w:t>
      </w:r>
    </w:p>
    <w:p w14:paraId="018473AD" w14:textId="1FEEC0DE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reprezentowanie Spółki w umowach oraz sporach pomiędzy Spółką a członkami Zarządu,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-----------------------------------------------------------------------------------------------------</w:t>
      </w:r>
    </w:p>
    <w:p w14:paraId="515659FC" w14:textId="6EF69AEE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wybór biegłego rewidenta przeprowadzającego badanie sprawozdania finansowego Spółki,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--------------------------------------------------------------------------------------------------------</w:t>
      </w:r>
    </w:p>
    <w:p w14:paraId="78C703D8" w14:textId="47ECAF1B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opiniowanie planów działalności Spółki</w:t>
      </w:r>
      <w:r w:rsidR="00D026AC" w:rsidRPr="00E67B4C">
        <w:rPr>
          <w:rFonts w:cs="Arial"/>
          <w:bCs/>
          <w:sz w:val="22"/>
          <w:szCs w:val="22"/>
        </w:rPr>
        <w:t xml:space="preserve">, </w:t>
      </w:r>
      <w:r w:rsidR="000B7288">
        <w:rPr>
          <w:rFonts w:cs="Arial"/>
          <w:bCs/>
          <w:sz w:val="22"/>
          <w:szCs w:val="22"/>
        </w:rPr>
        <w:t>-------------------------------------------------------------</w:t>
      </w:r>
    </w:p>
    <w:p w14:paraId="05EB5EF9" w14:textId="4DAD712C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opiniowanie strategii cenowej na świadczone usługi przez Spółkę,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</w:t>
      </w:r>
    </w:p>
    <w:p w14:paraId="3539DC4F" w14:textId="2E2CC459" w:rsidR="00D026AC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zatwierdzanie regulaminu organizacyjnego Spółki oraz regulaminu działania Zarządu,</w:t>
      </w:r>
      <w:r w:rsidR="00D026AC" w:rsidRPr="00E67B4C">
        <w:rPr>
          <w:rFonts w:cs="Arial"/>
          <w:bCs/>
          <w:sz w:val="22"/>
          <w:szCs w:val="22"/>
        </w:rPr>
        <w:t xml:space="preserve"> </w:t>
      </w:r>
    </w:p>
    <w:p w14:paraId="030EA151" w14:textId="1D313053" w:rsidR="00D026AC" w:rsidRPr="00E67B4C" w:rsidRDefault="00281254" w:rsidP="0080370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 xml:space="preserve"> inne sprawy zastrzeżone do właściwości Rady Nadzorczej przez przepisy prawa lub postanowienia niniejszego aktu,</w:t>
      </w:r>
      <w:r w:rsidR="00D026A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</w:t>
      </w:r>
    </w:p>
    <w:p w14:paraId="0D25FA86" w14:textId="5727003E" w:rsidR="00281254" w:rsidRPr="00E67B4C" w:rsidRDefault="00281254" w:rsidP="0080370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15) opiniowanie uchwał Zarządu w sprawach polityki finansowej Spółki, zmian zasad wynagradzania pracowników, zwolnień grupowych pracowników Spółki, zmian organizacyjnych Spółki oraz w sprawach nabycia, zbycia lub obciążenia środków trwałych, w tym nieruchomości,</w:t>
      </w:r>
      <w:r w:rsidR="00E67B4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</w:t>
      </w:r>
    </w:p>
    <w:p w14:paraId="0508AB65" w14:textId="76DA35E6" w:rsidR="00281254" w:rsidRPr="00E67B4C" w:rsidRDefault="00281254" w:rsidP="00281254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wyrażanie zgody na rozporządzanie prawem, majątkiem, w tym obciążaniem, zaciąganie wszelkich zobowiązań, w tym inwestycyjnych i finansowych, obciążania majątku o wartości przekraczającej kwotę 30.000,00zł (trzydzieści tysięcy złotych),</w:t>
      </w:r>
      <w:r w:rsidR="00E67B4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</w:t>
      </w:r>
    </w:p>
    <w:p w14:paraId="14E141CA" w14:textId="79B15720" w:rsidR="00037BA1" w:rsidRPr="002911F0" w:rsidRDefault="00281254" w:rsidP="002911F0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E67B4C">
        <w:rPr>
          <w:rFonts w:cs="Arial"/>
          <w:bCs/>
          <w:sz w:val="22"/>
          <w:szCs w:val="22"/>
        </w:rPr>
        <w:t>Opiniowanie propozycji Zarządu dotyczących rozporządzanie prawem, majątkiem, w</w:t>
      </w:r>
      <w:r w:rsidR="000B7288">
        <w:rPr>
          <w:rFonts w:cs="Arial"/>
          <w:bCs/>
          <w:sz w:val="22"/>
          <w:szCs w:val="22"/>
        </w:rPr>
        <w:t> </w:t>
      </w:r>
      <w:r w:rsidRPr="00E67B4C">
        <w:rPr>
          <w:rFonts w:cs="Arial"/>
          <w:bCs/>
          <w:sz w:val="22"/>
          <w:szCs w:val="22"/>
        </w:rPr>
        <w:t>tym obciążaniem, zaciąganie wszelkich zobowiązań, w tym inwestycyjnych i</w:t>
      </w:r>
      <w:r w:rsidR="000B7288">
        <w:rPr>
          <w:rFonts w:cs="Arial"/>
          <w:bCs/>
          <w:sz w:val="22"/>
          <w:szCs w:val="22"/>
        </w:rPr>
        <w:t> </w:t>
      </w:r>
      <w:r w:rsidRPr="00E67B4C">
        <w:rPr>
          <w:rFonts w:cs="Arial"/>
          <w:bCs/>
          <w:sz w:val="22"/>
          <w:szCs w:val="22"/>
        </w:rPr>
        <w:t>finansowych, obciążania majątku o wartości przekraczającej kwotę 100.000,00zł (sto tysięcy złotych).</w:t>
      </w:r>
      <w:r w:rsidR="00E67B4C" w:rsidRPr="00E67B4C">
        <w:rPr>
          <w:rFonts w:cs="Arial"/>
          <w:bCs/>
          <w:sz w:val="22"/>
          <w:szCs w:val="22"/>
        </w:rPr>
        <w:t xml:space="preserve"> </w:t>
      </w:r>
      <w:r w:rsidR="000B7288">
        <w:rPr>
          <w:rFonts w:cs="Arial"/>
          <w:bCs/>
          <w:sz w:val="22"/>
          <w:szCs w:val="22"/>
        </w:rPr>
        <w:t>--------------------------------------------------------------------------------------------</w:t>
      </w:r>
    </w:p>
    <w:p w14:paraId="0D4F8D05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22.</w:t>
      </w:r>
    </w:p>
    <w:p w14:paraId="3FE1C03A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F59FF6D" w14:textId="61EB824D" w:rsidR="0087201F" w:rsidRPr="0087201F" w:rsidRDefault="00281254" w:rsidP="0087201F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7201F">
        <w:rPr>
          <w:rFonts w:cs="Arial"/>
          <w:bCs/>
          <w:sz w:val="22"/>
          <w:szCs w:val="22"/>
        </w:rPr>
        <w:t>Rada Nadzorcza działa kolegialnie. Do poszczególnych czynności może delegować swoich członków</w:t>
      </w:r>
      <w:r w:rsidR="0087201F" w:rsidRPr="0087201F">
        <w:rPr>
          <w:rFonts w:cs="Arial"/>
          <w:bCs/>
          <w:sz w:val="22"/>
          <w:szCs w:val="22"/>
        </w:rPr>
        <w:t xml:space="preserve">. </w:t>
      </w:r>
      <w:r w:rsidR="00AF2D5C">
        <w:rPr>
          <w:rFonts w:cs="Arial"/>
          <w:bCs/>
          <w:sz w:val="22"/>
          <w:szCs w:val="22"/>
        </w:rPr>
        <w:t>-----------------------------------------------------------------------------------------------</w:t>
      </w:r>
    </w:p>
    <w:p w14:paraId="7D484D11" w14:textId="78EF9182" w:rsidR="0087201F" w:rsidRPr="0087201F" w:rsidRDefault="00281254" w:rsidP="00C611E5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7201F">
        <w:rPr>
          <w:rFonts w:cs="Arial"/>
          <w:bCs/>
          <w:sz w:val="22"/>
          <w:szCs w:val="22"/>
        </w:rPr>
        <w:t xml:space="preserve"> Uchwały Rady Nadzorczej zapadają zwykłą większością głosów, w obecności na posiedzeniu co najmniej połowy jej członków, przy zachowaniu zasady, że wszyscy członkowie Rady Nadzorczej muszą być zaproszeni na jej posiedzenie. Przy równowadze głosów, rozstrzygającym jest głos Przewodniczącego.</w:t>
      </w:r>
      <w:r w:rsidR="0087201F" w:rsidRPr="0087201F">
        <w:rPr>
          <w:rFonts w:cs="Arial"/>
          <w:bCs/>
          <w:sz w:val="22"/>
          <w:szCs w:val="22"/>
        </w:rPr>
        <w:t xml:space="preserve"> </w:t>
      </w:r>
      <w:r w:rsidR="00AF2D5C">
        <w:rPr>
          <w:rFonts w:cs="Arial"/>
          <w:bCs/>
          <w:sz w:val="22"/>
          <w:szCs w:val="22"/>
        </w:rPr>
        <w:t>----------------------------------------------</w:t>
      </w:r>
    </w:p>
    <w:p w14:paraId="07F3A240" w14:textId="327EBE3C" w:rsidR="00281254" w:rsidRPr="0087201F" w:rsidRDefault="00281254" w:rsidP="00C611E5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7201F">
        <w:rPr>
          <w:rFonts w:cs="Arial"/>
          <w:bCs/>
          <w:sz w:val="22"/>
          <w:szCs w:val="22"/>
        </w:rPr>
        <w:t>Dla ważności uchwał Rady Nadzorczej konieczne jest zaproszenie wszystkich członków Rady oraz obecność co najmniej 2 (dwóch) członków Rady Nadzorczej w przypadku 3-osobowej Rady Nadzorczej oraz obecność co najmniej 3 (trzech) członków Rady Nadzorczej w przypadku Rady Nadzorczej powyżej 3 (trzech) osób.</w:t>
      </w:r>
      <w:r w:rsidR="0087201F" w:rsidRPr="0087201F">
        <w:rPr>
          <w:rFonts w:cs="Arial"/>
          <w:bCs/>
          <w:sz w:val="22"/>
          <w:szCs w:val="22"/>
        </w:rPr>
        <w:t xml:space="preserve"> </w:t>
      </w:r>
      <w:r w:rsidR="00AF2D5C">
        <w:rPr>
          <w:rFonts w:cs="Arial"/>
          <w:bCs/>
          <w:sz w:val="22"/>
          <w:szCs w:val="22"/>
        </w:rPr>
        <w:t>----------------------------</w:t>
      </w:r>
    </w:p>
    <w:p w14:paraId="28A42999" w14:textId="266EEE6D" w:rsidR="00281254" w:rsidRPr="0087201F" w:rsidRDefault="00281254" w:rsidP="00281254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87201F">
        <w:rPr>
          <w:rFonts w:cs="Arial"/>
          <w:bCs/>
          <w:sz w:val="22"/>
          <w:szCs w:val="22"/>
        </w:rPr>
        <w:t>Członkowie Rady Nadzorczej otrzymują tytułem zwrotu kosztów za wykonane czynności zryczałtowane kwoty, których wysokość ustala Zgromadzenie Wspólników.</w:t>
      </w:r>
      <w:r w:rsidR="0087201F" w:rsidRPr="0087201F">
        <w:rPr>
          <w:rFonts w:cs="Arial"/>
          <w:bCs/>
          <w:sz w:val="22"/>
          <w:szCs w:val="22"/>
        </w:rPr>
        <w:t xml:space="preserve"> </w:t>
      </w:r>
      <w:r w:rsidRPr="0087201F">
        <w:rPr>
          <w:rFonts w:cs="Arial"/>
          <w:bCs/>
          <w:sz w:val="22"/>
          <w:szCs w:val="22"/>
        </w:rPr>
        <w:t xml:space="preserve"> </w:t>
      </w:r>
      <w:r w:rsidR="00AF2D5C">
        <w:rPr>
          <w:rFonts w:cs="Arial"/>
          <w:bCs/>
          <w:sz w:val="22"/>
          <w:szCs w:val="22"/>
        </w:rPr>
        <w:t>------------------</w:t>
      </w:r>
    </w:p>
    <w:p w14:paraId="3CDC9CD6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767997C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23.</w:t>
      </w:r>
    </w:p>
    <w:p w14:paraId="31C1A06A" w14:textId="1DC188F5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Członek Rady Nadzorczej nie może:</w:t>
      </w:r>
      <w:r w:rsidR="00AF2D5C">
        <w:rPr>
          <w:rFonts w:cs="Arial"/>
          <w:bCs/>
          <w:szCs w:val="22"/>
        </w:rPr>
        <w:t xml:space="preserve"> </w:t>
      </w:r>
      <w:r w:rsidR="004E33FA">
        <w:rPr>
          <w:rFonts w:cs="Arial"/>
          <w:bCs/>
          <w:szCs w:val="22"/>
        </w:rPr>
        <w:t>--------------------------------------------------------------------------</w:t>
      </w:r>
    </w:p>
    <w:p w14:paraId="6C33CF9B" w14:textId="25F5E723" w:rsidR="00281254" w:rsidRPr="00281254" w:rsidRDefault="00281254" w:rsidP="004F0E38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pozostawać w stosunku pracy ze Spółką, ani świadczyć pracy lub usług na jej rzecz na podstawie innego tytułu prawnego,</w:t>
      </w:r>
      <w:r w:rsidR="00AF2D5C">
        <w:rPr>
          <w:rFonts w:cs="Arial"/>
          <w:bCs/>
          <w:sz w:val="22"/>
          <w:szCs w:val="22"/>
        </w:rPr>
        <w:t xml:space="preserve"> </w:t>
      </w:r>
      <w:r w:rsidR="004E33FA">
        <w:rPr>
          <w:rFonts w:cs="Arial"/>
          <w:bCs/>
          <w:sz w:val="22"/>
          <w:szCs w:val="22"/>
        </w:rPr>
        <w:t>-------------------------------------------------------------------</w:t>
      </w:r>
    </w:p>
    <w:p w14:paraId="1AB069FE" w14:textId="526695D1" w:rsidR="00281254" w:rsidRPr="00281254" w:rsidRDefault="00281254" w:rsidP="004F0E38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posiadać akcji lub udziałów u przedsiębiorców tworzonych przez Spółkę, z wyjątkiem akcji dopuszczonych do publicznego obrotu na podstawie odrębnych przepisów,</w:t>
      </w:r>
      <w:r w:rsidR="00AF2D5C">
        <w:rPr>
          <w:rFonts w:cs="Arial"/>
          <w:bCs/>
          <w:sz w:val="22"/>
          <w:szCs w:val="22"/>
        </w:rPr>
        <w:t xml:space="preserve"> </w:t>
      </w:r>
      <w:r w:rsidRPr="00281254">
        <w:rPr>
          <w:rFonts w:cs="Arial"/>
          <w:bCs/>
          <w:sz w:val="22"/>
          <w:szCs w:val="22"/>
        </w:rPr>
        <w:t xml:space="preserve"> </w:t>
      </w:r>
      <w:r w:rsidR="004E33FA">
        <w:rPr>
          <w:rFonts w:cs="Arial"/>
          <w:bCs/>
          <w:sz w:val="22"/>
          <w:szCs w:val="22"/>
        </w:rPr>
        <w:t>------</w:t>
      </w:r>
    </w:p>
    <w:p w14:paraId="7CDEF256" w14:textId="502F4A7D" w:rsidR="00281254" w:rsidRPr="00281254" w:rsidRDefault="00281254" w:rsidP="004F0E38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pozostawać u przedsiębiorców, o których mowa w ust. 2, w stosunku pracy, ani świadczyć pracy lub usług na ich rzecz na podstawie innego tytułu prawnego, jeśli są to przedsiębiorstwa konkurencyjne</w:t>
      </w:r>
      <w:r w:rsidR="00AF2D5C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4E33FA">
        <w:rPr>
          <w:rFonts w:cs="Arial"/>
          <w:bCs/>
          <w:sz w:val="22"/>
          <w:szCs w:val="22"/>
        </w:rPr>
        <w:t>-----------------------------------------------------------------</w:t>
      </w:r>
    </w:p>
    <w:p w14:paraId="1003CEDF" w14:textId="1421376D" w:rsidR="00281254" w:rsidRPr="00281254" w:rsidRDefault="00281254" w:rsidP="004F0E38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wykonywać zajęć, które pozostawałyby w sprzeczności z ich obowiązkami albo mogłyby wywołać podejrzenie o stronniczość lub interesowność.</w:t>
      </w:r>
      <w:r w:rsidR="00AF2D5C">
        <w:rPr>
          <w:rFonts w:cs="Arial"/>
          <w:bCs/>
          <w:sz w:val="22"/>
          <w:szCs w:val="22"/>
        </w:rPr>
        <w:t xml:space="preserve"> </w:t>
      </w:r>
      <w:r w:rsidR="004E33FA">
        <w:rPr>
          <w:rFonts w:cs="Arial"/>
          <w:bCs/>
          <w:sz w:val="22"/>
          <w:szCs w:val="22"/>
        </w:rPr>
        <w:t>----------------------------</w:t>
      </w:r>
    </w:p>
    <w:p w14:paraId="68CBA10B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66EE169C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24.</w:t>
      </w:r>
    </w:p>
    <w:p w14:paraId="56E642ED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AA25949" w14:textId="3D83CB40" w:rsidR="00281254" w:rsidRPr="004E33FA" w:rsidRDefault="00281254" w:rsidP="004E33FA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E33FA">
        <w:rPr>
          <w:rFonts w:cs="Arial"/>
          <w:bCs/>
          <w:sz w:val="22"/>
          <w:szCs w:val="22"/>
        </w:rPr>
        <w:t>Rada Nadzorcza odbywa posiedzenia co najmniej raz na pół roku w siedzibie Spółki</w:t>
      </w:r>
      <w:r w:rsidR="004E33FA" w:rsidRPr="004E33FA">
        <w:rPr>
          <w:rFonts w:cs="Arial"/>
          <w:bCs/>
          <w:sz w:val="22"/>
          <w:szCs w:val="22"/>
        </w:rPr>
        <w:t xml:space="preserve">. </w:t>
      </w:r>
      <w:r w:rsidR="004E33FA">
        <w:rPr>
          <w:rFonts w:cs="Arial"/>
          <w:bCs/>
          <w:sz w:val="22"/>
          <w:szCs w:val="22"/>
        </w:rPr>
        <w:t>-----</w:t>
      </w:r>
    </w:p>
    <w:p w14:paraId="21482189" w14:textId="7BBFB90F" w:rsidR="00281254" w:rsidRPr="004E33FA" w:rsidRDefault="00281254" w:rsidP="00281254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E33FA">
        <w:rPr>
          <w:rFonts w:cs="Arial"/>
          <w:bCs/>
          <w:sz w:val="22"/>
          <w:szCs w:val="22"/>
        </w:rPr>
        <w:t>Posiedzenie Rady Nadzorczej zwołuje jej Przewodniczący, a w razie jego nieobecności Wiceprzewodniczący</w:t>
      </w:r>
      <w:r w:rsidR="004E33FA" w:rsidRPr="004E33FA">
        <w:rPr>
          <w:rFonts w:cs="Arial"/>
          <w:bCs/>
          <w:sz w:val="22"/>
          <w:szCs w:val="22"/>
        </w:rPr>
        <w:t xml:space="preserve">. </w:t>
      </w:r>
      <w:r w:rsidR="004E33FA">
        <w:rPr>
          <w:rFonts w:cs="Arial"/>
          <w:bCs/>
          <w:sz w:val="22"/>
          <w:szCs w:val="22"/>
        </w:rPr>
        <w:t>-----------------------------------------------------------------------------------------</w:t>
      </w:r>
    </w:p>
    <w:p w14:paraId="673B3A57" w14:textId="4833A456" w:rsidR="00281254" w:rsidRPr="004E33FA" w:rsidRDefault="00281254" w:rsidP="00281254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E33FA">
        <w:rPr>
          <w:rFonts w:cs="Arial"/>
          <w:bCs/>
          <w:sz w:val="22"/>
          <w:szCs w:val="22"/>
        </w:rPr>
        <w:t>Przewodniczący Rady Nadzorczej ma obowiązek zwołać posiedzenie Rady Nadzorczej na wniosek Zarządu lub co najmniej dwóch członków Rady Nadzorczej. Posiedzenie takie winno odbyć się w</w:t>
      </w:r>
      <w:r w:rsidR="004E33FA" w:rsidRPr="004E33FA">
        <w:rPr>
          <w:rFonts w:cs="Arial"/>
          <w:bCs/>
          <w:sz w:val="22"/>
          <w:szCs w:val="22"/>
        </w:rPr>
        <w:t> </w:t>
      </w:r>
      <w:r w:rsidRPr="004E33FA">
        <w:rPr>
          <w:rFonts w:cs="Arial"/>
          <w:bCs/>
          <w:sz w:val="22"/>
          <w:szCs w:val="22"/>
        </w:rPr>
        <w:t>ciągu czternastu dni od chwili złożenia wniosku.</w:t>
      </w:r>
      <w:r w:rsidR="004E33FA" w:rsidRPr="004E33FA">
        <w:rPr>
          <w:rFonts w:cs="Arial"/>
          <w:bCs/>
          <w:sz w:val="22"/>
          <w:szCs w:val="22"/>
        </w:rPr>
        <w:t xml:space="preserve"> </w:t>
      </w:r>
      <w:r w:rsidR="004E33FA">
        <w:rPr>
          <w:rFonts w:cs="Arial"/>
          <w:bCs/>
          <w:sz w:val="22"/>
          <w:szCs w:val="22"/>
        </w:rPr>
        <w:t>-----------------------------</w:t>
      </w:r>
    </w:p>
    <w:p w14:paraId="663A16EF" w14:textId="0AE4077E" w:rsidR="00281254" w:rsidRDefault="00281254" w:rsidP="00281254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E33FA">
        <w:rPr>
          <w:rFonts w:cs="Arial"/>
          <w:bCs/>
          <w:sz w:val="22"/>
          <w:szCs w:val="22"/>
        </w:rPr>
        <w:t>Szczegółowy tryb postępowania Rady Nadzorczej określa regulamin, uchwalony przez Zgromadzenie Wspólników.</w:t>
      </w:r>
      <w:r w:rsidR="004E33FA" w:rsidRPr="004E33FA">
        <w:rPr>
          <w:rFonts w:cs="Arial"/>
          <w:bCs/>
          <w:sz w:val="22"/>
          <w:szCs w:val="22"/>
        </w:rPr>
        <w:t xml:space="preserve"> </w:t>
      </w:r>
      <w:r w:rsidR="004E33FA">
        <w:rPr>
          <w:rFonts w:cs="Arial"/>
          <w:bCs/>
          <w:sz w:val="22"/>
          <w:szCs w:val="22"/>
        </w:rPr>
        <w:t>---------------------------------------------------------------------------------</w:t>
      </w:r>
    </w:p>
    <w:p w14:paraId="654812C0" w14:textId="7EF29A05" w:rsidR="00037BA1" w:rsidRPr="007034C8" w:rsidRDefault="00037BA1" w:rsidP="00037BA1">
      <w:pPr>
        <w:pStyle w:val="Akapitzlist"/>
        <w:numPr>
          <w:ilvl w:val="0"/>
          <w:numId w:val="39"/>
        </w:numPr>
        <w:rPr>
          <w:rFonts w:cs="Arial"/>
          <w:sz w:val="22"/>
          <w:szCs w:val="22"/>
        </w:rPr>
      </w:pPr>
      <w:r w:rsidRPr="007034C8">
        <w:rPr>
          <w:rFonts w:cs="Arial"/>
          <w:sz w:val="22"/>
          <w:szCs w:val="22"/>
        </w:rPr>
        <w:t>Rada Nadzorcza jest uprawniona do podjęcia uchwały w sprawie zbadania na koszt Spółki określonej sprawy, dotyczącej działalności Spółki lub jej majątku przez wybranego doradcę (doradca Rady Nadzorczej). Doradca Rady Nadzorczej może zostać wybrany również w celu przygotowania określonych przez Radę Nadzorczą analiz oraz opinii. -----------------</w:t>
      </w:r>
    </w:p>
    <w:p w14:paraId="19042EFD" w14:textId="071A75DE" w:rsidR="00037BA1" w:rsidRPr="007034C8" w:rsidRDefault="00037BA1" w:rsidP="00037BA1">
      <w:pPr>
        <w:pStyle w:val="Akapitzlist"/>
        <w:numPr>
          <w:ilvl w:val="0"/>
          <w:numId w:val="39"/>
        </w:numPr>
        <w:rPr>
          <w:rFonts w:cs="Arial"/>
          <w:sz w:val="22"/>
          <w:szCs w:val="22"/>
        </w:rPr>
      </w:pPr>
      <w:r w:rsidRPr="007034C8">
        <w:rPr>
          <w:rFonts w:cs="Arial"/>
          <w:sz w:val="22"/>
          <w:szCs w:val="22"/>
        </w:rPr>
        <w:t>W umowie między Spółką a doradcą Rady Nadzorczej Spółkę reprezentuje Rada Nadzorcza. -------------------------------------------------------------------------------------------------------</w:t>
      </w:r>
    </w:p>
    <w:p w14:paraId="508B4E37" w14:textId="7FACC17A" w:rsidR="00037BA1" w:rsidRPr="007034C8" w:rsidRDefault="00037BA1" w:rsidP="00037BA1">
      <w:pPr>
        <w:pStyle w:val="Akapitzlist"/>
        <w:numPr>
          <w:ilvl w:val="0"/>
          <w:numId w:val="39"/>
        </w:numPr>
        <w:rPr>
          <w:rFonts w:cs="Arial"/>
          <w:sz w:val="22"/>
          <w:szCs w:val="22"/>
        </w:rPr>
      </w:pPr>
      <w:r w:rsidRPr="007034C8">
        <w:rPr>
          <w:rFonts w:cs="Arial"/>
          <w:sz w:val="22"/>
          <w:szCs w:val="22"/>
        </w:rPr>
        <w:t>Zarząd zapewnia doradcy Rady Nadzorczej dostęp do dokumentów i udziela mu żądanych informacji. --------------------------------------------------------------------------------------------------------</w:t>
      </w:r>
    </w:p>
    <w:p w14:paraId="5D8ECE4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4A8C5282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25.</w:t>
      </w:r>
    </w:p>
    <w:p w14:paraId="04462178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117E9CB6" w14:textId="74AD055E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Rada Nadzorcza sporządza roczne sprawozdanie ze swojej działalności i udostępnia je Wspólnikom najpóźniej na 21 (dwadzieścia jeden) dni przed terminem Zgromadzenia Wspólników.</w:t>
      </w:r>
      <w:r w:rsidR="00F74BD2">
        <w:rPr>
          <w:rFonts w:cs="Arial"/>
          <w:bCs/>
          <w:szCs w:val="22"/>
        </w:rPr>
        <w:t xml:space="preserve"> ----------------------------------------------------------------------------------------------------------</w:t>
      </w:r>
    </w:p>
    <w:p w14:paraId="414EBAB9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045E256D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26.</w:t>
      </w:r>
    </w:p>
    <w:p w14:paraId="2ACE6E63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4C6D90C0" w14:textId="7C5E7511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Mandaty członków Rady Nadzorczej wygasają z dniem odbycia Zgromadzenia Wspólników zatwierdzającego sprawozdanie finansowe za ostatni rok obrotowy pełnienia przez nich funkcji. Ustępujący członkowie Rady mogą być wybierani ponownie.</w:t>
      </w:r>
      <w:r w:rsidR="00F74BD2">
        <w:rPr>
          <w:rFonts w:cs="Arial"/>
          <w:bCs/>
          <w:szCs w:val="22"/>
        </w:rPr>
        <w:t xml:space="preserve"> ---------------------------------</w:t>
      </w:r>
    </w:p>
    <w:p w14:paraId="7ABC9656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FE05FA6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27.</w:t>
      </w:r>
    </w:p>
    <w:p w14:paraId="4DC22744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2C692BE1" w14:textId="0F7F6B45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Mandat członka Rady Nadzorczej wygasa przed upływem kadencji:</w:t>
      </w:r>
      <w:r w:rsidR="00F74BD2">
        <w:rPr>
          <w:rFonts w:cs="Arial"/>
          <w:bCs/>
          <w:szCs w:val="22"/>
        </w:rPr>
        <w:t xml:space="preserve"> ---------------------------------</w:t>
      </w:r>
    </w:p>
    <w:p w14:paraId="59C517DA" w14:textId="6F3194BC" w:rsidR="00281254" w:rsidRPr="00281254" w:rsidRDefault="00281254" w:rsidP="004F0E38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wskutek rezygnacji złożonej na piśmie na ręce Przewodniczącego Rady Nadzorczej,</w:t>
      </w:r>
      <w:r w:rsidR="00F74BD2">
        <w:rPr>
          <w:rFonts w:cs="Arial"/>
          <w:bCs/>
          <w:sz w:val="22"/>
          <w:szCs w:val="22"/>
        </w:rPr>
        <w:t xml:space="preserve"> -</w:t>
      </w:r>
    </w:p>
    <w:p w14:paraId="7930DA1D" w14:textId="5D5084BE" w:rsidR="00281254" w:rsidRPr="00281254" w:rsidRDefault="00281254" w:rsidP="004F0E38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wskutek odwołania przez Zgromadzenie Wspólników</w:t>
      </w:r>
      <w:r w:rsidR="00F74BD2">
        <w:rPr>
          <w:rFonts w:cs="Arial"/>
          <w:bCs/>
          <w:sz w:val="22"/>
          <w:szCs w:val="22"/>
        </w:rPr>
        <w:t xml:space="preserve">, </w:t>
      </w:r>
      <w:r w:rsidRPr="00281254">
        <w:rPr>
          <w:rFonts w:cs="Arial"/>
          <w:bCs/>
          <w:sz w:val="22"/>
          <w:szCs w:val="22"/>
        </w:rPr>
        <w:t xml:space="preserve"> </w:t>
      </w:r>
      <w:r w:rsidR="00F74BD2">
        <w:rPr>
          <w:rFonts w:cs="Arial"/>
          <w:bCs/>
          <w:sz w:val="22"/>
          <w:szCs w:val="22"/>
        </w:rPr>
        <w:t>-----------------------------------------</w:t>
      </w:r>
    </w:p>
    <w:p w14:paraId="622C7528" w14:textId="0F8405F5" w:rsidR="00281254" w:rsidRPr="00281254" w:rsidRDefault="00281254" w:rsidP="004F0E38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281254">
        <w:rPr>
          <w:rFonts w:cs="Arial"/>
          <w:bCs/>
          <w:sz w:val="22"/>
          <w:szCs w:val="22"/>
        </w:rPr>
        <w:t>w razie śmierci.</w:t>
      </w:r>
      <w:r w:rsidR="00F74BD2">
        <w:rPr>
          <w:rFonts w:cs="Arial"/>
          <w:bCs/>
          <w:sz w:val="22"/>
          <w:szCs w:val="22"/>
        </w:rPr>
        <w:t xml:space="preserve"> --------------------------------------------------------------------------------------------</w:t>
      </w:r>
    </w:p>
    <w:p w14:paraId="7209C3A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7BA2C8C8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ZARZĄD</w:t>
      </w:r>
    </w:p>
    <w:p w14:paraId="2EFDA402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5389A43C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28.</w:t>
      </w:r>
    </w:p>
    <w:p w14:paraId="626E84E3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4ECD24E" w14:textId="38D4625A" w:rsidR="00281254" w:rsidRPr="00B322B4" w:rsidRDefault="00281254" w:rsidP="00B322B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Zarząd prowadzi sprawy Spółki i reprezentuje Spółkę na zewnątrz</w:t>
      </w:r>
      <w:r w:rsidR="00D0602B" w:rsidRPr="00B322B4">
        <w:rPr>
          <w:rFonts w:cs="Arial"/>
          <w:bCs/>
          <w:sz w:val="22"/>
          <w:szCs w:val="22"/>
        </w:rPr>
        <w:t>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</w:t>
      </w:r>
    </w:p>
    <w:p w14:paraId="5D826A18" w14:textId="5911880B" w:rsidR="00B322B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Zarząd składa się od jednego do trzech członków.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---------------------------------------------------</w:t>
      </w:r>
    </w:p>
    <w:p w14:paraId="68C4DDD5" w14:textId="43A84CF0" w:rsidR="00B322B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W umowach miedzy Spółką a członkiem Zarządu oraz w sporze z nim Spółkę reprezentuje Rada Nadzorcza.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-----------------------------------------------------------------------------------------------</w:t>
      </w:r>
    </w:p>
    <w:p w14:paraId="21CE3862" w14:textId="1E071275" w:rsidR="00B322B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Podział obowiązków między członkami Zarządu i sprawy wymagające uchwał Zarządu określa regulamin Zarządu.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----------------------------------------------------------------------------------</w:t>
      </w:r>
    </w:p>
    <w:p w14:paraId="4C4CCC02" w14:textId="326C7676" w:rsidR="0028125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Kadencja Zarządu Spółki trwa do 3 (trzech) lat. Mandat członka Zarządu  wygasa z dniem odbycia Zgromadzenia Wspólników zatwierdzającego sprawozdanie finansowe za ostatni pełny rok obrotowy pełnienia jego funkcji.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---------------------------------------------------------------</w:t>
      </w:r>
    </w:p>
    <w:p w14:paraId="735FDF80" w14:textId="2802CE7A" w:rsidR="00B322B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Członków Zarządu powołuje i odwołuje Rada Nadzorcza</w:t>
      </w:r>
      <w:r w:rsidR="00B322B4" w:rsidRPr="00B322B4">
        <w:rPr>
          <w:rFonts w:cs="Arial"/>
          <w:bCs/>
          <w:sz w:val="22"/>
          <w:szCs w:val="22"/>
        </w:rPr>
        <w:t xml:space="preserve">. </w:t>
      </w:r>
      <w:r w:rsidR="001A230F">
        <w:rPr>
          <w:rFonts w:cs="Arial"/>
          <w:bCs/>
          <w:sz w:val="22"/>
          <w:szCs w:val="22"/>
        </w:rPr>
        <w:t>------------------------------------------</w:t>
      </w:r>
    </w:p>
    <w:p w14:paraId="31644720" w14:textId="52476D5C" w:rsidR="0028125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 xml:space="preserve"> Prokurentów i pełnomocników powołuje Zarząd.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-----------------------------------------------------</w:t>
      </w:r>
    </w:p>
    <w:p w14:paraId="6F096260" w14:textId="12312D1E" w:rsidR="00281254" w:rsidRPr="00B322B4" w:rsidRDefault="00281254" w:rsidP="0028125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322B4">
        <w:rPr>
          <w:rFonts w:cs="Arial"/>
          <w:bCs/>
          <w:sz w:val="22"/>
          <w:szCs w:val="22"/>
        </w:rPr>
        <w:t>Pracodawcą osób zatrudnionych w spółce jest Spółka. Zarząd ustala wysokość i zasady wynagradzania pracowników Spółki.</w:t>
      </w:r>
      <w:r w:rsidR="00B322B4" w:rsidRPr="00B322B4">
        <w:rPr>
          <w:rFonts w:cs="Arial"/>
          <w:bCs/>
          <w:sz w:val="22"/>
          <w:szCs w:val="22"/>
        </w:rPr>
        <w:t xml:space="preserve"> </w:t>
      </w:r>
      <w:r w:rsidR="001A230F">
        <w:rPr>
          <w:rFonts w:cs="Arial"/>
          <w:bCs/>
          <w:sz w:val="22"/>
          <w:szCs w:val="22"/>
        </w:rPr>
        <w:t>----------------------------------------------------------------------</w:t>
      </w:r>
    </w:p>
    <w:p w14:paraId="560FEF37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ab/>
      </w:r>
    </w:p>
    <w:p w14:paraId="3C58F203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29.</w:t>
      </w:r>
    </w:p>
    <w:p w14:paraId="3B493F8C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417AB44" w14:textId="7AFD1A66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Członkowie Zarządu oraz ewentualny prokurent i pełnomocnik nie mogą zajmować się interesami konkurencyjnymi ani też uczestniczyć w spółce konkurencyjnej jako wspólnicy lub członkowie władz.</w:t>
      </w:r>
      <w:r w:rsidR="001A230F">
        <w:rPr>
          <w:rFonts w:cs="Arial"/>
          <w:bCs/>
          <w:szCs w:val="22"/>
        </w:rPr>
        <w:t xml:space="preserve"> ---------------------------------------------------------------------------------------------------</w:t>
      </w:r>
    </w:p>
    <w:p w14:paraId="1B11F52B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AF74592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30.</w:t>
      </w:r>
    </w:p>
    <w:p w14:paraId="1B34A871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ab/>
      </w:r>
    </w:p>
    <w:p w14:paraId="4E2EA595" w14:textId="5ACD6476" w:rsidR="00281254" w:rsidRPr="001A230F" w:rsidRDefault="00281254" w:rsidP="001A230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1A230F">
        <w:rPr>
          <w:rFonts w:cs="Arial"/>
          <w:b/>
          <w:bCs/>
          <w:sz w:val="22"/>
          <w:szCs w:val="22"/>
        </w:rPr>
        <w:t>Do kompetencji Zarządu należy</w:t>
      </w:r>
      <w:r w:rsidRPr="001A230F">
        <w:rPr>
          <w:rFonts w:cs="Arial"/>
          <w:bCs/>
          <w:sz w:val="22"/>
          <w:szCs w:val="22"/>
        </w:rPr>
        <w:t>: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------------------------------------------------------------------------</w:t>
      </w:r>
    </w:p>
    <w:p w14:paraId="6E93173F" w14:textId="2F9B3A83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reprezentowanie Spółki w sądzie i poza sądem</w:t>
      </w:r>
      <w:r w:rsidR="001A230F" w:rsidRPr="001A230F">
        <w:rPr>
          <w:rFonts w:cs="Arial"/>
          <w:bCs/>
          <w:sz w:val="22"/>
          <w:szCs w:val="22"/>
        </w:rPr>
        <w:t xml:space="preserve">, </w:t>
      </w:r>
      <w:r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-------------------------------------------------</w:t>
      </w:r>
    </w:p>
    <w:p w14:paraId="1BEFCF17" w14:textId="23771706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powołanie prokurenta,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-----------------------------------------------------------------------------------</w:t>
      </w:r>
    </w:p>
    <w:p w14:paraId="59E85AEE" w14:textId="66A984C1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prowadzenie rachunkowości Spółki zgodnie z obowiązującymi przepisami,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</w:t>
      </w:r>
    </w:p>
    <w:p w14:paraId="41F5316E" w14:textId="05FEB662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prowadzenie księgi udziałów,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--------------------------------------------------------------------------</w:t>
      </w:r>
    </w:p>
    <w:p w14:paraId="7676220C" w14:textId="1B68D12B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sporządzanie rocznego sprawozdania finansowego,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</w:t>
      </w:r>
    </w:p>
    <w:p w14:paraId="2D052570" w14:textId="58C8AB6E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przygotowanie niezbędnych regulaminów normujących funkcjonowanie organów Spółki oraz wewnętrznych spraw Spółki, w tym ustalanie regulaminu organizacyjnego Spółki,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--------------------------------------------------------------------------------------------------------</w:t>
      </w:r>
    </w:p>
    <w:p w14:paraId="397A15ED" w14:textId="255D8B9D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podejmowanie decyzji personalnych w stosunku do pracowników Spółki, reprezentowanie Spółki w stosunkach pracowniczych,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</w:t>
      </w:r>
    </w:p>
    <w:p w14:paraId="1BA7EF94" w14:textId="75244F2B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wszystkie inne sprawy, które Kodeks spółek handlowych, ustawy lub Akt założycielski Spółki nie zastrzega do kompetencji Zgromadzenia Wspólników lub Rady Nadzorczej,</w:t>
      </w:r>
      <w:r w:rsidR="001A230F" w:rsidRPr="001A230F">
        <w:rPr>
          <w:rFonts w:cs="Arial"/>
          <w:bCs/>
          <w:sz w:val="22"/>
          <w:szCs w:val="22"/>
        </w:rPr>
        <w:t xml:space="preserve"> </w:t>
      </w:r>
    </w:p>
    <w:p w14:paraId="149EC960" w14:textId="7FE68D19" w:rsidR="00281254" w:rsidRPr="001A230F" w:rsidRDefault="00281254" w:rsidP="004F0E38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1A230F">
        <w:rPr>
          <w:rFonts w:cs="Arial"/>
          <w:bCs/>
          <w:sz w:val="22"/>
          <w:szCs w:val="22"/>
        </w:rPr>
        <w:t>Wszelkie sprawy związane z prowadzeniem Spółki nie zastrzeżone ustawą albo niniejszym aktem do kompetencji Zgromadzenia Wspólników lub Rady Nadzorczej Spółki należą do zakresu działania Zarządu Spółki.</w:t>
      </w:r>
      <w:r w:rsidR="001A230F" w:rsidRPr="001A230F">
        <w:rPr>
          <w:rFonts w:cs="Arial"/>
          <w:bCs/>
          <w:sz w:val="22"/>
          <w:szCs w:val="22"/>
        </w:rPr>
        <w:t xml:space="preserve"> </w:t>
      </w:r>
      <w:r w:rsidR="00AE7465">
        <w:rPr>
          <w:rFonts w:cs="Arial"/>
          <w:bCs/>
          <w:sz w:val="22"/>
          <w:szCs w:val="22"/>
        </w:rPr>
        <w:t>---------------------------------------------</w:t>
      </w:r>
    </w:p>
    <w:p w14:paraId="2AA01BBA" w14:textId="53AEB63A" w:rsidR="00281254" w:rsidRPr="001A230F" w:rsidRDefault="00281254" w:rsidP="001A230F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A230F">
        <w:rPr>
          <w:rFonts w:cs="Arial"/>
          <w:sz w:val="22"/>
          <w:szCs w:val="22"/>
        </w:rPr>
        <w:t>Powołanie prokurenta wymaga zgody wszystkich członków Zarządu. Odwołać prokurenta może  każdy członek Zarządu.</w:t>
      </w:r>
      <w:r w:rsidR="001A230F">
        <w:rPr>
          <w:rFonts w:cs="Arial"/>
          <w:sz w:val="22"/>
          <w:szCs w:val="22"/>
        </w:rPr>
        <w:t xml:space="preserve"> </w:t>
      </w:r>
      <w:r w:rsidR="00AE7465">
        <w:rPr>
          <w:rFonts w:cs="Arial"/>
          <w:sz w:val="22"/>
          <w:szCs w:val="22"/>
        </w:rPr>
        <w:t>-----------------------------------------------------------------------------</w:t>
      </w:r>
    </w:p>
    <w:p w14:paraId="5B547CB8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534189FE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31.</w:t>
      </w:r>
    </w:p>
    <w:p w14:paraId="1457A560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1700E06" w14:textId="3AE737CC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Uchwały Zarządu zapadają bezwzględną większością głosów, a w przypadku gdy wynik głosowania jest równy decyduje głos Prezesa Zarządu.</w:t>
      </w:r>
      <w:r w:rsidR="00AE7465">
        <w:rPr>
          <w:rFonts w:cs="Arial"/>
          <w:bCs/>
          <w:szCs w:val="22"/>
        </w:rPr>
        <w:t xml:space="preserve"> --------------------------------------------------</w:t>
      </w:r>
    </w:p>
    <w:p w14:paraId="42D6ADDB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40D894CF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32.</w:t>
      </w:r>
    </w:p>
    <w:p w14:paraId="4FD19DDE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7A2313B" w14:textId="4E30E04C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Do składana oświadczeń woli i podpisywania dokumentów w imieniu Spółki upoważniony jest Prezes Zarządu samodzielnie - w przypadku jednoosobowego składu Zarządu, a w przypadku Zarządu wieloosobowego - dwaj członkowie Zarządu łącznie lub członek Zarządu wraz z</w:t>
      </w:r>
      <w:r w:rsidR="00AE7465">
        <w:rPr>
          <w:rFonts w:cs="Arial"/>
          <w:bCs/>
          <w:szCs w:val="22"/>
        </w:rPr>
        <w:t> </w:t>
      </w:r>
      <w:r w:rsidRPr="00281254">
        <w:rPr>
          <w:rFonts w:cs="Arial"/>
          <w:bCs/>
          <w:szCs w:val="22"/>
        </w:rPr>
        <w:t>prokurentem.</w:t>
      </w:r>
      <w:r w:rsidR="00AE7465">
        <w:rPr>
          <w:rFonts w:cs="Arial"/>
          <w:bCs/>
          <w:szCs w:val="22"/>
        </w:rPr>
        <w:t xml:space="preserve"> -------------------------------------------------------------------------------------------------------</w:t>
      </w:r>
    </w:p>
    <w:p w14:paraId="22519CCF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FF9636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VI. GOSPODARKA FINANSOWA SPÓŁKI</w:t>
      </w:r>
    </w:p>
    <w:p w14:paraId="0D6734B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4B5E499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33.</w:t>
      </w:r>
    </w:p>
    <w:p w14:paraId="7B39078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55E2CDAA" w14:textId="5CDE86AD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Organizację przedsiębiorstwa Spółki określa Regulamin Organizacyjny ustalony przez Radę Nadzorczą.</w:t>
      </w:r>
      <w:r w:rsidR="00AE7465">
        <w:rPr>
          <w:rFonts w:cs="Arial"/>
          <w:bCs/>
          <w:szCs w:val="22"/>
        </w:rPr>
        <w:t xml:space="preserve"> -----------------------------------------------------------------------------------------------------------</w:t>
      </w:r>
    </w:p>
    <w:p w14:paraId="78F8C3E7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7A806A41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34.</w:t>
      </w:r>
    </w:p>
    <w:p w14:paraId="2B792AD6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626D2AE2" w14:textId="3A2FC099" w:rsidR="00281254" w:rsidRPr="004D6402" w:rsidRDefault="00281254" w:rsidP="004D6402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D6402">
        <w:rPr>
          <w:rFonts w:cs="Arial"/>
          <w:sz w:val="22"/>
          <w:szCs w:val="22"/>
        </w:rPr>
        <w:t>Spółka prowadzi rachunkowość, zgodnie z obowiązującymi przepisami prawa.</w:t>
      </w:r>
      <w:r w:rsidR="004D6402" w:rsidRPr="004D6402">
        <w:rPr>
          <w:rFonts w:cs="Arial"/>
          <w:sz w:val="22"/>
          <w:szCs w:val="22"/>
        </w:rPr>
        <w:t xml:space="preserve"> </w:t>
      </w:r>
      <w:r w:rsidR="004D6402">
        <w:rPr>
          <w:rFonts w:cs="Arial"/>
          <w:sz w:val="22"/>
          <w:szCs w:val="22"/>
        </w:rPr>
        <w:t>--------------</w:t>
      </w:r>
    </w:p>
    <w:p w14:paraId="11130376" w14:textId="42527634" w:rsidR="00281254" w:rsidRPr="004D6402" w:rsidRDefault="00281254" w:rsidP="00281254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D6402">
        <w:rPr>
          <w:rFonts w:cs="Arial"/>
          <w:bCs/>
          <w:sz w:val="22"/>
          <w:szCs w:val="22"/>
        </w:rPr>
        <w:t>Rokiem obrotowym Spółki jest rok kalendarzowy.</w:t>
      </w:r>
      <w:r w:rsidR="004D6402" w:rsidRPr="004D6402">
        <w:rPr>
          <w:rFonts w:cs="Arial"/>
          <w:bCs/>
          <w:sz w:val="22"/>
          <w:szCs w:val="22"/>
        </w:rPr>
        <w:t xml:space="preserve"> </w:t>
      </w:r>
      <w:r w:rsidR="004D6402">
        <w:rPr>
          <w:rFonts w:cs="Arial"/>
          <w:bCs/>
          <w:sz w:val="22"/>
          <w:szCs w:val="22"/>
        </w:rPr>
        <w:t>-----------------------------------------------------</w:t>
      </w:r>
    </w:p>
    <w:p w14:paraId="5A9F0EB6" w14:textId="36397AA8" w:rsidR="004D6402" w:rsidRPr="004D6402" w:rsidRDefault="00281254" w:rsidP="006C5C41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D6402">
        <w:rPr>
          <w:rFonts w:cs="Arial"/>
          <w:bCs/>
          <w:sz w:val="22"/>
          <w:szCs w:val="22"/>
        </w:rPr>
        <w:t>Pierwszy rok obrotowy kończy się w dniu trzydziestego pierwszego grudnia dwa tysiące dwudziestego drugiego roku (31.12.2022 r.).</w:t>
      </w:r>
      <w:r w:rsidR="004D6402" w:rsidRPr="004D6402">
        <w:rPr>
          <w:rFonts w:cs="Arial"/>
          <w:bCs/>
          <w:sz w:val="22"/>
          <w:szCs w:val="22"/>
        </w:rPr>
        <w:t xml:space="preserve"> </w:t>
      </w:r>
      <w:r w:rsidR="004D6402">
        <w:rPr>
          <w:rFonts w:cs="Arial"/>
          <w:bCs/>
          <w:sz w:val="22"/>
          <w:szCs w:val="22"/>
        </w:rPr>
        <w:t>-----------------------------------------------------------</w:t>
      </w:r>
    </w:p>
    <w:p w14:paraId="24FF4036" w14:textId="22B3D01A" w:rsidR="00281254" w:rsidRPr="004D6402" w:rsidRDefault="00281254" w:rsidP="006C5C41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4D6402">
        <w:rPr>
          <w:rFonts w:cs="Arial"/>
          <w:bCs/>
          <w:sz w:val="22"/>
          <w:szCs w:val="22"/>
        </w:rPr>
        <w:t>Spółka może tworzyć fundusze celowe, fundusz zapasowy i rezerwowy.</w:t>
      </w:r>
      <w:r w:rsidR="004D6402" w:rsidRPr="004D6402">
        <w:rPr>
          <w:rFonts w:cs="Arial"/>
          <w:bCs/>
          <w:sz w:val="22"/>
          <w:szCs w:val="22"/>
        </w:rPr>
        <w:t xml:space="preserve"> </w:t>
      </w:r>
      <w:r w:rsidR="004D6402">
        <w:rPr>
          <w:rFonts w:cs="Arial"/>
          <w:bCs/>
          <w:sz w:val="22"/>
          <w:szCs w:val="22"/>
        </w:rPr>
        <w:t>----------------------</w:t>
      </w:r>
    </w:p>
    <w:p w14:paraId="19038663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37475424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35.</w:t>
      </w:r>
    </w:p>
    <w:p w14:paraId="4673AA31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E54EDB8" w14:textId="27F4CCC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Zarząd Spółki jest zobowiązany w ciągu 4 (czterech) miesięcy po upływie roku obrachunkowego sporządzić i złożyć Radzie Nadzorczej bilans na ostatni dzień roku obrachunkowego, rachunek zysków i strat oraz dokładne pisemne sprawozdanie z działalności Spółki za ubiegły rok obrachunkowy</w:t>
      </w:r>
      <w:r w:rsidR="004D6402">
        <w:rPr>
          <w:rFonts w:cs="Arial"/>
          <w:bCs/>
          <w:szCs w:val="22"/>
        </w:rPr>
        <w:t xml:space="preserve">. </w:t>
      </w:r>
      <w:r w:rsidRPr="00281254">
        <w:rPr>
          <w:rFonts w:cs="Arial"/>
          <w:bCs/>
          <w:szCs w:val="22"/>
        </w:rPr>
        <w:t xml:space="preserve"> </w:t>
      </w:r>
      <w:r w:rsidR="004D6402">
        <w:rPr>
          <w:rFonts w:cs="Arial"/>
          <w:bCs/>
          <w:szCs w:val="22"/>
        </w:rPr>
        <w:t>-------------------------------------------------------------------------</w:t>
      </w:r>
    </w:p>
    <w:p w14:paraId="7B309677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12093F48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36.</w:t>
      </w:r>
    </w:p>
    <w:p w14:paraId="07CD5DF0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6C997D2D" w14:textId="5468B1F8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Czysty zysk Spółki za dany rok obrotowy może być uchwałą Zgromadzenia Wspólników wyłączony w całości lub w części od podziału i przeznaczony na odpisy na kapitał zapasowy, pozostałe kapitały i fundusze Spółki lub na inne cele Spółki określone uchwałą Zgromadzenia Wspólników.</w:t>
      </w:r>
      <w:r w:rsidR="004D6402">
        <w:rPr>
          <w:rFonts w:cs="Arial"/>
          <w:bCs/>
          <w:szCs w:val="22"/>
        </w:rPr>
        <w:t xml:space="preserve"> ----------------------------------------------------------------------------------------------------------</w:t>
      </w:r>
    </w:p>
    <w:p w14:paraId="57642201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779678A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37.</w:t>
      </w:r>
    </w:p>
    <w:p w14:paraId="4785F78B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976643D" w14:textId="10C0405D" w:rsidR="00281254" w:rsidRPr="00281254" w:rsidRDefault="00281254" w:rsidP="00281254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Rozporządzanie prawem, majątkiem, w tym obciążaniem, zaciąganie wszelkich zobowiązań, w tym inwestycyjnych i finansowych, obciążania majątku o wartości przekraczającej kwotę 100.000,00zł (sto tysięcy złotych) wymaga zgody Zgromadzenia Wspólników.</w:t>
      </w:r>
      <w:r w:rsidR="004D6402">
        <w:rPr>
          <w:rFonts w:cs="Arial"/>
          <w:b/>
          <w:bCs/>
          <w:szCs w:val="22"/>
        </w:rPr>
        <w:t xml:space="preserve"> --------------------------------------------------------------------------------------------------------</w:t>
      </w:r>
    </w:p>
    <w:p w14:paraId="4DF062B5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1A079EFC" w14:textId="77777777" w:rsidR="00281254" w:rsidRPr="00281254" w:rsidRDefault="00281254" w:rsidP="004F0E38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2"/>
          <w:szCs w:val="22"/>
        </w:rPr>
      </w:pPr>
      <w:r w:rsidRPr="00281254">
        <w:rPr>
          <w:rFonts w:cs="Arial"/>
          <w:b/>
          <w:bCs/>
          <w:sz w:val="22"/>
          <w:szCs w:val="22"/>
        </w:rPr>
        <w:t>POSTANOWIENIA KOŃCOWE</w:t>
      </w:r>
    </w:p>
    <w:p w14:paraId="316AEC3C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6DF58699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38.</w:t>
      </w:r>
    </w:p>
    <w:p w14:paraId="7F397C63" w14:textId="77777777" w:rsidR="00281254" w:rsidRPr="00281254" w:rsidRDefault="00281254" w:rsidP="00281254">
      <w:pPr>
        <w:pStyle w:val="Akapitzlist"/>
        <w:autoSpaceDE w:val="0"/>
        <w:autoSpaceDN w:val="0"/>
        <w:adjustRightInd w:val="0"/>
        <w:ind w:left="1080"/>
        <w:rPr>
          <w:rFonts w:cs="Arial"/>
          <w:b/>
          <w:bCs/>
          <w:sz w:val="22"/>
          <w:szCs w:val="22"/>
        </w:rPr>
      </w:pPr>
    </w:p>
    <w:p w14:paraId="703952A4" w14:textId="2AD2FA4F" w:rsidR="00BE19D1" w:rsidRPr="00BE19D1" w:rsidRDefault="00BE19D1" w:rsidP="00BE19D1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E19D1">
        <w:rPr>
          <w:rFonts w:cs="Arial"/>
          <w:bCs/>
          <w:sz w:val="22"/>
          <w:szCs w:val="22"/>
        </w:rPr>
        <w:t>R</w:t>
      </w:r>
      <w:r w:rsidR="00281254" w:rsidRPr="00BE19D1">
        <w:rPr>
          <w:rFonts w:cs="Arial"/>
          <w:bCs/>
          <w:sz w:val="22"/>
          <w:szCs w:val="22"/>
        </w:rPr>
        <w:t>ozwiązanie Spółki może nastąpić na podstawie uchwały Zgromadzenia Wspólników i w przypadkach przewidzianych w Kodeksie Spółek Handlowych.</w:t>
      </w:r>
      <w:r w:rsidRPr="00BE19D1">
        <w:rPr>
          <w:rFonts w:cs="Arial"/>
          <w:bCs/>
          <w:sz w:val="22"/>
          <w:szCs w:val="22"/>
        </w:rPr>
        <w:t xml:space="preserve"> </w:t>
      </w:r>
      <w:r w:rsidR="00D81473">
        <w:rPr>
          <w:rFonts w:cs="Arial"/>
          <w:bCs/>
          <w:sz w:val="22"/>
          <w:szCs w:val="22"/>
        </w:rPr>
        <w:t>-------------------------------</w:t>
      </w:r>
    </w:p>
    <w:p w14:paraId="7282735B" w14:textId="0304D5BE" w:rsidR="00BE19D1" w:rsidRPr="00BE19D1" w:rsidRDefault="00281254" w:rsidP="00BE19D1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E19D1">
        <w:rPr>
          <w:rFonts w:cs="Arial"/>
          <w:bCs/>
          <w:sz w:val="22"/>
          <w:szCs w:val="22"/>
        </w:rPr>
        <w:t>Rozwiązanie Spółki następuje po przeprowadzeniu postępowania likwidacyjnego.</w:t>
      </w:r>
      <w:r w:rsidR="00D81473">
        <w:rPr>
          <w:rFonts w:cs="Arial"/>
          <w:bCs/>
          <w:sz w:val="22"/>
          <w:szCs w:val="22"/>
        </w:rPr>
        <w:t>-----------</w:t>
      </w:r>
    </w:p>
    <w:p w14:paraId="5B65D5E1" w14:textId="71C8AC3D" w:rsidR="00281254" w:rsidRPr="00BE19D1" w:rsidRDefault="00281254" w:rsidP="00BE19D1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E19D1">
        <w:rPr>
          <w:rFonts w:cs="Arial"/>
          <w:bCs/>
          <w:sz w:val="22"/>
          <w:szCs w:val="22"/>
        </w:rPr>
        <w:t>W czasie likwidacji Spółka działa pod dotychczasową firmą z dodatkiem „w likwidacji”.</w:t>
      </w:r>
      <w:r w:rsidR="00BE19D1" w:rsidRPr="00BE19D1">
        <w:rPr>
          <w:rFonts w:cs="Arial"/>
          <w:bCs/>
          <w:sz w:val="22"/>
          <w:szCs w:val="22"/>
        </w:rPr>
        <w:t xml:space="preserve"> </w:t>
      </w:r>
      <w:r w:rsidR="00D81473">
        <w:rPr>
          <w:rFonts w:cs="Arial"/>
          <w:bCs/>
          <w:sz w:val="22"/>
          <w:szCs w:val="22"/>
        </w:rPr>
        <w:t>----</w:t>
      </w:r>
    </w:p>
    <w:p w14:paraId="7B3FDF4E" w14:textId="03972BC6" w:rsidR="00BE19D1" w:rsidRPr="00BE19D1" w:rsidRDefault="00281254" w:rsidP="00BE19D1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E19D1">
        <w:rPr>
          <w:rFonts w:cs="Arial"/>
          <w:bCs/>
          <w:sz w:val="22"/>
          <w:szCs w:val="22"/>
        </w:rPr>
        <w:t>Likwidatorami są członkowie Zarządu lub inne osoby wyznaczone przez Zgromadzenie Wspólników.</w:t>
      </w:r>
      <w:r w:rsidR="00BE19D1" w:rsidRPr="00BE19D1">
        <w:rPr>
          <w:rFonts w:cs="Arial"/>
          <w:bCs/>
          <w:sz w:val="22"/>
          <w:szCs w:val="22"/>
        </w:rPr>
        <w:t xml:space="preserve"> </w:t>
      </w:r>
      <w:r w:rsidR="00D81473">
        <w:rPr>
          <w:rFonts w:cs="Arial"/>
          <w:bCs/>
          <w:sz w:val="22"/>
          <w:szCs w:val="22"/>
        </w:rPr>
        <w:t>-----------------------------------------------------------------------------------------------------</w:t>
      </w:r>
    </w:p>
    <w:p w14:paraId="40C8E970" w14:textId="25B005FB" w:rsidR="00281254" w:rsidRPr="00BE19D1" w:rsidRDefault="00281254" w:rsidP="00281254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E19D1">
        <w:rPr>
          <w:rFonts w:cs="Arial"/>
          <w:bCs/>
          <w:sz w:val="22"/>
          <w:szCs w:val="22"/>
        </w:rPr>
        <w:t xml:space="preserve"> W toku likwidacji zyski Spółki nie mogą być Wspólnikom wypłacane przed spłaceniem wszystkich zobowiązań.</w:t>
      </w:r>
      <w:r w:rsidR="00BE19D1" w:rsidRPr="00BE19D1">
        <w:rPr>
          <w:rFonts w:cs="Arial"/>
          <w:bCs/>
          <w:sz w:val="22"/>
          <w:szCs w:val="22"/>
        </w:rPr>
        <w:t xml:space="preserve"> </w:t>
      </w:r>
      <w:r w:rsidR="00D81473">
        <w:rPr>
          <w:rFonts w:cs="Arial"/>
          <w:bCs/>
          <w:sz w:val="22"/>
          <w:szCs w:val="22"/>
        </w:rPr>
        <w:t>--------------------------------------------------------------------------------------</w:t>
      </w:r>
    </w:p>
    <w:p w14:paraId="63A9583B" w14:textId="2507D5EE" w:rsidR="00281254" w:rsidRPr="00BE19D1" w:rsidRDefault="00281254" w:rsidP="00BE19D1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BE19D1">
        <w:rPr>
          <w:rFonts w:cs="Arial"/>
          <w:bCs/>
          <w:sz w:val="22"/>
          <w:szCs w:val="22"/>
        </w:rPr>
        <w:t xml:space="preserve">Likwidacja i rozwiązanie Spółki następuje w trybie i na zasadach przewidzianych </w:t>
      </w:r>
      <w:r w:rsidRPr="00BE19D1">
        <w:rPr>
          <w:rFonts w:cs="Arial"/>
          <w:bCs/>
          <w:sz w:val="22"/>
          <w:szCs w:val="22"/>
        </w:rPr>
        <w:br/>
        <w:t>w Kodeksie spółek handlowych.</w:t>
      </w:r>
      <w:r w:rsidR="00BE19D1" w:rsidRPr="00BE19D1">
        <w:rPr>
          <w:rFonts w:cs="Arial"/>
          <w:bCs/>
          <w:sz w:val="22"/>
          <w:szCs w:val="22"/>
        </w:rPr>
        <w:t xml:space="preserve"> </w:t>
      </w:r>
      <w:r w:rsidR="00D81473">
        <w:rPr>
          <w:rFonts w:cs="Arial"/>
          <w:bCs/>
          <w:sz w:val="22"/>
          <w:szCs w:val="22"/>
        </w:rPr>
        <w:t>---------------------------------------------------------------------------</w:t>
      </w:r>
    </w:p>
    <w:p w14:paraId="72AAB974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1A99982B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39.</w:t>
      </w:r>
    </w:p>
    <w:p w14:paraId="116F7B5F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7CDCA581" w14:textId="329DCA0B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W sprawach nieuregulowanych niniejszym Aktem będą miały zastosowanie przepisy Kodeksu spółek handlowych, ustawy z 20 grudnia 1996 roku o gospodarce komunalnej (Dz.U. z 2021</w:t>
      </w:r>
      <w:r w:rsidR="00D81473">
        <w:rPr>
          <w:rFonts w:cs="Arial"/>
          <w:bCs/>
          <w:szCs w:val="22"/>
        </w:rPr>
        <w:t> </w:t>
      </w:r>
      <w:r w:rsidRPr="00281254">
        <w:rPr>
          <w:rFonts w:cs="Arial"/>
          <w:bCs/>
          <w:szCs w:val="22"/>
        </w:rPr>
        <w:t>r., poz. 679) i inne obowiązujące Spółkę przepisy prawa.</w:t>
      </w:r>
      <w:r w:rsidR="00A95A34">
        <w:rPr>
          <w:rFonts w:cs="Arial"/>
          <w:bCs/>
          <w:szCs w:val="22"/>
        </w:rPr>
        <w:t xml:space="preserve"> ---------------------------------------------------</w:t>
      </w:r>
    </w:p>
    <w:p w14:paraId="37C63655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4A1F2715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40.</w:t>
      </w:r>
    </w:p>
    <w:p w14:paraId="282B200E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1979813F" w14:textId="7FA66526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281254">
        <w:rPr>
          <w:rFonts w:cs="Arial"/>
          <w:bCs/>
          <w:szCs w:val="22"/>
        </w:rPr>
        <w:t>Koszty zawarcia niniejszego Aktu założycielskiego ponosi Wspólnik.</w:t>
      </w:r>
      <w:r w:rsidR="00A95A34">
        <w:rPr>
          <w:rFonts w:cs="Arial"/>
          <w:bCs/>
          <w:szCs w:val="22"/>
        </w:rPr>
        <w:t xml:space="preserve"> --------------------------------</w:t>
      </w:r>
    </w:p>
    <w:p w14:paraId="655FFE4A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2EAB43C3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r w:rsidRPr="00281254">
        <w:rPr>
          <w:rFonts w:cs="Arial"/>
          <w:b/>
          <w:bCs/>
          <w:szCs w:val="22"/>
        </w:rPr>
        <w:t>§ 41.</w:t>
      </w:r>
    </w:p>
    <w:p w14:paraId="7B53525F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468C121A" w14:textId="7D280588" w:rsidR="00281254" w:rsidRPr="00A95A34" w:rsidRDefault="00281254" w:rsidP="004F0E38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A95A34">
        <w:rPr>
          <w:rFonts w:cs="Arial"/>
          <w:bCs/>
          <w:sz w:val="22"/>
          <w:szCs w:val="22"/>
        </w:rPr>
        <w:t>Wszelkie ogłoszenia wymagane przez obowiązujące przepisy prawa, a dotyczące Spółki, będą zamieszczane w „Monitorze Sądowym i Gospodarczym”, o ile przepisy szczególne nie stanowią inaczej.</w:t>
      </w:r>
      <w:r w:rsidR="00A95A34" w:rsidRPr="00A95A34">
        <w:rPr>
          <w:rFonts w:cs="Arial"/>
          <w:bCs/>
          <w:sz w:val="22"/>
          <w:szCs w:val="22"/>
        </w:rPr>
        <w:t xml:space="preserve"> </w:t>
      </w:r>
      <w:r w:rsidR="00A95A34">
        <w:rPr>
          <w:rFonts w:cs="Arial"/>
          <w:bCs/>
          <w:sz w:val="22"/>
          <w:szCs w:val="22"/>
        </w:rPr>
        <w:t>------------------------------------------------------------------------------------------</w:t>
      </w:r>
    </w:p>
    <w:p w14:paraId="069F5893" w14:textId="23B083CB" w:rsidR="00281254" w:rsidRPr="00A95A34" w:rsidRDefault="00281254" w:rsidP="00A95A34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Arial"/>
          <w:bCs/>
          <w:sz w:val="22"/>
          <w:szCs w:val="22"/>
        </w:rPr>
      </w:pPr>
      <w:r w:rsidRPr="00A95A34">
        <w:rPr>
          <w:rFonts w:cs="Arial"/>
          <w:bCs/>
          <w:sz w:val="22"/>
          <w:szCs w:val="22"/>
        </w:rPr>
        <w:t xml:space="preserve">Ogłoszenia, o których mowa w ust. 1 wywiesza się ponadto w siedzibie Spółki </w:t>
      </w:r>
      <w:r w:rsidRPr="00A95A34">
        <w:rPr>
          <w:rFonts w:cs="Arial"/>
          <w:bCs/>
          <w:sz w:val="22"/>
          <w:szCs w:val="22"/>
        </w:rPr>
        <w:br/>
        <w:t>w miejscach dostępnych dla pracowników na tablicach ogłoszeń.</w:t>
      </w:r>
      <w:r w:rsidR="00A95A34" w:rsidRPr="00A95A34">
        <w:rPr>
          <w:rFonts w:cs="Arial"/>
          <w:bCs/>
          <w:sz w:val="22"/>
          <w:szCs w:val="22"/>
        </w:rPr>
        <w:t xml:space="preserve"> </w:t>
      </w:r>
      <w:r w:rsidR="00A95A34">
        <w:rPr>
          <w:rFonts w:cs="Arial"/>
          <w:bCs/>
          <w:sz w:val="22"/>
          <w:szCs w:val="22"/>
        </w:rPr>
        <w:t>--------------------------------</w:t>
      </w:r>
    </w:p>
    <w:p w14:paraId="2A15ACD0" w14:textId="77777777" w:rsidR="00281254" w:rsidRPr="00281254" w:rsidRDefault="00281254" w:rsidP="00281254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5C859B64" w14:textId="77777777" w:rsidR="00281254" w:rsidRPr="00281254" w:rsidRDefault="00281254" w:rsidP="00281254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3AE10AA9" w14:textId="5BA77F7C" w:rsidR="002B3F13" w:rsidRDefault="002B3F13" w:rsidP="002B3F13">
      <w:pPr>
        <w:spacing w:line="240" w:lineRule="auto"/>
        <w:rPr>
          <w:rFonts w:eastAsia="Calibri" w:cs="Arial"/>
          <w:szCs w:val="22"/>
          <w:lang w:eastAsia="en-US"/>
        </w:rPr>
      </w:pPr>
    </w:p>
    <w:sectPr w:rsidR="002B3F13" w:rsidSect="008106D7">
      <w:footerReference w:type="default" r:id="rId8"/>
      <w:pgSz w:w="11906" w:h="16838" w:code="9"/>
      <w:pgMar w:top="1418" w:right="1134" w:bottom="158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C88D" w14:textId="77777777" w:rsidR="00AD79E4" w:rsidRDefault="00AD79E4" w:rsidP="006B56A9">
      <w:r>
        <w:separator/>
      </w:r>
    </w:p>
  </w:endnote>
  <w:endnote w:type="continuationSeparator" w:id="0">
    <w:p w14:paraId="29A34B6A" w14:textId="77777777" w:rsidR="00AD79E4" w:rsidRDefault="00AD79E4" w:rsidP="006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Switzerland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829539"/>
      <w:docPartObj>
        <w:docPartGallery w:val="Page Numbers (Bottom of Page)"/>
        <w:docPartUnique/>
      </w:docPartObj>
    </w:sdtPr>
    <w:sdtEndPr>
      <w:rPr>
        <w:rFonts w:cs="Arial"/>
        <w:sz w:val="20"/>
      </w:rPr>
    </w:sdtEndPr>
    <w:sdtContent>
      <w:p w14:paraId="1877F913" w14:textId="4EFDF2FF" w:rsidR="00AD79E4" w:rsidRPr="00BB280E" w:rsidRDefault="00AD79E4">
        <w:pPr>
          <w:pStyle w:val="Stopka"/>
          <w:jc w:val="center"/>
          <w:rPr>
            <w:rFonts w:cs="Arial"/>
            <w:sz w:val="20"/>
          </w:rPr>
        </w:pPr>
        <w:r w:rsidRPr="00BB280E">
          <w:rPr>
            <w:rFonts w:cs="Arial"/>
            <w:sz w:val="20"/>
          </w:rPr>
          <w:fldChar w:fldCharType="begin"/>
        </w:r>
        <w:r w:rsidRPr="00BB280E">
          <w:rPr>
            <w:rFonts w:cs="Arial"/>
            <w:sz w:val="20"/>
          </w:rPr>
          <w:instrText>PAGE   \* MERGEFORMAT</w:instrText>
        </w:r>
        <w:r w:rsidRPr="00BB280E">
          <w:rPr>
            <w:rFonts w:cs="Arial"/>
            <w:sz w:val="20"/>
          </w:rPr>
          <w:fldChar w:fldCharType="separate"/>
        </w:r>
        <w:r w:rsidR="00403A33">
          <w:rPr>
            <w:rFonts w:cs="Arial"/>
            <w:noProof/>
            <w:sz w:val="20"/>
          </w:rPr>
          <w:t>9</w:t>
        </w:r>
        <w:r w:rsidRPr="00BB280E">
          <w:rPr>
            <w:rFonts w:cs="Arial"/>
            <w:sz w:val="20"/>
          </w:rPr>
          <w:fldChar w:fldCharType="end"/>
        </w:r>
      </w:p>
    </w:sdtContent>
  </w:sdt>
  <w:p w14:paraId="7128B368" w14:textId="77777777" w:rsidR="00AD79E4" w:rsidRDefault="00AD79E4" w:rsidP="006B56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5D354" w14:textId="77777777" w:rsidR="00AD79E4" w:rsidRDefault="00AD79E4" w:rsidP="006B56A9">
      <w:r>
        <w:separator/>
      </w:r>
    </w:p>
  </w:footnote>
  <w:footnote w:type="continuationSeparator" w:id="0">
    <w:p w14:paraId="46CA1204" w14:textId="77777777" w:rsidR="00AD79E4" w:rsidRDefault="00AD79E4" w:rsidP="006B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39307656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04"/>
        </w:tabs>
        <w:ind w:left="3904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465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6007BC"/>
    <w:multiLevelType w:val="hybridMultilevel"/>
    <w:tmpl w:val="B7886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091B93"/>
    <w:multiLevelType w:val="hybridMultilevel"/>
    <w:tmpl w:val="F39E9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54D06"/>
    <w:multiLevelType w:val="hybridMultilevel"/>
    <w:tmpl w:val="49EEB50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9A7CA7"/>
    <w:multiLevelType w:val="hybridMultilevel"/>
    <w:tmpl w:val="8820AC36"/>
    <w:lvl w:ilvl="0" w:tplc="0292ED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7C459F"/>
    <w:multiLevelType w:val="hybridMultilevel"/>
    <w:tmpl w:val="70BA2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912F3E"/>
    <w:multiLevelType w:val="hybridMultilevel"/>
    <w:tmpl w:val="9F52B406"/>
    <w:lvl w:ilvl="0" w:tplc="782EE53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C0E5F"/>
    <w:multiLevelType w:val="hybridMultilevel"/>
    <w:tmpl w:val="E398C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5214B"/>
    <w:multiLevelType w:val="hybridMultilevel"/>
    <w:tmpl w:val="FA427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A6346F"/>
    <w:multiLevelType w:val="hybridMultilevel"/>
    <w:tmpl w:val="A422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588D"/>
    <w:multiLevelType w:val="hybridMultilevel"/>
    <w:tmpl w:val="DAB28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D6F0F"/>
    <w:multiLevelType w:val="hybridMultilevel"/>
    <w:tmpl w:val="DB7E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960538"/>
    <w:multiLevelType w:val="multilevel"/>
    <w:tmpl w:val="5D74C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02863D1"/>
    <w:multiLevelType w:val="hybridMultilevel"/>
    <w:tmpl w:val="04DE2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1A6A7F"/>
    <w:multiLevelType w:val="hybridMultilevel"/>
    <w:tmpl w:val="BC660E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13F72"/>
    <w:multiLevelType w:val="hybridMultilevel"/>
    <w:tmpl w:val="5C38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6C96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4118"/>
    <w:multiLevelType w:val="hybridMultilevel"/>
    <w:tmpl w:val="A574F1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2320A4"/>
    <w:multiLevelType w:val="hybridMultilevel"/>
    <w:tmpl w:val="9A7CFF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E21F8B"/>
    <w:multiLevelType w:val="hybridMultilevel"/>
    <w:tmpl w:val="1A1E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872DC"/>
    <w:multiLevelType w:val="hybridMultilevel"/>
    <w:tmpl w:val="7FAEB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B60C61"/>
    <w:multiLevelType w:val="hybridMultilevel"/>
    <w:tmpl w:val="0E425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64AC8"/>
    <w:multiLevelType w:val="hybridMultilevel"/>
    <w:tmpl w:val="E398C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352"/>
    <w:multiLevelType w:val="hybridMultilevel"/>
    <w:tmpl w:val="8F926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927532"/>
    <w:multiLevelType w:val="hybridMultilevel"/>
    <w:tmpl w:val="A358F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325988"/>
    <w:multiLevelType w:val="hybridMultilevel"/>
    <w:tmpl w:val="057A5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71EE"/>
    <w:multiLevelType w:val="hybridMultilevel"/>
    <w:tmpl w:val="01E4F45A"/>
    <w:lvl w:ilvl="0" w:tplc="3F5AE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8A0B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C31EB"/>
    <w:multiLevelType w:val="hybridMultilevel"/>
    <w:tmpl w:val="9A7CF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961FA"/>
    <w:multiLevelType w:val="hybridMultilevel"/>
    <w:tmpl w:val="5F46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82D20"/>
    <w:multiLevelType w:val="hybridMultilevel"/>
    <w:tmpl w:val="E398C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536B5"/>
    <w:multiLevelType w:val="hybridMultilevel"/>
    <w:tmpl w:val="517C5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C7A03"/>
    <w:multiLevelType w:val="hybridMultilevel"/>
    <w:tmpl w:val="38E07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87C4B"/>
    <w:multiLevelType w:val="hybridMultilevel"/>
    <w:tmpl w:val="3AE25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243E3"/>
    <w:multiLevelType w:val="hybridMultilevel"/>
    <w:tmpl w:val="42EE28EC"/>
    <w:lvl w:ilvl="0" w:tplc="3F5AE3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02AB1"/>
    <w:multiLevelType w:val="hybridMultilevel"/>
    <w:tmpl w:val="38E07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530DDE"/>
    <w:multiLevelType w:val="hybridMultilevel"/>
    <w:tmpl w:val="04DE21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5E4F0B"/>
    <w:multiLevelType w:val="hybridMultilevel"/>
    <w:tmpl w:val="38E07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E51F97"/>
    <w:multiLevelType w:val="hybridMultilevel"/>
    <w:tmpl w:val="45BE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F86739"/>
    <w:multiLevelType w:val="hybridMultilevel"/>
    <w:tmpl w:val="7E54F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334EC"/>
    <w:multiLevelType w:val="hybridMultilevel"/>
    <w:tmpl w:val="9138AB0A"/>
    <w:lvl w:ilvl="0" w:tplc="0EC2A8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246FB"/>
    <w:multiLevelType w:val="hybridMultilevel"/>
    <w:tmpl w:val="EFEA7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30E04"/>
    <w:multiLevelType w:val="hybridMultilevel"/>
    <w:tmpl w:val="DFBA6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0B8C"/>
    <w:multiLevelType w:val="hybridMultilevel"/>
    <w:tmpl w:val="74A2E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71770"/>
    <w:multiLevelType w:val="hybridMultilevel"/>
    <w:tmpl w:val="A9E2D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D4306"/>
    <w:multiLevelType w:val="hybridMultilevel"/>
    <w:tmpl w:val="F8407562"/>
    <w:lvl w:ilvl="0" w:tplc="92647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910025">
    <w:abstractNumId w:val="42"/>
  </w:num>
  <w:num w:numId="2" w16cid:durableId="1415590539">
    <w:abstractNumId w:val="16"/>
  </w:num>
  <w:num w:numId="3" w16cid:durableId="2691628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4640464">
    <w:abstractNumId w:val="7"/>
  </w:num>
  <w:num w:numId="5" w16cid:durableId="1598244675">
    <w:abstractNumId w:val="44"/>
  </w:num>
  <w:num w:numId="6" w16cid:durableId="91436756">
    <w:abstractNumId w:val="29"/>
  </w:num>
  <w:num w:numId="7" w16cid:durableId="636882846">
    <w:abstractNumId w:val="41"/>
  </w:num>
  <w:num w:numId="8" w16cid:durableId="1595241390">
    <w:abstractNumId w:val="45"/>
  </w:num>
  <w:num w:numId="9" w16cid:durableId="655766090">
    <w:abstractNumId w:val="31"/>
  </w:num>
  <w:num w:numId="10" w16cid:durableId="178351532">
    <w:abstractNumId w:val="32"/>
  </w:num>
  <w:num w:numId="11" w16cid:durableId="528682145">
    <w:abstractNumId w:val="36"/>
  </w:num>
  <w:num w:numId="12" w16cid:durableId="479736511">
    <w:abstractNumId w:val="14"/>
  </w:num>
  <w:num w:numId="13" w16cid:durableId="2108961393">
    <w:abstractNumId w:val="6"/>
  </w:num>
  <w:num w:numId="14" w16cid:durableId="1752921664">
    <w:abstractNumId w:val="28"/>
  </w:num>
  <w:num w:numId="15" w16cid:durableId="1302273163">
    <w:abstractNumId w:val="25"/>
  </w:num>
  <w:num w:numId="16" w16cid:durableId="987437856">
    <w:abstractNumId w:val="11"/>
  </w:num>
  <w:num w:numId="17" w16cid:durableId="1751465344">
    <w:abstractNumId w:val="8"/>
  </w:num>
  <w:num w:numId="18" w16cid:durableId="559946250">
    <w:abstractNumId w:val="18"/>
  </w:num>
  <w:num w:numId="19" w16cid:durableId="327828691">
    <w:abstractNumId w:val="15"/>
  </w:num>
  <w:num w:numId="20" w16cid:durableId="888495962">
    <w:abstractNumId w:val="26"/>
  </w:num>
  <w:num w:numId="21" w16cid:durableId="1035155219">
    <w:abstractNumId w:val="12"/>
  </w:num>
  <w:num w:numId="22" w16cid:durableId="2145539596">
    <w:abstractNumId w:val="24"/>
  </w:num>
  <w:num w:numId="23" w16cid:durableId="650790411">
    <w:abstractNumId w:val="35"/>
  </w:num>
  <w:num w:numId="24" w16cid:durableId="387267181">
    <w:abstractNumId w:val="17"/>
  </w:num>
  <w:num w:numId="25" w16cid:durableId="932394189">
    <w:abstractNumId w:val="38"/>
  </w:num>
  <w:num w:numId="26" w16cid:durableId="1451894177">
    <w:abstractNumId w:val="23"/>
  </w:num>
  <w:num w:numId="27" w16cid:durableId="741950707">
    <w:abstractNumId w:val="27"/>
  </w:num>
  <w:num w:numId="28" w16cid:durableId="1211500650">
    <w:abstractNumId w:val="43"/>
  </w:num>
  <w:num w:numId="29" w16cid:durableId="2130463555">
    <w:abstractNumId w:val="13"/>
  </w:num>
  <w:num w:numId="30" w16cid:durableId="688215123">
    <w:abstractNumId w:val="33"/>
  </w:num>
  <w:num w:numId="31" w16cid:durableId="2068408893">
    <w:abstractNumId w:val="39"/>
  </w:num>
  <w:num w:numId="32" w16cid:durableId="212082052">
    <w:abstractNumId w:val="22"/>
  </w:num>
  <w:num w:numId="33" w16cid:durableId="115178289">
    <w:abstractNumId w:val="37"/>
  </w:num>
  <w:num w:numId="34" w16cid:durableId="322508370">
    <w:abstractNumId w:val="34"/>
  </w:num>
  <w:num w:numId="35" w16cid:durableId="2084528350">
    <w:abstractNumId w:val="46"/>
  </w:num>
  <w:num w:numId="36" w16cid:durableId="1315524918">
    <w:abstractNumId w:val="10"/>
  </w:num>
  <w:num w:numId="37" w16cid:durableId="2048752222">
    <w:abstractNumId w:val="19"/>
  </w:num>
  <w:num w:numId="38" w16cid:durableId="205147650">
    <w:abstractNumId w:val="40"/>
  </w:num>
  <w:num w:numId="39" w16cid:durableId="1771969544">
    <w:abstractNumId w:val="9"/>
  </w:num>
  <w:num w:numId="40" w16cid:durableId="514734316">
    <w:abstractNumId w:val="5"/>
  </w:num>
  <w:num w:numId="41" w16cid:durableId="1879976310">
    <w:abstractNumId w:val="30"/>
  </w:num>
  <w:num w:numId="42" w16cid:durableId="101002480">
    <w:abstractNumId w:val="20"/>
  </w:num>
  <w:num w:numId="43" w16cid:durableId="1979459727">
    <w:abstractNumId w:val="21"/>
  </w:num>
  <w:num w:numId="44" w16cid:durableId="937715064">
    <w:abstractNumId w:val="47"/>
  </w:num>
  <w:num w:numId="45" w16cid:durableId="5696570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7499145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45"/>
    <w:rsid w:val="0000245B"/>
    <w:rsid w:val="000055A9"/>
    <w:rsid w:val="00013C0A"/>
    <w:rsid w:val="0001453F"/>
    <w:rsid w:val="00037BA1"/>
    <w:rsid w:val="0004024C"/>
    <w:rsid w:val="00041B7B"/>
    <w:rsid w:val="000511A7"/>
    <w:rsid w:val="00053A19"/>
    <w:rsid w:val="00062F5F"/>
    <w:rsid w:val="00064BA3"/>
    <w:rsid w:val="000668EB"/>
    <w:rsid w:val="00067795"/>
    <w:rsid w:val="00067DE9"/>
    <w:rsid w:val="000746F2"/>
    <w:rsid w:val="000767FB"/>
    <w:rsid w:val="00083698"/>
    <w:rsid w:val="00087621"/>
    <w:rsid w:val="00087781"/>
    <w:rsid w:val="00094EEF"/>
    <w:rsid w:val="00096992"/>
    <w:rsid w:val="000A153A"/>
    <w:rsid w:val="000A1CC9"/>
    <w:rsid w:val="000A444A"/>
    <w:rsid w:val="000A45C3"/>
    <w:rsid w:val="000A61E5"/>
    <w:rsid w:val="000B105C"/>
    <w:rsid w:val="000B7288"/>
    <w:rsid w:val="000C4EEF"/>
    <w:rsid w:val="000C6544"/>
    <w:rsid w:val="000D6252"/>
    <w:rsid w:val="000D6A31"/>
    <w:rsid w:val="000E0E41"/>
    <w:rsid w:val="00107EAD"/>
    <w:rsid w:val="00111AC5"/>
    <w:rsid w:val="00112D6E"/>
    <w:rsid w:val="00117ED4"/>
    <w:rsid w:val="00120C11"/>
    <w:rsid w:val="00124063"/>
    <w:rsid w:val="00126494"/>
    <w:rsid w:val="0013071E"/>
    <w:rsid w:val="00135A07"/>
    <w:rsid w:val="001401AD"/>
    <w:rsid w:val="00144C89"/>
    <w:rsid w:val="00155186"/>
    <w:rsid w:val="00166C1F"/>
    <w:rsid w:val="00171FDE"/>
    <w:rsid w:val="0017450F"/>
    <w:rsid w:val="001765EF"/>
    <w:rsid w:val="00190C35"/>
    <w:rsid w:val="001917C2"/>
    <w:rsid w:val="001934BC"/>
    <w:rsid w:val="00193C81"/>
    <w:rsid w:val="00194CE8"/>
    <w:rsid w:val="001A230F"/>
    <w:rsid w:val="001A57AB"/>
    <w:rsid w:val="001A5B1E"/>
    <w:rsid w:val="001C5FC9"/>
    <w:rsid w:val="001C7D79"/>
    <w:rsid w:val="001E0714"/>
    <w:rsid w:val="001E1179"/>
    <w:rsid w:val="001E19DE"/>
    <w:rsid w:val="001E404A"/>
    <w:rsid w:val="001E7158"/>
    <w:rsid w:val="001F0E00"/>
    <w:rsid w:val="001F256A"/>
    <w:rsid w:val="002042A6"/>
    <w:rsid w:val="00204D4B"/>
    <w:rsid w:val="00214497"/>
    <w:rsid w:val="00222F55"/>
    <w:rsid w:val="002243FD"/>
    <w:rsid w:val="00224C60"/>
    <w:rsid w:val="00231AAA"/>
    <w:rsid w:val="0024402C"/>
    <w:rsid w:val="00267647"/>
    <w:rsid w:val="00270559"/>
    <w:rsid w:val="002707AE"/>
    <w:rsid w:val="00272008"/>
    <w:rsid w:val="00281254"/>
    <w:rsid w:val="00282F7B"/>
    <w:rsid w:val="00286B56"/>
    <w:rsid w:val="002911F0"/>
    <w:rsid w:val="00297364"/>
    <w:rsid w:val="002A1882"/>
    <w:rsid w:val="002A3E53"/>
    <w:rsid w:val="002B3F13"/>
    <w:rsid w:val="002B5BBD"/>
    <w:rsid w:val="002B7176"/>
    <w:rsid w:val="002C622C"/>
    <w:rsid w:val="002D1A09"/>
    <w:rsid w:val="002D465C"/>
    <w:rsid w:val="002D697F"/>
    <w:rsid w:val="002F0D41"/>
    <w:rsid w:val="00304D15"/>
    <w:rsid w:val="00313324"/>
    <w:rsid w:val="00317779"/>
    <w:rsid w:val="003240D3"/>
    <w:rsid w:val="003405AF"/>
    <w:rsid w:val="00340FDB"/>
    <w:rsid w:val="00345A43"/>
    <w:rsid w:val="00353A7D"/>
    <w:rsid w:val="0036516F"/>
    <w:rsid w:val="003807AC"/>
    <w:rsid w:val="00382751"/>
    <w:rsid w:val="00391F32"/>
    <w:rsid w:val="003A5C91"/>
    <w:rsid w:val="003B2D48"/>
    <w:rsid w:val="003B54C1"/>
    <w:rsid w:val="003B6BB9"/>
    <w:rsid w:val="003C1022"/>
    <w:rsid w:val="003C7A32"/>
    <w:rsid w:val="003D584F"/>
    <w:rsid w:val="003E1187"/>
    <w:rsid w:val="003F609C"/>
    <w:rsid w:val="003F67C5"/>
    <w:rsid w:val="00403A33"/>
    <w:rsid w:val="004064EC"/>
    <w:rsid w:val="004067D1"/>
    <w:rsid w:val="00422259"/>
    <w:rsid w:val="00434332"/>
    <w:rsid w:val="00435CF7"/>
    <w:rsid w:val="004370E8"/>
    <w:rsid w:val="004452E3"/>
    <w:rsid w:val="00454231"/>
    <w:rsid w:val="00460B20"/>
    <w:rsid w:val="0046171C"/>
    <w:rsid w:val="00463A5F"/>
    <w:rsid w:val="00464221"/>
    <w:rsid w:val="00467445"/>
    <w:rsid w:val="00473CEF"/>
    <w:rsid w:val="00476F25"/>
    <w:rsid w:val="004778E3"/>
    <w:rsid w:val="00480A03"/>
    <w:rsid w:val="00481406"/>
    <w:rsid w:val="00486F41"/>
    <w:rsid w:val="00492FEB"/>
    <w:rsid w:val="004947BE"/>
    <w:rsid w:val="004C1ADB"/>
    <w:rsid w:val="004D0E46"/>
    <w:rsid w:val="004D6402"/>
    <w:rsid w:val="004D6BD9"/>
    <w:rsid w:val="004E05C4"/>
    <w:rsid w:val="004E1AC4"/>
    <w:rsid w:val="004E33FA"/>
    <w:rsid w:val="004F0E38"/>
    <w:rsid w:val="004F200A"/>
    <w:rsid w:val="00502CDE"/>
    <w:rsid w:val="005062E0"/>
    <w:rsid w:val="0051007A"/>
    <w:rsid w:val="005108B9"/>
    <w:rsid w:val="00512D20"/>
    <w:rsid w:val="005143CD"/>
    <w:rsid w:val="00516449"/>
    <w:rsid w:val="005455D3"/>
    <w:rsid w:val="00546DDD"/>
    <w:rsid w:val="0056060A"/>
    <w:rsid w:val="00561AC4"/>
    <w:rsid w:val="00564992"/>
    <w:rsid w:val="00573BB0"/>
    <w:rsid w:val="0057441D"/>
    <w:rsid w:val="005A3439"/>
    <w:rsid w:val="005A3FB8"/>
    <w:rsid w:val="005A41EA"/>
    <w:rsid w:val="005B1C0A"/>
    <w:rsid w:val="005C3CB7"/>
    <w:rsid w:val="005D06C2"/>
    <w:rsid w:val="005D3106"/>
    <w:rsid w:val="005E0869"/>
    <w:rsid w:val="005E2E09"/>
    <w:rsid w:val="005E73D9"/>
    <w:rsid w:val="005F7200"/>
    <w:rsid w:val="00602BD0"/>
    <w:rsid w:val="006052E8"/>
    <w:rsid w:val="0061290F"/>
    <w:rsid w:val="00613A77"/>
    <w:rsid w:val="00615F64"/>
    <w:rsid w:val="006161DC"/>
    <w:rsid w:val="00616D92"/>
    <w:rsid w:val="00633C85"/>
    <w:rsid w:val="006349CD"/>
    <w:rsid w:val="00644A6A"/>
    <w:rsid w:val="00650160"/>
    <w:rsid w:val="006508C0"/>
    <w:rsid w:val="006511D8"/>
    <w:rsid w:val="00656461"/>
    <w:rsid w:val="00661F66"/>
    <w:rsid w:val="00665479"/>
    <w:rsid w:val="006710BB"/>
    <w:rsid w:val="00672082"/>
    <w:rsid w:val="00672400"/>
    <w:rsid w:val="00675F6A"/>
    <w:rsid w:val="0069216F"/>
    <w:rsid w:val="00693A6C"/>
    <w:rsid w:val="006940A0"/>
    <w:rsid w:val="00694B09"/>
    <w:rsid w:val="006977D3"/>
    <w:rsid w:val="006A3BF7"/>
    <w:rsid w:val="006A6280"/>
    <w:rsid w:val="006B56A9"/>
    <w:rsid w:val="006B7DF0"/>
    <w:rsid w:val="006C0719"/>
    <w:rsid w:val="006D0D27"/>
    <w:rsid w:val="006D29A8"/>
    <w:rsid w:val="006D3A46"/>
    <w:rsid w:val="006D6F2C"/>
    <w:rsid w:val="006D7678"/>
    <w:rsid w:val="006E05B7"/>
    <w:rsid w:val="006E50A0"/>
    <w:rsid w:val="006F5A3C"/>
    <w:rsid w:val="006F73AD"/>
    <w:rsid w:val="006F7BBB"/>
    <w:rsid w:val="007034C8"/>
    <w:rsid w:val="00704926"/>
    <w:rsid w:val="007062C4"/>
    <w:rsid w:val="00706F6A"/>
    <w:rsid w:val="00713F42"/>
    <w:rsid w:val="00721335"/>
    <w:rsid w:val="00743B03"/>
    <w:rsid w:val="00747F78"/>
    <w:rsid w:val="007625BF"/>
    <w:rsid w:val="00766903"/>
    <w:rsid w:val="00776783"/>
    <w:rsid w:val="00785F47"/>
    <w:rsid w:val="007B0FA8"/>
    <w:rsid w:val="007B38D9"/>
    <w:rsid w:val="007C049C"/>
    <w:rsid w:val="007C281D"/>
    <w:rsid w:val="007C4648"/>
    <w:rsid w:val="007C6DE7"/>
    <w:rsid w:val="007E0518"/>
    <w:rsid w:val="007F7B76"/>
    <w:rsid w:val="008106D7"/>
    <w:rsid w:val="00825269"/>
    <w:rsid w:val="008301BB"/>
    <w:rsid w:val="00833590"/>
    <w:rsid w:val="008415D7"/>
    <w:rsid w:val="008479D8"/>
    <w:rsid w:val="008535A5"/>
    <w:rsid w:val="00853869"/>
    <w:rsid w:val="0085495F"/>
    <w:rsid w:val="00857CF1"/>
    <w:rsid w:val="00871B0A"/>
    <w:rsid w:val="0087201F"/>
    <w:rsid w:val="00881560"/>
    <w:rsid w:val="00881EAD"/>
    <w:rsid w:val="008836A1"/>
    <w:rsid w:val="00895275"/>
    <w:rsid w:val="008A759E"/>
    <w:rsid w:val="008B2B73"/>
    <w:rsid w:val="008B46A4"/>
    <w:rsid w:val="008B4BE8"/>
    <w:rsid w:val="008B7055"/>
    <w:rsid w:val="008C08EF"/>
    <w:rsid w:val="008C5DD4"/>
    <w:rsid w:val="008D675D"/>
    <w:rsid w:val="008F39B6"/>
    <w:rsid w:val="008F42BA"/>
    <w:rsid w:val="008F6D91"/>
    <w:rsid w:val="008F7401"/>
    <w:rsid w:val="009159B7"/>
    <w:rsid w:val="00942268"/>
    <w:rsid w:val="00942F83"/>
    <w:rsid w:val="00950B2C"/>
    <w:rsid w:val="009554F3"/>
    <w:rsid w:val="0095605F"/>
    <w:rsid w:val="0095712E"/>
    <w:rsid w:val="00964A69"/>
    <w:rsid w:val="00967C6F"/>
    <w:rsid w:val="00970EE1"/>
    <w:rsid w:val="009750DD"/>
    <w:rsid w:val="00976D31"/>
    <w:rsid w:val="009A05E5"/>
    <w:rsid w:val="009A4254"/>
    <w:rsid w:val="009A69B2"/>
    <w:rsid w:val="009B494D"/>
    <w:rsid w:val="009C1580"/>
    <w:rsid w:val="009D1CD4"/>
    <w:rsid w:val="009F320C"/>
    <w:rsid w:val="009F6BE3"/>
    <w:rsid w:val="009F747E"/>
    <w:rsid w:val="00A06E7F"/>
    <w:rsid w:val="00A1407A"/>
    <w:rsid w:val="00A143BB"/>
    <w:rsid w:val="00A159CF"/>
    <w:rsid w:val="00A4098F"/>
    <w:rsid w:val="00A45DF9"/>
    <w:rsid w:val="00A4687E"/>
    <w:rsid w:val="00A52D0A"/>
    <w:rsid w:val="00A54166"/>
    <w:rsid w:val="00A56DB6"/>
    <w:rsid w:val="00A57D52"/>
    <w:rsid w:val="00A63512"/>
    <w:rsid w:val="00A77594"/>
    <w:rsid w:val="00A86CBC"/>
    <w:rsid w:val="00A901E2"/>
    <w:rsid w:val="00A93C83"/>
    <w:rsid w:val="00A95A34"/>
    <w:rsid w:val="00A9619D"/>
    <w:rsid w:val="00AB4006"/>
    <w:rsid w:val="00AD2955"/>
    <w:rsid w:val="00AD49ED"/>
    <w:rsid w:val="00AD7673"/>
    <w:rsid w:val="00AD79E4"/>
    <w:rsid w:val="00AE396D"/>
    <w:rsid w:val="00AE3FF8"/>
    <w:rsid w:val="00AE7125"/>
    <w:rsid w:val="00AE7465"/>
    <w:rsid w:val="00AF2D5C"/>
    <w:rsid w:val="00AF42B9"/>
    <w:rsid w:val="00AF6607"/>
    <w:rsid w:val="00B12F46"/>
    <w:rsid w:val="00B13DAB"/>
    <w:rsid w:val="00B322B4"/>
    <w:rsid w:val="00B34886"/>
    <w:rsid w:val="00B3686B"/>
    <w:rsid w:val="00B43EAE"/>
    <w:rsid w:val="00B50634"/>
    <w:rsid w:val="00B545E0"/>
    <w:rsid w:val="00B6364C"/>
    <w:rsid w:val="00B6518D"/>
    <w:rsid w:val="00B72B4A"/>
    <w:rsid w:val="00B91963"/>
    <w:rsid w:val="00B91BD4"/>
    <w:rsid w:val="00B9311B"/>
    <w:rsid w:val="00BA4A6D"/>
    <w:rsid w:val="00BB0318"/>
    <w:rsid w:val="00BB280E"/>
    <w:rsid w:val="00BC08C4"/>
    <w:rsid w:val="00BC1559"/>
    <w:rsid w:val="00BD2CE1"/>
    <w:rsid w:val="00BD2FB7"/>
    <w:rsid w:val="00BD4494"/>
    <w:rsid w:val="00BD50FB"/>
    <w:rsid w:val="00BE19D1"/>
    <w:rsid w:val="00BE706D"/>
    <w:rsid w:val="00BF4ED2"/>
    <w:rsid w:val="00BF623A"/>
    <w:rsid w:val="00C004B1"/>
    <w:rsid w:val="00C019F4"/>
    <w:rsid w:val="00C043AB"/>
    <w:rsid w:val="00C0634A"/>
    <w:rsid w:val="00C14E97"/>
    <w:rsid w:val="00C1544E"/>
    <w:rsid w:val="00C161A3"/>
    <w:rsid w:val="00C31C6E"/>
    <w:rsid w:val="00C33B22"/>
    <w:rsid w:val="00C33FE8"/>
    <w:rsid w:val="00C36275"/>
    <w:rsid w:val="00C41740"/>
    <w:rsid w:val="00C52B3B"/>
    <w:rsid w:val="00C74DAF"/>
    <w:rsid w:val="00C758AD"/>
    <w:rsid w:val="00C76935"/>
    <w:rsid w:val="00C816E2"/>
    <w:rsid w:val="00C91DD4"/>
    <w:rsid w:val="00CA4AFD"/>
    <w:rsid w:val="00CA5D7B"/>
    <w:rsid w:val="00CD44DD"/>
    <w:rsid w:val="00CE0EF7"/>
    <w:rsid w:val="00CE5B1C"/>
    <w:rsid w:val="00CE7E24"/>
    <w:rsid w:val="00CF07C1"/>
    <w:rsid w:val="00CF38C4"/>
    <w:rsid w:val="00D026AC"/>
    <w:rsid w:val="00D02889"/>
    <w:rsid w:val="00D04A7D"/>
    <w:rsid w:val="00D0602B"/>
    <w:rsid w:val="00D17EC4"/>
    <w:rsid w:val="00D209C1"/>
    <w:rsid w:val="00D25FF9"/>
    <w:rsid w:val="00D303C0"/>
    <w:rsid w:val="00D325CD"/>
    <w:rsid w:val="00D33D41"/>
    <w:rsid w:val="00D62633"/>
    <w:rsid w:val="00D634D8"/>
    <w:rsid w:val="00D70EFA"/>
    <w:rsid w:val="00D7365A"/>
    <w:rsid w:val="00D73C22"/>
    <w:rsid w:val="00D81383"/>
    <w:rsid w:val="00D81473"/>
    <w:rsid w:val="00D861CD"/>
    <w:rsid w:val="00D87251"/>
    <w:rsid w:val="00D901B7"/>
    <w:rsid w:val="00D908F1"/>
    <w:rsid w:val="00D96E8F"/>
    <w:rsid w:val="00DA55CD"/>
    <w:rsid w:val="00DB551E"/>
    <w:rsid w:val="00DB7916"/>
    <w:rsid w:val="00DC00AC"/>
    <w:rsid w:val="00DD0680"/>
    <w:rsid w:val="00DD4704"/>
    <w:rsid w:val="00DE23B9"/>
    <w:rsid w:val="00DE290C"/>
    <w:rsid w:val="00DE6CC9"/>
    <w:rsid w:val="00DF2F9A"/>
    <w:rsid w:val="00DF388E"/>
    <w:rsid w:val="00DF3FB5"/>
    <w:rsid w:val="00E10F38"/>
    <w:rsid w:val="00E12152"/>
    <w:rsid w:val="00E21D10"/>
    <w:rsid w:val="00E265D7"/>
    <w:rsid w:val="00E36074"/>
    <w:rsid w:val="00E40641"/>
    <w:rsid w:val="00E40DDB"/>
    <w:rsid w:val="00E41F50"/>
    <w:rsid w:val="00E41F52"/>
    <w:rsid w:val="00E433C0"/>
    <w:rsid w:val="00E45496"/>
    <w:rsid w:val="00E538B3"/>
    <w:rsid w:val="00E64C92"/>
    <w:rsid w:val="00E65D9E"/>
    <w:rsid w:val="00E67B4C"/>
    <w:rsid w:val="00E76D3A"/>
    <w:rsid w:val="00E83D5E"/>
    <w:rsid w:val="00E95C45"/>
    <w:rsid w:val="00E96CA6"/>
    <w:rsid w:val="00EA5E3D"/>
    <w:rsid w:val="00EB5B37"/>
    <w:rsid w:val="00EC2282"/>
    <w:rsid w:val="00EE371C"/>
    <w:rsid w:val="00EE4C0F"/>
    <w:rsid w:val="00EF14E0"/>
    <w:rsid w:val="00EF38CE"/>
    <w:rsid w:val="00EF5B80"/>
    <w:rsid w:val="00EF7221"/>
    <w:rsid w:val="00F02290"/>
    <w:rsid w:val="00F10B3B"/>
    <w:rsid w:val="00F11354"/>
    <w:rsid w:val="00F21E04"/>
    <w:rsid w:val="00F25CA0"/>
    <w:rsid w:val="00F31FE3"/>
    <w:rsid w:val="00F34784"/>
    <w:rsid w:val="00F34BA5"/>
    <w:rsid w:val="00F37A8F"/>
    <w:rsid w:val="00F40BAB"/>
    <w:rsid w:val="00F50E9F"/>
    <w:rsid w:val="00F6079A"/>
    <w:rsid w:val="00F6167B"/>
    <w:rsid w:val="00F645D6"/>
    <w:rsid w:val="00F64C7F"/>
    <w:rsid w:val="00F65F50"/>
    <w:rsid w:val="00F74BD2"/>
    <w:rsid w:val="00F753D7"/>
    <w:rsid w:val="00F774E1"/>
    <w:rsid w:val="00F95CF6"/>
    <w:rsid w:val="00F974E9"/>
    <w:rsid w:val="00FA0B5C"/>
    <w:rsid w:val="00FC3864"/>
    <w:rsid w:val="00FC6FFB"/>
    <w:rsid w:val="00FD1537"/>
    <w:rsid w:val="00FD58DC"/>
    <w:rsid w:val="00FE11B1"/>
    <w:rsid w:val="00FE179C"/>
    <w:rsid w:val="00FE378A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4BE4B"/>
  <w15:chartTrackingRefBased/>
  <w15:docId w15:val="{DFA6E515-03BB-4462-9CCD-1A4A5035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38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67445"/>
    <w:pPr>
      <w:keepNext/>
      <w:tabs>
        <w:tab w:val="left" w:pos="284"/>
        <w:tab w:val="left" w:pos="680"/>
        <w:tab w:val="left" w:pos="964"/>
      </w:tabs>
      <w:spacing w:line="240" w:lineRule="atLeast"/>
      <w:ind w:right="1077"/>
      <w:jc w:val="center"/>
      <w:outlineLvl w:val="6"/>
    </w:pPr>
    <w:rPr>
      <w:rFonts w:ascii="Courier New" w:hAnsi="Courier New"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7445"/>
    <w:rPr>
      <w:rFonts w:ascii="Courier New" w:eastAsia="Times New Roman" w:hAnsi="Courier New" w:cs="Times New Roman"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7445"/>
    <w:pPr>
      <w:tabs>
        <w:tab w:val="left" w:pos="567"/>
        <w:tab w:val="left" w:pos="680"/>
        <w:tab w:val="left" w:pos="964"/>
      </w:tabs>
      <w:spacing w:line="240" w:lineRule="atLeast"/>
      <w:ind w:right="1077"/>
    </w:pPr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rsid w:val="0046744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67445"/>
    <w:pPr>
      <w:ind w:right="431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467445"/>
    <w:pPr>
      <w:ind w:left="720"/>
    </w:pPr>
    <w:rPr>
      <w:sz w:val="20"/>
    </w:rPr>
  </w:style>
  <w:style w:type="character" w:styleId="Odwoaniedokomentarza">
    <w:name w:val="annotation reference"/>
    <w:unhideWhenUsed/>
    <w:rsid w:val="004674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6744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7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686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68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8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wz">
    <w:name w:val="tekwz"/>
    <w:rsid w:val="004E1AC4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5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09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492FEB"/>
    <w:pPr>
      <w:tabs>
        <w:tab w:val="left" w:pos="567"/>
      </w:tabs>
      <w:ind w:right="481"/>
    </w:pPr>
    <w:rPr>
      <w:rFonts w:ascii="Bookman Old Style" w:hAnsi="Bookman Old Style"/>
    </w:rPr>
  </w:style>
  <w:style w:type="paragraph" w:customStyle="1" w:styleId="Akapit">
    <w:name w:val="Akapit"/>
    <w:basedOn w:val="Normalny"/>
    <w:rsid w:val="006E05B7"/>
    <w:pPr>
      <w:tabs>
        <w:tab w:val="right" w:leader="hyphen" w:pos="8789"/>
      </w:tabs>
      <w:overflowPunct w:val="0"/>
      <w:autoSpaceDE w:val="0"/>
      <w:autoSpaceDN w:val="0"/>
      <w:adjustRightInd w:val="0"/>
      <w:ind w:firstLine="454"/>
      <w:textAlignment w:val="baseline"/>
    </w:pPr>
    <w:rPr>
      <w:lang w:val="x-none" w:eastAsia="x-none"/>
    </w:rPr>
  </w:style>
  <w:style w:type="paragraph" w:customStyle="1" w:styleId="Textbody">
    <w:name w:val="Text body"/>
    <w:basedOn w:val="Normalny"/>
    <w:rsid w:val="00F6167B"/>
    <w:pPr>
      <w:suppressAutoHyphens/>
      <w:autoSpaceDN w:val="0"/>
      <w:spacing w:line="240" w:lineRule="auto"/>
      <w:jc w:val="left"/>
      <w:textAlignment w:val="baseline"/>
    </w:pPr>
    <w:rPr>
      <w:kern w:val="3"/>
      <w:sz w:val="24"/>
      <w:lang w:val="en-US" w:eastAsia="ar-SA"/>
    </w:rPr>
  </w:style>
  <w:style w:type="paragraph" w:styleId="Zwykytekst">
    <w:name w:val="Plain Text"/>
    <w:basedOn w:val="Normalny"/>
    <w:link w:val="ZwykytekstZnak"/>
    <w:uiPriority w:val="99"/>
    <w:rsid w:val="00281254"/>
    <w:pPr>
      <w:spacing w:line="240" w:lineRule="auto"/>
      <w:jc w:val="left"/>
    </w:pPr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1254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D6E4-AE47-4A9A-9B1E-B0D4D112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4089</Words>
  <Characters>36238</Characters>
  <Application>Microsoft Office Word</Application>
  <DocSecurity>0</DocSecurity>
  <Lines>301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user</cp:lastModifiedBy>
  <cp:revision>4</cp:revision>
  <cp:lastPrinted>2024-10-18T07:15:00Z</cp:lastPrinted>
  <dcterms:created xsi:type="dcterms:W3CDTF">2024-10-18T10:52:00Z</dcterms:created>
  <dcterms:modified xsi:type="dcterms:W3CDTF">2024-10-18T10:56:00Z</dcterms:modified>
</cp:coreProperties>
</file>