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color w:val="000000"/>
          <w:sz w:val="24"/>
          <w:szCs w:val="24"/>
          <w:lang w:eastAsia="pl-PL"/>
        </w:rPr>
        <w:t>Ogłoszenie nr 560560-N-2017 z dnia 2017-07-31 r. </w:t>
      </w:r>
      <w:r w:rsidRPr="003B4723">
        <w:rPr>
          <w:rFonts w:ascii="Times New Roman" w:eastAsia="Times New Roman" w:hAnsi="Times New Roman" w:cs="Times New Roman"/>
          <w:color w:val="000000"/>
          <w:sz w:val="24"/>
          <w:szCs w:val="24"/>
          <w:lang w:eastAsia="pl-PL"/>
        </w:rPr>
        <w:br/>
      </w:r>
    </w:p>
    <w:p w:rsidR="003B4723" w:rsidRPr="003B4723" w:rsidRDefault="003B4723" w:rsidP="003B4723">
      <w:pPr>
        <w:spacing w:after="0" w:line="240" w:lineRule="auto"/>
        <w:jc w:val="center"/>
        <w:rPr>
          <w:rFonts w:ascii="Times New Roman" w:eastAsia="Times New Roman" w:hAnsi="Times New Roman" w:cs="Times New Roman"/>
          <w:b/>
          <w:bCs/>
          <w:color w:val="000000"/>
          <w:sz w:val="24"/>
          <w:szCs w:val="24"/>
          <w:lang w:eastAsia="pl-PL"/>
        </w:rPr>
      </w:pPr>
      <w:r w:rsidRPr="003B4723">
        <w:rPr>
          <w:rFonts w:ascii="Times New Roman" w:eastAsia="Times New Roman" w:hAnsi="Times New Roman" w:cs="Times New Roman"/>
          <w:b/>
          <w:bCs/>
          <w:color w:val="000000"/>
          <w:sz w:val="24"/>
          <w:szCs w:val="24"/>
          <w:lang w:eastAsia="pl-PL"/>
        </w:rPr>
        <w:t xml:space="preserve">Gmina Wińsko: Remont </w:t>
      </w:r>
      <w:proofErr w:type="spellStart"/>
      <w:r w:rsidRPr="003B4723">
        <w:rPr>
          <w:rFonts w:ascii="Times New Roman" w:eastAsia="Times New Roman" w:hAnsi="Times New Roman" w:cs="Times New Roman"/>
          <w:b/>
          <w:bCs/>
          <w:color w:val="000000"/>
          <w:sz w:val="24"/>
          <w:szCs w:val="24"/>
          <w:lang w:eastAsia="pl-PL"/>
        </w:rPr>
        <w:t>sal</w:t>
      </w:r>
      <w:proofErr w:type="spellEnd"/>
      <w:r w:rsidRPr="003B4723">
        <w:rPr>
          <w:rFonts w:ascii="Times New Roman" w:eastAsia="Times New Roman" w:hAnsi="Times New Roman" w:cs="Times New Roman"/>
          <w:b/>
          <w:bCs/>
          <w:color w:val="000000"/>
          <w:sz w:val="24"/>
          <w:szCs w:val="24"/>
          <w:lang w:eastAsia="pl-PL"/>
        </w:rPr>
        <w:t xml:space="preserve"> gimnastycznych w Szkole Podstawowej w Krzelowie i w Szkole Podstawowej w Orzeszkowie</w:t>
      </w:r>
      <w:r w:rsidRPr="003B4723">
        <w:rPr>
          <w:rFonts w:ascii="Times New Roman" w:eastAsia="Times New Roman" w:hAnsi="Times New Roman" w:cs="Times New Roman"/>
          <w:b/>
          <w:bCs/>
          <w:color w:val="000000"/>
          <w:sz w:val="24"/>
          <w:szCs w:val="24"/>
          <w:lang w:eastAsia="pl-PL"/>
        </w:rPr>
        <w:br/>
        <w:t>OGŁOSZENIE O ZAMÓWIENIU - Roboty budowlane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Zamieszczanie ogłoszenia:</w:t>
      </w:r>
      <w:r w:rsidRPr="003B4723">
        <w:rPr>
          <w:rFonts w:ascii="Times New Roman" w:eastAsia="Times New Roman" w:hAnsi="Times New Roman" w:cs="Times New Roman"/>
          <w:color w:val="000000"/>
          <w:sz w:val="24"/>
          <w:szCs w:val="24"/>
          <w:lang w:eastAsia="pl-PL"/>
        </w:rPr>
        <w:t> Zamieszczanie obowiązkowe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Ogłoszenie dotyczy:</w:t>
      </w:r>
      <w:r w:rsidRPr="003B4723">
        <w:rPr>
          <w:rFonts w:ascii="Times New Roman" w:eastAsia="Times New Roman" w:hAnsi="Times New Roman" w:cs="Times New Roman"/>
          <w:color w:val="000000"/>
          <w:sz w:val="24"/>
          <w:szCs w:val="24"/>
          <w:lang w:eastAsia="pl-PL"/>
        </w:rPr>
        <w:t> Zamówienia publicznego</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Nazwa projektu lub programu</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 xml:space="preserve">Należy podać minimalny procentowy wskaźnik zatrudnienia osób należących do jednej lub więcej kategorii, o których mowa w art. 22 ust. 2 ustawy </w:t>
      </w:r>
      <w:proofErr w:type="spellStart"/>
      <w:r w:rsidRPr="003B4723">
        <w:rPr>
          <w:rFonts w:ascii="Times New Roman" w:eastAsia="Times New Roman" w:hAnsi="Times New Roman" w:cs="Times New Roman"/>
          <w:color w:val="000000"/>
          <w:sz w:val="24"/>
          <w:szCs w:val="24"/>
          <w:lang w:eastAsia="pl-PL"/>
        </w:rPr>
        <w:t>Pzp</w:t>
      </w:r>
      <w:proofErr w:type="spellEnd"/>
      <w:r w:rsidRPr="003B4723">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3B4723">
        <w:rPr>
          <w:rFonts w:ascii="Times New Roman" w:eastAsia="Times New Roman" w:hAnsi="Times New Roman" w:cs="Times New Roman"/>
          <w:color w:val="000000"/>
          <w:sz w:val="24"/>
          <w:szCs w:val="24"/>
          <w:lang w:eastAsia="pl-PL"/>
        </w:rPr>
        <w:br/>
      </w:r>
    </w:p>
    <w:p w:rsidR="003B4723" w:rsidRPr="003B4723" w:rsidRDefault="003B4723" w:rsidP="003B4723">
      <w:pPr>
        <w:spacing w:after="0" w:line="240" w:lineRule="auto"/>
        <w:rPr>
          <w:rFonts w:ascii="Times New Roman" w:eastAsia="Times New Roman" w:hAnsi="Times New Roman" w:cs="Times New Roman"/>
          <w:b/>
          <w:bCs/>
          <w:color w:val="000000"/>
          <w:sz w:val="24"/>
          <w:szCs w:val="24"/>
          <w:lang w:eastAsia="pl-PL"/>
        </w:rPr>
      </w:pPr>
      <w:r w:rsidRPr="003B4723">
        <w:rPr>
          <w:rFonts w:ascii="Times New Roman" w:eastAsia="Times New Roman" w:hAnsi="Times New Roman" w:cs="Times New Roman"/>
          <w:b/>
          <w:bCs/>
          <w:color w:val="000000"/>
          <w:sz w:val="24"/>
          <w:szCs w:val="24"/>
          <w:u w:val="single"/>
          <w:lang w:eastAsia="pl-PL"/>
        </w:rPr>
        <w:t>SEKCJA I: ZAMAWIAJĄCY</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Postępowanie przeprowadza centralny zamawiający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Postępowanie jest przeprowadzane wspólnie przez zamawiających</w:t>
      </w:r>
      <w:r w:rsidRPr="003B4723">
        <w:rPr>
          <w:rFonts w:ascii="Times New Roman" w:eastAsia="Times New Roman" w:hAnsi="Times New Roman" w:cs="Times New Roman"/>
          <w:color w:val="000000"/>
          <w:sz w:val="24"/>
          <w:szCs w:val="24"/>
          <w:lang w:eastAsia="pl-PL"/>
        </w:rPr>
        <w:t>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t>Jeżeli tak, należy wymienić zamawiających, którzy wspólnie przeprowadzają postępowanie oraz podać adresy ich siedzib, krajowe numery identyfikacyjne oraz osoby do kontaktów wraz z danymi do kontaktów: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Informacje dodatkowe:</w:t>
      </w:r>
      <w:r w:rsidRPr="003B4723">
        <w:rPr>
          <w:rFonts w:ascii="Times New Roman" w:eastAsia="Times New Roman" w:hAnsi="Times New Roman" w:cs="Times New Roman"/>
          <w:color w:val="000000"/>
          <w:sz w:val="24"/>
          <w:szCs w:val="24"/>
          <w:lang w:eastAsia="pl-PL"/>
        </w:rPr>
        <w:t>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 1) NAZWA I ADRES: </w:t>
      </w:r>
      <w:r w:rsidRPr="003B4723">
        <w:rPr>
          <w:rFonts w:ascii="Times New Roman" w:eastAsia="Times New Roman" w:hAnsi="Times New Roman" w:cs="Times New Roman"/>
          <w:color w:val="000000"/>
          <w:sz w:val="24"/>
          <w:szCs w:val="24"/>
          <w:lang w:eastAsia="pl-PL"/>
        </w:rPr>
        <w:t>Gmina Wińsko, krajowy numer identyfikacyjny 93193496300000, ul. Plac Wolności  2 , 56-160   Wińsko, woj. dolnośląskie, państwo Polska, tel. 713 898 186, , e-mailinwestycje@ugwinsko.home.pl, , faks 713 898 366. </w:t>
      </w:r>
      <w:r w:rsidRPr="003B4723">
        <w:rPr>
          <w:rFonts w:ascii="Times New Roman" w:eastAsia="Times New Roman" w:hAnsi="Times New Roman" w:cs="Times New Roman"/>
          <w:color w:val="000000"/>
          <w:sz w:val="24"/>
          <w:szCs w:val="24"/>
          <w:lang w:eastAsia="pl-PL"/>
        </w:rPr>
        <w:br/>
        <w:t>Adres strony internetowej (URL): http://bip.winsko.pl </w:t>
      </w:r>
      <w:r w:rsidRPr="003B4723">
        <w:rPr>
          <w:rFonts w:ascii="Times New Roman" w:eastAsia="Times New Roman" w:hAnsi="Times New Roman" w:cs="Times New Roman"/>
          <w:color w:val="000000"/>
          <w:sz w:val="24"/>
          <w:szCs w:val="24"/>
          <w:lang w:eastAsia="pl-PL"/>
        </w:rPr>
        <w:br/>
        <w:t>Adres profilu nabywcy: nie dotyczy </w:t>
      </w:r>
      <w:r w:rsidRPr="003B4723">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 nie dotyczy</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lastRenderedPageBreak/>
        <w:t>I. 2) RODZAJ ZAMAWIAJĄCEGO: </w:t>
      </w:r>
      <w:r w:rsidRPr="003B4723">
        <w:rPr>
          <w:rFonts w:ascii="Times New Roman" w:eastAsia="Times New Roman" w:hAnsi="Times New Roman" w:cs="Times New Roman"/>
          <w:color w:val="000000"/>
          <w:sz w:val="24"/>
          <w:szCs w:val="24"/>
          <w:lang w:eastAsia="pl-PL"/>
        </w:rPr>
        <w:t>Administracja samorządowa </w:t>
      </w:r>
      <w:r w:rsidRPr="003B4723">
        <w:rPr>
          <w:rFonts w:ascii="Times New Roman" w:eastAsia="Times New Roman" w:hAnsi="Times New Roman" w:cs="Times New Roman"/>
          <w:color w:val="000000"/>
          <w:sz w:val="24"/>
          <w:szCs w:val="24"/>
          <w:lang w:eastAsia="pl-PL"/>
        </w:rPr>
        <w:br/>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I.3) WSPÓLNE UDZIELANIE ZAMÓWIENIA </w:t>
      </w:r>
      <w:r w:rsidRPr="003B4723">
        <w:rPr>
          <w:rFonts w:ascii="Times New Roman" w:eastAsia="Times New Roman" w:hAnsi="Times New Roman" w:cs="Times New Roman"/>
          <w:b/>
          <w:bCs/>
          <w:i/>
          <w:iCs/>
          <w:color w:val="000000"/>
          <w:sz w:val="24"/>
          <w:szCs w:val="24"/>
          <w:lang w:eastAsia="pl-PL"/>
        </w:rPr>
        <w:t>(jeżeli dotyczy)</w:t>
      </w:r>
      <w:r w:rsidRPr="003B4723">
        <w:rPr>
          <w:rFonts w:ascii="Times New Roman" w:eastAsia="Times New Roman" w:hAnsi="Times New Roman" w:cs="Times New Roman"/>
          <w:b/>
          <w:bCs/>
          <w:color w:val="000000"/>
          <w:sz w:val="24"/>
          <w:szCs w:val="24"/>
          <w:lang w:eastAsia="pl-PL"/>
        </w:rPr>
        <w:t>:</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B4723">
        <w:rPr>
          <w:rFonts w:ascii="Times New Roman" w:eastAsia="Times New Roman" w:hAnsi="Times New Roman" w:cs="Times New Roman"/>
          <w:color w:val="000000"/>
          <w:sz w:val="24"/>
          <w:szCs w:val="24"/>
          <w:lang w:eastAsia="pl-PL"/>
        </w:rPr>
        <w:br/>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I.4) KOMUNIKACJA: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Tak </w:t>
      </w:r>
      <w:r w:rsidRPr="003B4723">
        <w:rPr>
          <w:rFonts w:ascii="Times New Roman" w:eastAsia="Times New Roman" w:hAnsi="Times New Roman" w:cs="Times New Roman"/>
          <w:color w:val="000000"/>
          <w:sz w:val="24"/>
          <w:szCs w:val="24"/>
          <w:lang w:eastAsia="pl-PL"/>
        </w:rPr>
        <w:br/>
        <w:t>http://bip.winsko.pl/</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Tak </w:t>
      </w:r>
      <w:r w:rsidRPr="003B4723">
        <w:rPr>
          <w:rFonts w:ascii="Times New Roman" w:eastAsia="Times New Roman" w:hAnsi="Times New Roman" w:cs="Times New Roman"/>
          <w:color w:val="000000"/>
          <w:sz w:val="24"/>
          <w:szCs w:val="24"/>
          <w:lang w:eastAsia="pl-PL"/>
        </w:rPr>
        <w:br/>
        <w:t>http://bip.winsko.pl/</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Oferty lub wnioski o dopuszczenie do udziału w postępowaniu należy przesyłać:</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Elektronicznie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 </w:t>
      </w:r>
      <w:r w:rsidRPr="003B4723">
        <w:rPr>
          <w:rFonts w:ascii="Times New Roman" w:eastAsia="Times New Roman" w:hAnsi="Times New Roman" w:cs="Times New Roman"/>
          <w:color w:val="000000"/>
          <w:sz w:val="24"/>
          <w:szCs w:val="24"/>
          <w:lang w:eastAsia="pl-PL"/>
        </w:rPr>
        <w:br/>
        <w:t>adres </w:t>
      </w:r>
      <w:r w:rsidRPr="003B4723">
        <w:rPr>
          <w:rFonts w:ascii="Times New Roman" w:eastAsia="Times New Roman" w:hAnsi="Times New Roman" w:cs="Times New Roman"/>
          <w:color w:val="000000"/>
          <w:sz w:val="24"/>
          <w:szCs w:val="24"/>
          <w:lang w:eastAsia="pl-PL"/>
        </w:rPr>
        <w:br/>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Nie </w:t>
      </w:r>
      <w:r w:rsidRPr="003B4723">
        <w:rPr>
          <w:rFonts w:ascii="Times New Roman" w:eastAsia="Times New Roman" w:hAnsi="Times New Roman" w:cs="Times New Roman"/>
          <w:color w:val="000000"/>
          <w:sz w:val="24"/>
          <w:szCs w:val="24"/>
          <w:lang w:eastAsia="pl-PL"/>
        </w:rPr>
        <w:br/>
        <w:t>Inny sposób: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Tak </w:t>
      </w:r>
      <w:r w:rsidRPr="003B4723">
        <w:rPr>
          <w:rFonts w:ascii="Times New Roman" w:eastAsia="Times New Roman" w:hAnsi="Times New Roman" w:cs="Times New Roman"/>
          <w:color w:val="000000"/>
          <w:sz w:val="24"/>
          <w:szCs w:val="24"/>
          <w:lang w:eastAsia="pl-PL"/>
        </w:rPr>
        <w:br/>
        <w:t>Inny sposób: </w:t>
      </w:r>
      <w:r w:rsidRPr="003B4723">
        <w:rPr>
          <w:rFonts w:ascii="Times New Roman" w:eastAsia="Times New Roman" w:hAnsi="Times New Roman" w:cs="Times New Roman"/>
          <w:color w:val="000000"/>
          <w:sz w:val="24"/>
          <w:szCs w:val="24"/>
          <w:lang w:eastAsia="pl-PL"/>
        </w:rPr>
        <w:br/>
        <w:t>pisemnie </w:t>
      </w:r>
      <w:r w:rsidRPr="003B4723">
        <w:rPr>
          <w:rFonts w:ascii="Times New Roman" w:eastAsia="Times New Roman" w:hAnsi="Times New Roman" w:cs="Times New Roman"/>
          <w:color w:val="000000"/>
          <w:sz w:val="24"/>
          <w:szCs w:val="24"/>
          <w:lang w:eastAsia="pl-PL"/>
        </w:rPr>
        <w:br/>
        <w:t>Adres: </w:t>
      </w:r>
      <w:r w:rsidRPr="003B4723">
        <w:rPr>
          <w:rFonts w:ascii="Times New Roman" w:eastAsia="Times New Roman" w:hAnsi="Times New Roman" w:cs="Times New Roman"/>
          <w:color w:val="000000"/>
          <w:sz w:val="24"/>
          <w:szCs w:val="24"/>
          <w:lang w:eastAsia="pl-PL"/>
        </w:rPr>
        <w:br/>
        <w:t>Urząd Gminy w Wińsku, Plac Wolności 2, 56-160 Wińsko</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 </w:t>
      </w:r>
      <w:r w:rsidRPr="003B4723">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3B4723">
        <w:rPr>
          <w:rFonts w:ascii="Times New Roman" w:eastAsia="Times New Roman" w:hAnsi="Times New Roman" w:cs="Times New Roman"/>
          <w:color w:val="000000"/>
          <w:sz w:val="24"/>
          <w:szCs w:val="24"/>
          <w:lang w:eastAsia="pl-PL"/>
        </w:rPr>
        <w:br/>
      </w:r>
    </w:p>
    <w:p w:rsidR="003B4723" w:rsidRPr="003B4723" w:rsidRDefault="003B4723" w:rsidP="003B4723">
      <w:pPr>
        <w:spacing w:after="0" w:line="240" w:lineRule="auto"/>
        <w:rPr>
          <w:rFonts w:ascii="Times New Roman" w:eastAsia="Times New Roman" w:hAnsi="Times New Roman" w:cs="Times New Roman"/>
          <w:b/>
          <w:bCs/>
          <w:color w:val="000000"/>
          <w:sz w:val="24"/>
          <w:szCs w:val="24"/>
          <w:lang w:eastAsia="pl-PL"/>
        </w:rPr>
      </w:pPr>
      <w:r w:rsidRPr="003B4723">
        <w:rPr>
          <w:rFonts w:ascii="Times New Roman" w:eastAsia="Times New Roman" w:hAnsi="Times New Roman" w:cs="Times New Roman"/>
          <w:b/>
          <w:bCs/>
          <w:color w:val="000000"/>
          <w:sz w:val="24"/>
          <w:szCs w:val="24"/>
          <w:u w:val="single"/>
          <w:lang w:eastAsia="pl-PL"/>
        </w:rPr>
        <w:lastRenderedPageBreak/>
        <w:t>SEKCJA II: PRZEDMIOT ZAMÓWIENIA</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II.1) Nazwa nadana zamówieniu przez zamawiającego: </w:t>
      </w:r>
      <w:r w:rsidRPr="003B4723">
        <w:rPr>
          <w:rFonts w:ascii="Times New Roman" w:eastAsia="Times New Roman" w:hAnsi="Times New Roman" w:cs="Times New Roman"/>
          <w:color w:val="000000"/>
          <w:sz w:val="24"/>
          <w:szCs w:val="24"/>
          <w:lang w:eastAsia="pl-PL"/>
        </w:rPr>
        <w:t xml:space="preserve">Remont </w:t>
      </w:r>
      <w:proofErr w:type="spellStart"/>
      <w:r w:rsidRPr="003B4723">
        <w:rPr>
          <w:rFonts w:ascii="Times New Roman" w:eastAsia="Times New Roman" w:hAnsi="Times New Roman" w:cs="Times New Roman"/>
          <w:color w:val="000000"/>
          <w:sz w:val="24"/>
          <w:szCs w:val="24"/>
          <w:lang w:eastAsia="pl-PL"/>
        </w:rPr>
        <w:t>sal</w:t>
      </w:r>
      <w:proofErr w:type="spellEnd"/>
      <w:r w:rsidRPr="003B4723">
        <w:rPr>
          <w:rFonts w:ascii="Times New Roman" w:eastAsia="Times New Roman" w:hAnsi="Times New Roman" w:cs="Times New Roman"/>
          <w:color w:val="000000"/>
          <w:sz w:val="24"/>
          <w:szCs w:val="24"/>
          <w:lang w:eastAsia="pl-PL"/>
        </w:rPr>
        <w:t xml:space="preserve"> gimnastycznych w Szkole Podstawowej w Krzelowie i w Szkole Podstawowej w Orzeszkowie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Numer referencyjny: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3B4723" w:rsidRPr="003B4723" w:rsidRDefault="003B4723" w:rsidP="003B4723">
      <w:pPr>
        <w:spacing w:after="0" w:line="240" w:lineRule="auto"/>
        <w:jc w:val="both"/>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II.2) Rodzaj zamówienia: </w:t>
      </w:r>
      <w:r w:rsidRPr="003B4723">
        <w:rPr>
          <w:rFonts w:ascii="Times New Roman" w:eastAsia="Times New Roman" w:hAnsi="Times New Roman" w:cs="Times New Roman"/>
          <w:color w:val="000000"/>
          <w:sz w:val="24"/>
          <w:szCs w:val="24"/>
          <w:lang w:eastAsia="pl-PL"/>
        </w:rPr>
        <w:t>Roboty budowlane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II.3) Informacja o możliwości składania ofert częściowych</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Zamówienie podzielone jest na części: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Tak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wszystkich części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II.4) Krótki opis przedmiotu zamówienia </w:t>
      </w:r>
      <w:r w:rsidRPr="003B4723">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3B4723">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3B4723">
        <w:rPr>
          <w:rFonts w:ascii="Times New Roman" w:eastAsia="Times New Roman" w:hAnsi="Times New Roman" w:cs="Times New Roman"/>
          <w:color w:val="000000"/>
          <w:sz w:val="24"/>
          <w:szCs w:val="24"/>
          <w:lang w:eastAsia="pl-PL"/>
        </w:rPr>
        <w:t xml:space="preserve">Zamówienie obejmuje roboty budowlane polegające na remoncie </w:t>
      </w:r>
      <w:proofErr w:type="spellStart"/>
      <w:r w:rsidRPr="003B4723">
        <w:rPr>
          <w:rFonts w:ascii="Times New Roman" w:eastAsia="Times New Roman" w:hAnsi="Times New Roman" w:cs="Times New Roman"/>
          <w:color w:val="000000"/>
          <w:sz w:val="24"/>
          <w:szCs w:val="24"/>
          <w:lang w:eastAsia="pl-PL"/>
        </w:rPr>
        <w:t>sal</w:t>
      </w:r>
      <w:proofErr w:type="spellEnd"/>
      <w:r w:rsidRPr="003B4723">
        <w:rPr>
          <w:rFonts w:ascii="Times New Roman" w:eastAsia="Times New Roman" w:hAnsi="Times New Roman" w:cs="Times New Roman"/>
          <w:color w:val="000000"/>
          <w:sz w:val="24"/>
          <w:szCs w:val="24"/>
          <w:lang w:eastAsia="pl-PL"/>
        </w:rPr>
        <w:t xml:space="preserve"> gimnastycznych w Szkole Podstawowej w Krzelowie i w Szkole Podstawowej w Orzeszkowie. Zamówienie będzie współfinansowane ze środków Fundacji Rozwoju Kultury Fizycznej otrzymanych w ramach Programu rozwoju szkolnej infrastruktury sportowej 2017. Głównym celem realizacji zadania jest dostosowanie obiektów do przepisów bezpieczeństwa i poprawa stanu technicznego. Wykonawca zobowiązuje się wykonać przedmiot umowy z materiałów własnych. Materiały użyte do realizacji zamówienia powinny odpowiadać co do jakości wymogom wyrobów dopuszczonych do obrotu i stosowania w budownictwie, określonym w ustawie Prawo budowlane, wymaganiom specyfikacji istotnych warunków zamówienia oraz projektowi budowlanemu. Na każde żądanie Zamawiającego Wykonawca obowiązany jest okazać w stosunku do wskazanych materiałów certyfikat na znak bezpieczeństwa, deklarację zgodności lub certyfikat zgodności z Polską Normą lub aprobatą techniczną oraz inne dokumenty dotyczące dopuszczenia wyrobów do obrotu i stosowania w budownictwie. Wszelkie informacje, w szczególności dane dotyczące zakresu prac budowlanych oraz opisu stanu istniejącego terenu inwestycji, udostępnione Wykonawcom w ramach SIWZ należy traktować informacyjnie jako materiał pomocniczy. Zamawiający zaleca wykonanie wizji lokalnej terenu, na którym ma zostać wykonany przedmiot zamówienia. Materiały z rozbiórki (przydatne) stanowią własność Zamawiającego; Wszystkie odpady powstałe w wyniku prowadzonych prac budowlanych, w tym gruz i zanieczyszczenia stanowią własność Wykonawcy i winny być usunięte poza teren budowy z zachowaniem przepisów ustawy z 14 grudnia 2012 r. o odpadach (tj. Dz. U. z 2013 r. poz. 21 ze zm.). Wszystkie nazwy własne urządzeń i materiałów użyte w dokumentacji przetargowej należy traktować jako przykładowe, określające jedynie minimalne oczekiwane parametry jakościowe oraz wymagany standard i mogą być zastąpione przez inne równoważne, jednak obowiązek udowodnienia równoważności, zgodnie z art. 30 ust. 5 ustawy, należy do </w:t>
      </w:r>
      <w:r w:rsidRPr="003B4723">
        <w:rPr>
          <w:rFonts w:ascii="Times New Roman" w:eastAsia="Times New Roman" w:hAnsi="Times New Roman" w:cs="Times New Roman"/>
          <w:color w:val="000000"/>
          <w:sz w:val="24"/>
          <w:szCs w:val="24"/>
          <w:lang w:eastAsia="pl-PL"/>
        </w:rPr>
        <w:lastRenderedPageBreak/>
        <w:t>Wykonawcy. Wykonawca, który będzie powoływał się na rozwiązania równoważne, jest zobowiązany wykazać, że oferowane przez niego dostawy i roboty budowlane spełniają wymagania określone przez Zamawiającego. Wymaga się, aby Wykonawca przed sporządzeniem oferty dokonał wizji lokalnej terenu budowy i jego otoczenia, a także zdobył na własną odpowiedzialność i ryzyko, wszelkie dodatkowe informacje, które mogą być konieczne do przygotowania oferty oraz podpisania umowy i wykonania zamówienia. Koszt dokonania wizji lokalnej terenu budowy ponosi Wykonawca. Zamawiający zastrzega sobie prawo w trakcie realizacji zamówienia żądania od Wykonawcy przekazania Zamawiającemu zgodnie z załączonym do oferty kosztorysem uproszczonym – kosztorysu ofertowego opracowanego metodą kalkulacji szczegółowej w wersji papierowej oraz elektronicznej (w wersji ATH). Zamawiający wymaga udzielenia rękojmi na wykonane roboty w wymiarze minimum 36 miesięcy od daty odbioru końcowego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II.5) Główny kod CPV: </w:t>
      </w:r>
      <w:r w:rsidRPr="003B4723">
        <w:rPr>
          <w:rFonts w:ascii="Times New Roman" w:eastAsia="Times New Roman" w:hAnsi="Times New Roman" w:cs="Times New Roman"/>
          <w:color w:val="000000"/>
          <w:sz w:val="24"/>
          <w:szCs w:val="24"/>
          <w:lang w:eastAsia="pl-PL"/>
        </w:rPr>
        <w:t>45000000-7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Dodatkowe kody CPV:</w:t>
      </w:r>
      <w:r w:rsidRPr="003B4723">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Kod CPV</w:t>
            </w:r>
          </w:p>
        </w:tc>
      </w:tr>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45453000-7</w:t>
            </w:r>
          </w:p>
        </w:tc>
      </w:tr>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45442100-8</w:t>
            </w:r>
          </w:p>
        </w:tc>
      </w:tr>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45300000-0</w:t>
            </w:r>
          </w:p>
        </w:tc>
      </w:tr>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45212221-1</w:t>
            </w:r>
          </w:p>
        </w:tc>
      </w:tr>
    </w:tbl>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II.6) Całkowita wartość zamówienia </w:t>
      </w:r>
      <w:r w:rsidRPr="003B4723">
        <w:rPr>
          <w:rFonts w:ascii="Times New Roman" w:eastAsia="Times New Roman" w:hAnsi="Times New Roman" w:cs="Times New Roman"/>
          <w:i/>
          <w:iCs/>
          <w:color w:val="000000"/>
          <w:sz w:val="24"/>
          <w:szCs w:val="24"/>
          <w:lang w:eastAsia="pl-PL"/>
        </w:rPr>
        <w:t>(jeżeli zamawiający podaje informacje o wartości zamówienia)</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Wartość bez VAT: </w:t>
      </w:r>
      <w:r w:rsidRPr="003B4723">
        <w:rPr>
          <w:rFonts w:ascii="Times New Roman" w:eastAsia="Times New Roman" w:hAnsi="Times New Roman" w:cs="Times New Roman"/>
          <w:color w:val="000000"/>
          <w:sz w:val="24"/>
          <w:szCs w:val="24"/>
          <w:lang w:eastAsia="pl-PL"/>
        </w:rPr>
        <w:br/>
        <w:t>Waluta: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3B4723">
        <w:rPr>
          <w:rFonts w:ascii="Times New Roman" w:eastAsia="Times New Roman" w:hAnsi="Times New Roman" w:cs="Times New Roman"/>
          <w:b/>
          <w:bCs/>
          <w:color w:val="000000"/>
          <w:sz w:val="24"/>
          <w:szCs w:val="24"/>
          <w:lang w:eastAsia="pl-PL"/>
        </w:rPr>
        <w:t>Pzp</w:t>
      </w:r>
      <w:proofErr w:type="spellEnd"/>
      <w:r w:rsidRPr="003B4723">
        <w:rPr>
          <w:rFonts w:ascii="Times New Roman" w:eastAsia="Times New Roman" w:hAnsi="Times New Roman" w:cs="Times New Roman"/>
          <w:b/>
          <w:bCs/>
          <w:color w:val="000000"/>
          <w:sz w:val="24"/>
          <w:szCs w:val="24"/>
          <w:lang w:eastAsia="pl-PL"/>
        </w:rPr>
        <w:t>: </w:t>
      </w:r>
      <w:r w:rsidRPr="003B4723">
        <w:rPr>
          <w:rFonts w:ascii="Times New Roman" w:eastAsia="Times New Roman" w:hAnsi="Times New Roman" w:cs="Times New Roman"/>
          <w:color w:val="000000"/>
          <w:sz w:val="24"/>
          <w:szCs w:val="24"/>
          <w:lang w:eastAsia="pl-PL"/>
        </w:rPr>
        <w:t>Nie </w:t>
      </w:r>
      <w:r w:rsidRPr="003B4723">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B4723">
        <w:rPr>
          <w:rFonts w:ascii="Times New Roman" w:eastAsia="Times New Roman" w:hAnsi="Times New Roman" w:cs="Times New Roman"/>
          <w:color w:val="000000"/>
          <w:sz w:val="24"/>
          <w:szCs w:val="24"/>
          <w:lang w:eastAsia="pl-PL"/>
        </w:rPr>
        <w:t>Pzp</w:t>
      </w:r>
      <w:proofErr w:type="spellEnd"/>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miesiącach:   </w:t>
      </w:r>
      <w:r w:rsidRPr="003B4723">
        <w:rPr>
          <w:rFonts w:ascii="Times New Roman" w:eastAsia="Times New Roman" w:hAnsi="Times New Roman" w:cs="Times New Roman"/>
          <w:i/>
          <w:iCs/>
          <w:color w:val="000000"/>
          <w:sz w:val="24"/>
          <w:szCs w:val="24"/>
          <w:lang w:eastAsia="pl-PL"/>
        </w:rPr>
        <w:t> lub </w:t>
      </w:r>
      <w:r w:rsidRPr="003B4723">
        <w:rPr>
          <w:rFonts w:ascii="Times New Roman" w:eastAsia="Times New Roman" w:hAnsi="Times New Roman" w:cs="Times New Roman"/>
          <w:b/>
          <w:bCs/>
          <w:color w:val="000000"/>
          <w:sz w:val="24"/>
          <w:szCs w:val="24"/>
          <w:lang w:eastAsia="pl-PL"/>
        </w:rPr>
        <w:t>dniach:</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i/>
          <w:iCs/>
          <w:color w:val="000000"/>
          <w:sz w:val="24"/>
          <w:szCs w:val="24"/>
          <w:lang w:eastAsia="pl-PL"/>
        </w:rPr>
        <w:t>lub</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data rozpoczęcia: </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i/>
          <w:iCs/>
          <w:color w:val="000000"/>
          <w:sz w:val="24"/>
          <w:szCs w:val="24"/>
          <w:lang w:eastAsia="pl-PL"/>
        </w:rPr>
        <w:t> lub </w:t>
      </w:r>
      <w:r w:rsidRPr="003B4723">
        <w:rPr>
          <w:rFonts w:ascii="Times New Roman" w:eastAsia="Times New Roman" w:hAnsi="Times New Roman" w:cs="Times New Roman"/>
          <w:b/>
          <w:bCs/>
          <w:color w:val="000000"/>
          <w:sz w:val="24"/>
          <w:szCs w:val="24"/>
          <w:lang w:eastAsia="pl-PL"/>
        </w:rPr>
        <w:t>zakończenia: </w:t>
      </w:r>
      <w:r w:rsidRPr="003B4723">
        <w:rPr>
          <w:rFonts w:ascii="Times New Roman" w:eastAsia="Times New Roman" w:hAnsi="Times New Roman" w:cs="Times New Roman"/>
          <w:color w:val="000000"/>
          <w:sz w:val="24"/>
          <w:szCs w:val="24"/>
          <w:lang w:eastAsia="pl-PL"/>
        </w:rPr>
        <w:t>2017-10-31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Data zakończenia</w:t>
            </w:r>
          </w:p>
        </w:tc>
      </w:tr>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2017-10-31</w:t>
            </w:r>
          </w:p>
        </w:tc>
      </w:tr>
    </w:tbl>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II.9) Informacje dodatkowe:</w:t>
      </w:r>
    </w:p>
    <w:p w:rsidR="003B4723" w:rsidRPr="003B4723" w:rsidRDefault="003B4723" w:rsidP="003B4723">
      <w:pPr>
        <w:spacing w:after="0" w:line="240" w:lineRule="auto"/>
        <w:rPr>
          <w:rFonts w:ascii="Times New Roman" w:eastAsia="Times New Roman" w:hAnsi="Times New Roman" w:cs="Times New Roman"/>
          <w:b/>
          <w:bCs/>
          <w:color w:val="000000"/>
          <w:sz w:val="24"/>
          <w:szCs w:val="24"/>
          <w:lang w:eastAsia="pl-PL"/>
        </w:rPr>
      </w:pPr>
      <w:r w:rsidRPr="003B4723">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III.1) WARUNKI UDZIAŁU W POSTĘPOWANIU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Określenie warunków: Zamawiający nie określa szczegółowych warunków w tym zakresie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lastRenderedPageBreak/>
        <w:t>Informacje dodatkowe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III.1.2) Sytuacja finansowa lub ekonomiczna </w:t>
      </w:r>
      <w:r w:rsidRPr="003B4723">
        <w:rPr>
          <w:rFonts w:ascii="Times New Roman" w:eastAsia="Times New Roman" w:hAnsi="Times New Roman" w:cs="Times New Roman"/>
          <w:color w:val="000000"/>
          <w:sz w:val="24"/>
          <w:szCs w:val="24"/>
          <w:lang w:eastAsia="pl-PL"/>
        </w:rPr>
        <w:br/>
        <w:t>Określenie warunków: Zamawiający nie określa szczegółowych warunków w tym zakresie </w:t>
      </w:r>
      <w:r w:rsidRPr="003B4723">
        <w:rPr>
          <w:rFonts w:ascii="Times New Roman" w:eastAsia="Times New Roman" w:hAnsi="Times New Roman" w:cs="Times New Roman"/>
          <w:color w:val="000000"/>
          <w:sz w:val="24"/>
          <w:szCs w:val="24"/>
          <w:lang w:eastAsia="pl-PL"/>
        </w:rPr>
        <w:br/>
        <w:t>Informacje dodatkowe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III.1.3) Zdolność techniczna lub zawodowa </w:t>
      </w:r>
      <w:r w:rsidRPr="003B4723">
        <w:rPr>
          <w:rFonts w:ascii="Times New Roman" w:eastAsia="Times New Roman" w:hAnsi="Times New Roman" w:cs="Times New Roman"/>
          <w:color w:val="000000"/>
          <w:sz w:val="24"/>
          <w:szCs w:val="24"/>
          <w:lang w:eastAsia="pl-PL"/>
        </w:rPr>
        <w:br/>
        <w:t>Określenie warunków: Zamawiający nie określa szczegółowych warunków w tym zakresie </w:t>
      </w:r>
      <w:r w:rsidRPr="003B4723">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B4723">
        <w:rPr>
          <w:rFonts w:ascii="Times New Roman" w:eastAsia="Times New Roman" w:hAnsi="Times New Roman" w:cs="Times New Roman"/>
          <w:color w:val="000000"/>
          <w:sz w:val="24"/>
          <w:szCs w:val="24"/>
          <w:lang w:eastAsia="pl-PL"/>
        </w:rPr>
        <w:br/>
        <w:t>Informacje dodatkowe: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III.2) PODSTAWY WYKLUCZENIA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3B4723">
        <w:rPr>
          <w:rFonts w:ascii="Times New Roman" w:eastAsia="Times New Roman" w:hAnsi="Times New Roman" w:cs="Times New Roman"/>
          <w:b/>
          <w:bCs/>
          <w:color w:val="000000"/>
          <w:sz w:val="24"/>
          <w:szCs w:val="24"/>
          <w:lang w:eastAsia="pl-PL"/>
        </w:rPr>
        <w:t>Pzp</w:t>
      </w:r>
      <w:proofErr w:type="spellEnd"/>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3B4723">
        <w:rPr>
          <w:rFonts w:ascii="Times New Roman" w:eastAsia="Times New Roman" w:hAnsi="Times New Roman" w:cs="Times New Roman"/>
          <w:b/>
          <w:bCs/>
          <w:color w:val="000000"/>
          <w:sz w:val="24"/>
          <w:szCs w:val="24"/>
          <w:lang w:eastAsia="pl-PL"/>
        </w:rPr>
        <w:t>Pzp</w:t>
      </w:r>
      <w:proofErr w:type="spellEnd"/>
      <w:r w:rsidRPr="003B4723">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3B4723">
        <w:rPr>
          <w:rFonts w:ascii="Times New Roman" w:eastAsia="Times New Roman" w:hAnsi="Times New Roman" w:cs="Times New Roman"/>
          <w:color w:val="000000"/>
          <w:sz w:val="24"/>
          <w:szCs w:val="24"/>
          <w:lang w:eastAsia="pl-PL"/>
        </w:rPr>
        <w:t>Pzp</w:t>
      </w:r>
      <w:proofErr w:type="spellEnd"/>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3B4723">
        <w:rPr>
          <w:rFonts w:ascii="Times New Roman" w:eastAsia="Times New Roman" w:hAnsi="Times New Roman" w:cs="Times New Roman"/>
          <w:color w:val="000000"/>
          <w:sz w:val="24"/>
          <w:szCs w:val="24"/>
          <w:lang w:eastAsia="pl-PL"/>
        </w:rPr>
        <w:br/>
        <w:t>Tak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Oświadczenie o spełnianiu kryteriów selekcji </w:t>
      </w:r>
      <w:r w:rsidRPr="003B4723">
        <w:rPr>
          <w:rFonts w:ascii="Times New Roman" w:eastAsia="Times New Roman" w:hAnsi="Times New Roman" w:cs="Times New Roman"/>
          <w:color w:val="000000"/>
          <w:sz w:val="24"/>
          <w:szCs w:val="24"/>
          <w:lang w:eastAsia="pl-PL"/>
        </w:rPr>
        <w:br/>
        <w:t>Nie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Zamawiający nie określa szczegółowych warunków w tym zakresie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III.5.1) W ZAKRESIE SPEŁNIANIA WARUNKÓW UDZIAŁU W POSTĘPOWANIU:</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Zamawiający nie określa szczegółowych warunków w tym zakresie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III.5.2) W ZAKRESIE KRYTERIÓW SELEKCJI:</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Zamawiający nie określa szczegółowych warunków w tym zakresie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III.7) INNE DOKUMENTY NIE WYMIENIONE W pkt III.3) - III.6)</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 xml:space="preserve">Wraz z ofertą Wykonawca zobowiązany jest złożyć UPROSZCZONY kosztorys ofertowy w wersji papierowej opracowany przez Wykonawcę w oparciu o załączoną do SIWZ dokumentację oraz oryginał pełnomocnictwa do reprezentowania lub kopia pełnomocnictwa </w:t>
      </w:r>
      <w:r w:rsidRPr="003B4723">
        <w:rPr>
          <w:rFonts w:ascii="Times New Roman" w:eastAsia="Times New Roman" w:hAnsi="Times New Roman" w:cs="Times New Roman"/>
          <w:color w:val="000000"/>
          <w:sz w:val="24"/>
          <w:szCs w:val="24"/>
          <w:lang w:eastAsia="pl-PL"/>
        </w:rPr>
        <w:lastRenderedPageBreak/>
        <w:t>poświadczona przez notariusza, jeśli dokumenty składane są przez pełnomocnika Wykonawcy</w:t>
      </w:r>
    </w:p>
    <w:p w:rsidR="003B4723" w:rsidRPr="003B4723" w:rsidRDefault="003B4723" w:rsidP="003B4723">
      <w:pPr>
        <w:spacing w:after="0" w:line="240" w:lineRule="auto"/>
        <w:rPr>
          <w:rFonts w:ascii="Times New Roman" w:eastAsia="Times New Roman" w:hAnsi="Times New Roman" w:cs="Times New Roman"/>
          <w:b/>
          <w:bCs/>
          <w:color w:val="000000"/>
          <w:sz w:val="24"/>
          <w:szCs w:val="24"/>
          <w:lang w:eastAsia="pl-PL"/>
        </w:rPr>
      </w:pPr>
      <w:r w:rsidRPr="003B4723">
        <w:rPr>
          <w:rFonts w:ascii="Times New Roman" w:eastAsia="Times New Roman" w:hAnsi="Times New Roman" w:cs="Times New Roman"/>
          <w:b/>
          <w:bCs/>
          <w:color w:val="000000"/>
          <w:sz w:val="24"/>
          <w:szCs w:val="24"/>
          <w:u w:val="single"/>
          <w:lang w:eastAsia="pl-PL"/>
        </w:rPr>
        <w:t>SEKCJA IV: PROCEDURA</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IV.1) OPIS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IV.1.1) Tryb udzielenia zamówienia: </w:t>
      </w:r>
      <w:r w:rsidRPr="003B4723">
        <w:rPr>
          <w:rFonts w:ascii="Times New Roman" w:eastAsia="Times New Roman" w:hAnsi="Times New Roman" w:cs="Times New Roman"/>
          <w:color w:val="000000"/>
          <w:sz w:val="24"/>
          <w:szCs w:val="24"/>
          <w:lang w:eastAsia="pl-PL"/>
        </w:rPr>
        <w:t>Przetarg nieograniczony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IV.1.2) Zamawiający żąda wniesienia wadium:</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 </w:t>
      </w:r>
      <w:r w:rsidRPr="003B4723">
        <w:rPr>
          <w:rFonts w:ascii="Times New Roman" w:eastAsia="Times New Roman" w:hAnsi="Times New Roman" w:cs="Times New Roman"/>
          <w:color w:val="000000"/>
          <w:sz w:val="24"/>
          <w:szCs w:val="24"/>
          <w:lang w:eastAsia="pl-PL"/>
        </w:rPr>
        <w:br/>
        <w:t>Informacja na temat wadium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IV.1.3) Przewiduje się udzielenie zaliczek na poczet wykonania zamówienia:</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 </w:t>
      </w:r>
      <w:r w:rsidRPr="003B4723">
        <w:rPr>
          <w:rFonts w:ascii="Times New Roman" w:eastAsia="Times New Roman" w:hAnsi="Times New Roman" w:cs="Times New Roman"/>
          <w:color w:val="000000"/>
          <w:sz w:val="24"/>
          <w:szCs w:val="24"/>
          <w:lang w:eastAsia="pl-PL"/>
        </w:rPr>
        <w:br/>
        <w:t>Należy podać informacje na temat udzielania zaliczek: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 </w:t>
      </w:r>
      <w:r w:rsidRPr="003B4723">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3B4723">
        <w:rPr>
          <w:rFonts w:ascii="Times New Roman" w:eastAsia="Times New Roman" w:hAnsi="Times New Roman" w:cs="Times New Roman"/>
          <w:color w:val="000000"/>
          <w:sz w:val="24"/>
          <w:szCs w:val="24"/>
          <w:lang w:eastAsia="pl-PL"/>
        </w:rPr>
        <w:br/>
        <w:t>Nie </w:t>
      </w:r>
      <w:r w:rsidRPr="003B4723">
        <w:rPr>
          <w:rFonts w:ascii="Times New Roman" w:eastAsia="Times New Roman" w:hAnsi="Times New Roman" w:cs="Times New Roman"/>
          <w:color w:val="000000"/>
          <w:sz w:val="24"/>
          <w:szCs w:val="24"/>
          <w:lang w:eastAsia="pl-PL"/>
        </w:rPr>
        <w:br/>
        <w:t>Informacje dodatkowe: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IV.1.5.) Wymaga się złożenia oferty wariantowej:</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Nie </w:t>
      </w:r>
      <w:r w:rsidRPr="003B4723">
        <w:rPr>
          <w:rFonts w:ascii="Times New Roman" w:eastAsia="Times New Roman" w:hAnsi="Times New Roman" w:cs="Times New Roman"/>
          <w:color w:val="000000"/>
          <w:sz w:val="24"/>
          <w:szCs w:val="24"/>
          <w:lang w:eastAsia="pl-PL"/>
        </w:rPr>
        <w:br/>
        <w:t>Dopuszcza się złożenie oferty wariantowej </w:t>
      </w:r>
      <w:r w:rsidRPr="003B4723">
        <w:rPr>
          <w:rFonts w:ascii="Times New Roman" w:eastAsia="Times New Roman" w:hAnsi="Times New Roman" w:cs="Times New Roman"/>
          <w:color w:val="000000"/>
          <w:sz w:val="24"/>
          <w:szCs w:val="24"/>
          <w:lang w:eastAsia="pl-PL"/>
        </w:rPr>
        <w:br/>
        <w:t>Nie </w:t>
      </w:r>
      <w:r w:rsidRPr="003B4723">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3B4723">
        <w:rPr>
          <w:rFonts w:ascii="Times New Roman" w:eastAsia="Times New Roman" w:hAnsi="Times New Roman" w:cs="Times New Roman"/>
          <w:color w:val="000000"/>
          <w:sz w:val="24"/>
          <w:szCs w:val="24"/>
          <w:lang w:eastAsia="pl-PL"/>
        </w:rPr>
        <w:br/>
        <w:t>Nie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Liczba wykonawców   </w:t>
      </w:r>
      <w:r w:rsidRPr="003B4723">
        <w:rPr>
          <w:rFonts w:ascii="Times New Roman" w:eastAsia="Times New Roman" w:hAnsi="Times New Roman" w:cs="Times New Roman"/>
          <w:color w:val="000000"/>
          <w:sz w:val="24"/>
          <w:szCs w:val="24"/>
          <w:lang w:eastAsia="pl-PL"/>
        </w:rPr>
        <w:br/>
        <w:t>Przewidywana minimalna liczba wykonawców </w:t>
      </w:r>
      <w:r w:rsidRPr="003B4723">
        <w:rPr>
          <w:rFonts w:ascii="Times New Roman" w:eastAsia="Times New Roman" w:hAnsi="Times New Roman" w:cs="Times New Roman"/>
          <w:color w:val="000000"/>
          <w:sz w:val="24"/>
          <w:szCs w:val="24"/>
          <w:lang w:eastAsia="pl-PL"/>
        </w:rPr>
        <w:br/>
        <w:t>Maksymalna liczba wykonawców   </w:t>
      </w:r>
      <w:r w:rsidRPr="003B4723">
        <w:rPr>
          <w:rFonts w:ascii="Times New Roman" w:eastAsia="Times New Roman" w:hAnsi="Times New Roman" w:cs="Times New Roman"/>
          <w:color w:val="000000"/>
          <w:sz w:val="24"/>
          <w:szCs w:val="24"/>
          <w:lang w:eastAsia="pl-PL"/>
        </w:rPr>
        <w:br/>
        <w:t>Kryteria selekcji wykonawców: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IV.1.7) Informacje na temat umowy ramowej lub dynamicznego systemu zakupów:</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Umowa ramowa będzie zawarta: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t>Czy przewiduje się ograniczenie liczby uczestników umowy ramowej: </w:t>
      </w:r>
      <w:r w:rsidRPr="003B4723">
        <w:rPr>
          <w:rFonts w:ascii="Times New Roman" w:eastAsia="Times New Roman" w:hAnsi="Times New Roman" w:cs="Times New Roman"/>
          <w:color w:val="000000"/>
          <w:sz w:val="24"/>
          <w:szCs w:val="24"/>
          <w:lang w:eastAsia="pl-PL"/>
        </w:rPr>
        <w:br/>
        <w:t>Przewidziana maksymalna liczba uczestników umowy ramowej: </w:t>
      </w:r>
      <w:r w:rsidRPr="003B4723">
        <w:rPr>
          <w:rFonts w:ascii="Times New Roman" w:eastAsia="Times New Roman" w:hAnsi="Times New Roman" w:cs="Times New Roman"/>
          <w:color w:val="000000"/>
          <w:sz w:val="24"/>
          <w:szCs w:val="24"/>
          <w:lang w:eastAsia="pl-PL"/>
        </w:rPr>
        <w:br/>
        <w:t>Informacje dodatkowe: </w:t>
      </w:r>
      <w:r w:rsidRPr="003B4723">
        <w:rPr>
          <w:rFonts w:ascii="Times New Roman" w:eastAsia="Times New Roman" w:hAnsi="Times New Roman" w:cs="Times New Roman"/>
          <w:color w:val="000000"/>
          <w:sz w:val="24"/>
          <w:szCs w:val="24"/>
          <w:lang w:eastAsia="pl-PL"/>
        </w:rPr>
        <w:br/>
        <w:t>Zamówienie obejmuje ustanowienie dynamicznego systemu zakupów: </w:t>
      </w:r>
      <w:r w:rsidRPr="003B4723">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 </w:t>
      </w:r>
      <w:r w:rsidRPr="003B4723">
        <w:rPr>
          <w:rFonts w:ascii="Times New Roman" w:eastAsia="Times New Roman" w:hAnsi="Times New Roman" w:cs="Times New Roman"/>
          <w:color w:val="000000"/>
          <w:sz w:val="24"/>
          <w:szCs w:val="24"/>
          <w:lang w:eastAsia="pl-PL"/>
        </w:rPr>
        <w:br/>
        <w:t>Informacje dodatkowe: </w:t>
      </w:r>
      <w:r w:rsidRPr="003B4723">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lastRenderedPageBreak/>
        <w:br/>
        <w:t>Przewiduje się pobranie ze złożonych katalogów elektronicznych informacji potrzebnych do sporządzenia ofert w ramach umowy ramowej/dynamicznego systemu zakupów: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IV.1.8) Aukcja elektroniczna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Przewidziane jest przeprowadzenie aukcji elektronicznej </w:t>
      </w:r>
      <w:r w:rsidRPr="003B4723">
        <w:rPr>
          <w:rFonts w:ascii="Times New Roman" w:eastAsia="Times New Roman" w:hAnsi="Times New Roman" w:cs="Times New Roman"/>
          <w:i/>
          <w:iCs/>
          <w:color w:val="000000"/>
          <w:sz w:val="24"/>
          <w:szCs w:val="24"/>
          <w:lang w:eastAsia="pl-PL"/>
        </w:rPr>
        <w:t>(przetarg nieograniczony, przetarg ograniczony, negocjacje z ogłoszeniem) </w:t>
      </w:r>
      <w:r w:rsidRPr="003B4723">
        <w:rPr>
          <w:rFonts w:ascii="Times New Roman" w:eastAsia="Times New Roman" w:hAnsi="Times New Roman" w:cs="Times New Roman"/>
          <w:color w:val="000000"/>
          <w:sz w:val="24"/>
          <w:szCs w:val="24"/>
          <w:lang w:eastAsia="pl-PL"/>
        </w:rPr>
        <w:t>Nie </w:t>
      </w:r>
      <w:r w:rsidRPr="003B4723">
        <w:rPr>
          <w:rFonts w:ascii="Times New Roman" w:eastAsia="Times New Roman" w:hAnsi="Times New Roman" w:cs="Times New Roman"/>
          <w:color w:val="000000"/>
          <w:sz w:val="24"/>
          <w:szCs w:val="24"/>
          <w:lang w:eastAsia="pl-PL"/>
        </w:rPr>
        <w:br/>
        <w:t>Należy podać adres strony internetowej, na której aukcja będzie prowadzona: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3B4723">
        <w:rPr>
          <w:rFonts w:ascii="Times New Roman" w:eastAsia="Times New Roman" w:hAnsi="Times New Roman" w:cs="Times New Roman"/>
          <w:color w:val="000000"/>
          <w:sz w:val="24"/>
          <w:szCs w:val="24"/>
          <w:lang w:eastAsia="pl-PL"/>
        </w:rPr>
        <w:br/>
        <w:t>Informacje dotyczące przebiegu aukcji elektronicznej: </w:t>
      </w:r>
      <w:r w:rsidRPr="003B4723">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3B4723">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3B4723">
        <w:rPr>
          <w:rFonts w:ascii="Times New Roman" w:eastAsia="Times New Roman" w:hAnsi="Times New Roman" w:cs="Times New Roman"/>
          <w:color w:val="000000"/>
          <w:sz w:val="24"/>
          <w:szCs w:val="24"/>
          <w:lang w:eastAsia="pl-PL"/>
        </w:rPr>
        <w:br/>
        <w:t>Wymagania dotyczące rejestracji i identyfikacji wykonawców w aukcji elektronicznej: </w:t>
      </w:r>
      <w:r w:rsidRPr="003B4723">
        <w:rPr>
          <w:rFonts w:ascii="Times New Roman" w:eastAsia="Times New Roman" w:hAnsi="Times New Roman" w:cs="Times New Roman"/>
          <w:color w:val="000000"/>
          <w:sz w:val="24"/>
          <w:szCs w:val="24"/>
          <w:lang w:eastAsia="pl-PL"/>
        </w:rPr>
        <w:br/>
        <w:t>Informacje o liczbie etapów aukcji elektronicznej i czasie ich trwania:</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t>Czas trwania: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t>Czy wykonawcy, którzy nie złożyli nowych postąpień, zostaną zakwalifikowani do następnego etapu: </w:t>
      </w:r>
      <w:r w:rsidRPr="003B4723">
        <w:rPr>
          <w:rFonts w:ascii="Times New Roman" w:eastAsia="Times New Roman" w:hAnsi="Times New Roman" w:cs="Times New Roman"/>
          <w:color w:val="000000"/>
          <w:sz w:val="24"/>
          <w:szCs w:val="24"/>
          <w:lang w:eastAsia="pl-PL"/>
        </w:rPr>
        <w:br/>
        <w:t>Warunki zamknięcia aukcji elektronicznej: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IV.2) KRYTERIA OCENY OFERT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IV.2.1) Kryteria oceny ofert: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IV.2.2) Kryteria</w:t>
      </w:r>
      <w:r w:rsidRPr="003B4723">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Znaczenie</w:t>
            </w:r>
          </w:p>
        </w:tc>
      </w:tr>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60,00</w:t>
            </w:r>
          </w:p>
        </w:tc>
      </w:tr>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40,00</w:t>
            </w:r>
          </w:p>
        </w:tc>
      </w:tr>
    </w:tbl>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3B4723">
        <w:rPr>
          <w:rFonts w:ascii="Times New Roman" w:eastAsia="Times New Roman" w:hAnsi="Times New Roman" w:cs="Times New Roman"/>
          <w:b/>
          <w:bCs/>
          <w:color w:val="000000"/>
          <w:sz w:val="24"/>
          <w:szCs w:val="24"/>
          <w:lang w:eastAsia="pl-PL"/>
        </w:rPr>
        <w:t>Pzp</w:t>
      </w:r>
      <w:proofErr w:type="spellEnd"/>
      <w:r w:rsidRPr="003B4723">
        <w:rPr>
          <w:rFonts w:ascii="Times New Roman" w:eastAsia="Times New Roman" w:hAnsi="Times New Roman" w:cs="Times New Roman"/>
          <w:b/>
          <w:bCs/>
          <w:color w:val="000000"/>
          <w:sz w:val="24"/>
          <w:szCs w:val="24"/>
          <w:lang w:eastAsia="pl-PL"/>
        </w:rPr>
        <w:t> </w:t>
      </w:r>
      <w:r w:rsidRPr="003B4723">
        <w:rPr>
          <w:rFonts w:ascii="Times New Roman" w:eastAsia="Times New Roman" w:hAnsi="Times New Roman" w:cs="Times New Roman"/>
          <w:color w:val="000000"/>
          <w:sz w:val="24"/>
          <w:szCs w:val="24"/>
          <w:lang w:eastAsia="pl-PL"/>
        </w:rPr>
        <w:t>(przetarg nieograniczony) </w:t>
      </w:r>
      <w:r w:rsidRPr="003B4723">
        <w:rPr>
          <w:rFonts w:ascii="Times New Roman" w:eastAsia="Times New Roman" w:hAnsi="Times New Roman" w:cs="Times New Roman"/>
          <w:color w:val="000000"/>
          <w:sz w:val="24"/>
          <w:szCs w:val="24"/>
          <w:lang w:eastAsia="pl-PL"/>
        </w:rPr>
        <w:br/>
        <w:t>Nie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IV.3) Negocjacje z ogłoszeniem, dialog konkurencyjny, partnerstwo innowacyjne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IV.3.1) Informacje na temat negocjacji z ogłoszeniem</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Minimalne wymagania, które muszą spełniać wszystkie oferty: </w:t>
      </w:r>
      <w:r w:rsidRPr="003B4723">
        <w:rPr>
          <w:rFonts w:ascii="Times New Roman" w:eastAsia="Times New Roman" w:hAnsi="Times New Roman" w:cs="Times New Roman"/>
          <w:color w:val="000000"/>
          <w:sz w:val="24"/>
          <w:szCs w:val="24"/>
          <w:lang w:eastAsia="pl-PL"/>
        </w:rPr>
        <w:br/>
        <w:t>Nie dotyczy </w:t>
      </w:r>
      <w:r w:rsidRPr="003B4723">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 </w:t>
      </w:r>
      <w:r w:rsidRPr="003B4723">
        <w:rPr>
          <w:rFonts w:ascii="Times New Roman" w:eastAsia="Times New Roman" w:hAnsi="Times New Roman" w:cs="Times New Roman"/>
          <w:color w:val="000000"/>
          <w:sz w:val="24"/>
          <w:szCs w:val="24"/>
          <w:lang w:eastAsia="pl-PL"/>
        </w:rPr>
        <w:br/>
        <w:t>Przewidziany jest podział negocjacji na etapy w celu ograniczenia liczby ofert: </w:t>
      </w:r>
      <w:r w:rsidRPr="003B4723">
        <w:rPr>
          <w:rFonts w:ascii="Times New Roman" w:eastAsia="Times New Roman" w:hAnsi="Times New Roman" w:cs="Times New Roman"/>
          <w:color w:val="000000"/>
          <w:sz w:val="24"/>
          <w:szCs w:val="24"/>
          <w:lang w:eastAsia="pl-PL"/>
        </w:rPr>
        <w:br/>
        <w:t>Należy podać informacje na temat etapów negocjacji (w tym liczbę etapów):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t>Informacje dodatkowe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lastRenderedPageBreak/>
        <w:t>IV.3.2) Informacje na temat dialogu konkurencyjnego</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3B4723">
        <w:rPr>
          <w:rFonts w:ascii="Times New Roman" w:eastAsia="Times New Roman" w:hAnsi="Times New Roman" w:cs="Times New Roman"/>
          <w:color w:val="000000"/>
          <w:sz w:val="24"/>
          <w:szCs w:val="24"/>
          <w:lang w:eastAsia="pl-PL"/>
        </w:rPr>
        <w:br/>
        <w:t>Wstępny harmonogram postępowania: </w:t>
      </w:r>
      <w:r w:rsidRPr="003B4723">
        <w:rPr>
          <w:rFonts w:ascii="Times New Roman" w:eastAsia="Times New Roman" w:hAnsi="Times New Roman" w:cs="Times New Roman"/>
          <w:color w:val="000000"/>
          <w:sz w:val="24"/>
          <w:szCs w:val="24"/>
          <w:lang w:eastAsia="pl-PL"/>
        </w:rPr>
        <w:br/>
        <w:t>Podział dialogu na etapy w celu ograniczenia liczby rozwiązań: </w:t>
      </w:r>
      <w:r w:rsidRPr="003B4723">
        <w:rPr>
          <w:rFonts w:ascii="Times New Roman" w:eastAsia="Times New Roman" w:hAnsi="Times New Roman" w:cs="Times New Roman"/>
          <w:color w:val="000000"/>
          <w:sz w:val="24"/>
          <w:szCs w:val="24"/>
          <w:lang w:eastAsia="pl-PL"/>
        </w:rPr>
        <w:br/>
        <w:t>Należy podać informacje na temat etapów dialogu: </w:t>
      </w:r>
      <w:r w:rsidRPr="003B4723">
        <w:rPr>
          <w:rFonts w:ascii="Times New Roman" w:eastAsia="Times New Roman" w:hAnsi="Times New Roman" w:cs="Times New Roman"/>
          <w:color w:val="000000"/>
          <w:sz w:val="24"/>
          <w:szCs w:val="24"/>
          <w:lang w:eastAsia="pl-PL"/>
        </w:rPr>
        <w:br/>
        <w:t>Informacje dodatkowe: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IV.3.3) Informacje na temat partnerstwa innowacyjnego</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3B4723">
        <w:rPr>
          <w:rFonts w:ascii="Times New Roman" w:eastAsia="Times New Roman" w:hAnsi="Times New Roman" w:cs="Times New Roman"/>
          <w:color w:val="000000"/>
          <w:sz w:val="24"/>
          <w:szCs w:val="24"/>
          <w:lang w:eastAsia="pl-PL"/>
        </w:rPr>
        <w:br/>
        <w:t>Informacje dodatkowe: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IV.4) Licytacja elektroniczna </w:t>
      </w:r>
      <w:r w:rsidRPr="003B4723">
        <w:rPr>
          <w:rFonts w:ascii="Times New Roman" w:eastAsia="Times New Roman" w:hAnsi="Times New Roman" w:cs="Times New Roman"/>
          <w:color w:val="000000"/>
          <w:sz w:val="24"/>
          <w:szCs w:val="24"/>
          <w:lang w:eastAsia="pl-PL"/>
        </w:rPr>
        <w:br/>
        <w:t>Adres strony internetowej, na której będzie prowadzona licytacja elektroniczna: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Informacje o liczbie etapów licytacji elektronicznej i czasie ich trwania:</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Czas trwania: </w:t>
      </w:r>
      <w:r w:rsidRPr="003B4723">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Termin składania wniosków o dopuszczenie do udziału w licytacji elektronicznej: </w:t>
      </w:r>
      <w:r w:rsidRPr="003B4723">
        <w:rPr>
          <w:rFonts w:ascii="Times New Roman" w:eastAsia="Times New Roman" w:hAnsi="Times New Roman" w:cs="Times New Roman"/>
          <w:color w:val="000000"/>
          <w:sz w:val="24"/>
          <w:szCs w:val="24"/>
          <w:lang w:eastAsia="pl-PL"/>
        </w:rPr>
        <w:br/>
        <w:t>Data: godzina: </w:t>
      </w:r>
      <w:r w:rsidRPr="003B4723">
        <w:rPr>
          <w:rFonts w:ascii="Times New Roman" w:eastAsia="Times New Roman" w:hAnsi="Times New Roman" w:cs="Times New Roman"/>
          <w:color w:val="000000"/>
          <w:sz w:val="24"/>
          <w:szCs w:val="24"/>
          <w:lang w:eastAsia="pl-PL"/>
        </w:rPr>
        <w:br/>
        <w:t>Termin otwarcia licytacji elektronicznej: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t>Termin i warunki zamknięcia licytacji elektronicznej: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t>Wymagania dotyczące zabezpieczenia należytego wykonania umowy: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t>Informacje dodatkowe: </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IV.5) ZMIANA UMOWY</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3B4723">
        <w:rPr>
          <w:rFonts w:ascii="Times New Roman" w:eastAsia="Times New Roman" w:hAnsi="Times New Roman" w:cs="Times New Roman"/>
          <w:color w:val="000000"/>
          <w:sz w:val="24"/>
          <w:szCs w:val="24"/>
          <w:lang w:eastAsia="pl-PL"/>
        </w:rPr>
        <w:t> Tak </w:t>
      </w:r>
      <w:r w:rsidRPr="003B4723">
        <w:rPr>
          <w:rFonts w:ascii="Times New Roman" w:eastAsia="Times New Roman" w:hAnsi="Times New Roman" w:cs="Times New Roman"/>
          <w:color w:val="000000"/>
          <w:sz w:val="24"/>
          <w:szCs w:val="24"/>
          <w:lang w:eastAsia="pl-PL"/>
        </w:rPr>
        <w:br/>
        <w:t>Należy wskazać zakres, charakter zmian oraz warunki wprowadzenia zmian: </w:t>
      </w:r>
      <w:r w:rsidRPr="003B4723">
        <w:rPr>
          <w:rFonts w:ascii="Times New Roman" w:eastAsia="Times New Roman" w:hAnsi="Times New Roman" w:cs="Times New Roman"/>
          <w:color w:val="000000"/>
          <w:sz w:val="24"/>
          <w:szCs w:val="24"/>
          <w:lang w:eastAsia="pl-PL"/>
        </w:rPr>
        <w:br/>
        <w:t xml:space="preserve">1. Zamawiający dopuszcza – jeżeli uzna za uzasadnione – możliwość zmiany ustaleń zawartej umowy w stosunku do treści oferty Wykonawcy, o których mowa w art. 144 ust. 1 pkt 1 ustawy Prawo zamówień publicznych, w następujących przypadkach: 1) zmiany wynagrodzenia Wykonawcy w przypadku zaistnienia jednej z następujących okoliczności: a) </w:t>
      </w:r>
      <w:r w:rsidRPr="003B4723">
        <w:rPr>
          <w:rFonts w:ascii="Times New Roman" w:eastAsia="Times New Roman" w:hAnsi="Times New Roman" w:cs="Times New Roman"/>
          <w:color w:val="000000"/>
          <w:sz w:val="24"/>
          <w:szCs w:val="24"/>
          <w:lang w:eastAsia="pl-PL"/>
        </w:rPr>
        <w:lastRenderedPageBreak/>
        <w:t>potrzeby wykonania prac zamiennych lub odstąpienia od realizacji części robót, b) zmiany opisu przedmiotu zamówienia, w szczególności z powodu braku rozwiązań projektowych, konieczności usunięcia błędów lub wprowadzenia zmian w dokumentacji, na podstawie której realizowany jest przedmiot umowy, c) w przypadku konieczności wykonania zamówień dodatkowych, o których mowa w ust. 2, d) zmiany wynagrodzenia Wykonawcy spowodowanej zmianą przepisów prawa podatkowego mającą wpływ na wysokość podatku VAT. Zmiana stawki VAT dotyczyć będzie wynagrodzenia umownego za prace wykonane po dacie podpisania aneksu do umowy. Do rozliczenia prac, o których mowa w lit. a – c będą stosowane ceny i składniki cenotwórcze wynikające z oferty. W przypadku braku w/wym. cen i składników zastosowane zostaną pozycje kosztorysowe na podstawie KNSR-ów oraz KNR-ów i niskie ceny wg wydawnictwa SEKOCENBUD obowiązującego w danym okresie rozliczeniowym (</w:t>
      </w:r>
      <w:proofErr w:type="spellStart"/>
      <w:r w:rsidRPr="003B4723">
        <w:rPr>
          <w:rFonts w:ascii="Times New Roman" w:eastAsia="Times New Roman" w:hAnsi="Times New Roman" w:cs="Times New Roman"/>
          <w:color w:val="000000"/>
          <w:sz w:val="24"/>
          <w:szCs w:val="24"/>
          <w:lang w:eastAsia="pl-PL"/>
        </w:rPr>
        <w:t>Sekocenbud</w:t>
      </w:r>
      <w:proofErr w:type="spellEnd"/>
      <w:r w:rsidRPr="003B4723">
        <w:rPr>
          <w:rFonts w:ascii="Times New Roman" w:eastAsia="Times New Roman" w:hAnsi="Times New Roman" w:cs="Times New Roman"/>
          <w:color w:val="000000"/>
          <w:sz w:val="24"/>
          <w:szCs w:val="24"/>
          <w:lang w:eastAsia="pl-PL"/>
        </w:rPr>
        <w:t xml:space="preserve"> – w zakresie cen materiałów i sprzętu). 2) Zmiany terminu realizacji zamówienia, w przypadku zaistnienia jednej z następujących okoliczności: a) braku rozwiązań projektowych, konieczności wprowadzenia w dokumentacji projektowej, na podstawie której 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b) odmowa udostępnienia przez właścicieli nieruchomości do celów realizacji inwestycji, c) koniecznością wykonania dodatkowych badań lub ekspertyz, o czas niezbędny do wykonania dodatkowych badań lub ekspertyz lub uzyskania wymaganych decyzji bądź uzgodnień związanych z uzyskanymi wynikami badań lub ekspertyz, d) wystąpienia niekorzystnych warunków atmosferycznych, przy których niedopuszczalne jest prowadzenie prac zgodnie ze sztuką budowlaną, o ile Wykonawca wykaże, że okoliczności te miały bezpośredni wpływ na niemożliwość realizacji zadania, e) potrzeby wykonania prac zamiennych lub odstąpienia od realizacji części prac, f) zmiany będące następstwem okoliczności leżących po stronie Zamawiającego, które spowodowały niezawinione i niemożliwe do uniknięcia przez Wykonawcę opóźnienie, w szczególności: - wstrzymania robót przez Zamawiającego, - wystąpienia zdarzeń wymuszających przerwę w realizacji zamówienia niezależnych od Wykonawcy, g) w przypadku wystąpienia/konieczności wykonania zamówień dodatkowych, o których mowa w ust. 2, które będą niezbędne do prawidłowego wykonania i zakończenia robót objętych umową, h)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i) w przypadku zawarcia umowy z Wykonawcą po upływie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wymienionej wyżej termin wykonania umowy może ulec odpowiedniemu przedłużeniu o czas niezbędny do zakończenia wykonywania jej przedmiotu w sposób należyty, nie dłużej jednak niż okres trwania tych okoliczności. 3) Zmiany technologiczne spowodowane w szczególności następującymi okolicznościami: a) Zmiany technologii wykonania robót, w szczególności poprzez zastosowanie innych rozwiązań technicznych lub materiałowych powodujących: osiągnięcie wymaganego efektu przy niższych kosztach </w:t>
      </w:r>
      <w:r w:rsidRPr="003B4723">
        <w:rPr>
          <w:rFonts w:ascii="Times New Roman" w:eastAsia="Times New Roman" w:hAnsi="Times New Roman" w:cs="Times New Roman"/>
          <w:color w:val="000000"/>
          <w:sz w:val="24"/>
          <w:szCs w:val="24"/>
          <w:lang w:eastAsia="pl-PL"/>
        </w:rPr>
        <w:lastRenderedPageBreak/>
        <w:t xml:space="preserve">wykonania zamówienia, zwiększenie jakości, parametrów technicznych lub eksploatacyjnych wykonanych robót, skrócenie terminu realizacji zamówienia, uniknięcie niewykonania lub wadliwego wykonania przedmiotu umowy, b) Konieczność zrealizowania przedmiotu umowy przy zastosowaniu innych rozwiązań technicznych lub materiałowych ze względu na zmiany obowiązującego prawa, c) Zmiany w zakresie dostarczanych urządzeń, materiałów w przypadku, gdy Wykonawca nie jest w stanie nabyć na rynku zaoferowanego w ofercie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SIWZ i Zamawiający wyrazi na nie zgodę, 4) Pozostałe zmiany spowodowane następującymi okolicznościami: a) zmiany dotyczącej zatrudnienia podwykonawców w przypadku, gdy Wykonawca oświadczył, iż wykona umowę osobiście, w zakresie zgodnym z SIWZ, zawartą umową oraz zapisami wynikającymi z ustawy, b) zmiany albo rezygnacji z podwykonawcy (podmiotu zobowiązanego), na którego zasoby Wykonawca powoływał się na zasadach określonych w art. 22 ust. 1 i 2, w celu wykazania spełnienia warunków udziału w postępowaniu, o których mowa w art. 22 ust. 1b, na wniosek Wykonawcy uzasadniający taką zmianę, po wykazaniu przez Wykonawcę, iż proponowany inny podwykonawca lub wykonawca samodzielnie spełnia je w stopniu nie mniejszym niż wymagany w trakcie postępowania o udzielenie zamówienia, c) zmiany podwykonawców oraz zakresu podwykonawstwa w przypadku, gdy Wykonawca wykonuje umowę przy pomocy podwykonawców, po spełnieniu przesłanek wynikających z SIWZ, umowy lub ustawy, d) zmiany personelu Wykonawcy i Zamawiającego za uprzednią zgodą Zamawiającego (np. osoby odpowiedzialne za realizację zamówienia itp.), e) przekształcenie którejkolwiek ze stron umowy bądź zmiana adresu, f) zmiany warunków płatności z zastrzeżeniem, że zmiana ta będzie korzystna i niezbędna dla Zamawiającego, g) zmiany powszechnie obowiązujących przepisów prawa w zakresie mającym bezpośredni wpływ na realizację przedmiotu umowy lub świadczenia stron umowy, h) w przypadku zmiany przez strony terminu wykonania umowy możliwe będzie wprowadzenie odbiorów i rozliczeń częściowych, i) innych niezbędnych zmian pod warunkiem, że są korzystne dla Zamawiającego. 2. Zamawiający poza możliwością zmian, o których mowa w ust. 1, zgodnie z zapisami art. 144 ust. 1 pkt 2 – 6 ustawy Prawo zamówień publicznych, przewiduje również możliwość dokonywania zmian postanowień umowy w stosunku do treści oferty, na podstawie której dokonano wyboru Wykonawcy także w następujących okolicznościach: 1) zmiany dotyczą realizacji dodatkowych robót budowlanych od dotychczasowego wykonawcy, nie 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2)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3) zmiany, niezależnie od ich wartości, nie są istotne w rozumieniu ust. 3 (tj. w art. 144 ust. 1e ustawy Prawo zamówień publicznych; 4) łączna wartość zmian jest mniejsza niż kwoty określone w przepisach wydanych na podstawie art. 11 ust. 8 ustawy Prawo zamówień publicznych i jest mniejsza od 15% wartości zamówienia określonej pierwotnie w umowie. 3. Zmianę postanowień zawartych w umowie uznaje się za istotną, jeżeli: 1) zmienia ogólny charakter umowy w stosunku do charakteru </w:t>
      </w:r>
      <w:r w:rsidRPr="003B4723">
        <w:rPr>
          <w:rFonts w:ascii="Times New Roman" w:eastAsia="Times New Roman" w:hAnsi="Times New Roman" w:cs="Times New Roman"/>
          <w:color w:val="000000"/>
          <w:sz w:val="24"/>
          <w:szCs w:val="24"/>
          <w:lang w:eastAsia="pl-PL"/>
        </w:rPr>
        <w:lastRenderedPageBreak/>
        <w:t>umowy w pierwotnym brzmieniu, 2) nie zmienia ogólnego charakteru umowy i zachodzi co najmniej jedna z następujących okoliczności: a) zmiana wprowadza warunki, które, gdyby były postawione w postępowaniu o udzielenie zamówienia, to w tym postępowaniu wzięliby lub mogli wziąć udział inni wykonawcy lub przyjęto by oferty innej treści, b) zmiana narusza równowagę ekonomiczną umowy na korzyść wykonawcy w sposób nieprzewidziany pierwotnie w umowie, c) zmiana znacznie rozszerza lub zmniejsza zakres świadczeń i zobowiązań wynikający z umowy, 4. Podstawą uzasadnionego przedłużenia terminu umownego jest zgłoszenie przerwania prac przez Wykonawcę ze wskazaniem przyczyny ich wstrzymania lub zgłoszenie konieczności wykonania prac dodatkowych lub innych przyczyn. Powyższe okoliczności potwierdzone każdorazowo przez Zamawiającego w formie pisemnej. Przedłużenie terminu nastąpi w oparciu o aneks do umowy. 5. W przypadku wystąpienia okoliczności, o których mowa w niniejszym paragrafie, Zamawiającemu przysługuje prawo do zmian ustaleń zawartej umowy w zakresie, który uzna za uzasadniony. Zmiana dokonana zostanie w formie aneksu do umowy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IV.6) INFORMACJE ADMINISTRACYJNE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IV.6.1) Sposób udostępniania informacji o charakterze poufnym </w:t>
      </w:r>
      <w:r w:rsidRPr="003B4723">
        <w:rPr>
          <w:rFonts w:ascii="Times New Roman" w:eastAsia="Times New Roman" w:hAnsi="Times New Roman" w:cs="Times New Roman"/>
          <w:i/>
          <w:iCs/>
          <w:color w:val="000000"/>
          <w:sz w:val="24"/>
          <w:szCs w:val="24"/>
          <w:lang w:eastAsia="pl-PL"/>
        </w:rPr>
        <w:t>(jeżeli dotyczy):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Środki służące ochronie informacji o charakterze poufnym</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3B4723">
        <w:rPr>
          <w:rFonts w:ascii="Times New Roman" w:eastAsia="Times New Roman" w:hAnsi="Times New Roman" w:cs="Times New Roman"/>
          <w:color w:val="000000"/>
          <w:sz w:val="24"/>
          <w:szCs w:val="24"/>
          <w:lang w:eastAsia="pl-PL"/>
        </w:rPr>
        <w:br/>
        <w:t>Data: 2017-08-16, godzina: 10:00, </w:t>
      </w:r>
      <w:r w:rsidRPr="003B4723">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 </w:t>
      </w:r>
      <w:r w:rsidRPr="003B4723">
        <w:rPr>
          <w:rFonts w:ascii="Times New Roman" w:eastAsia="Times New Roman" w:hAnsi="Times New Roman" w:cs="Times New Roman"/>
          <w:color w:val="000000"/>
          <w:sz w:val="24"/>
          <w:szCs w:val="24"/>
          <w:lang w:eastAsia="pl-PL"/>
        </w:rPr>
        <w:br/>
        <w:t>Nie </w:t>
      </w:r>
      <w:r w:rsidRPr="003B4723">
        <w:rPr>
          <w:rFonts w:ascii="Times New Roman" w:eastAsia="Times New Roman" w:hAnsi="Times New Roman" w:cs="Times New Roman"/>
          <w:color w:val="000000"/>
          <w:sz w:val="24"/>
          <w:szCs w:val="24"/>
          <w:lang w:eastAsia="pl-PL"/>
        </w:rPr>
        <w:br/>
        <w:t>Wskazać powody: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3B4723">
        <w:rPr>
          <w:rFonts w:ascii="Times New Roman" w:eastAsia="Times New Roman" w:hAnsi="Times New Roman" w:cs="Times New Roman"/>
          <w:color w:val="000000"/>
          <w:sz w:val="24"/>
          <w:szCs w:val="24"/>
          <w:lang w:eastAsia="pl-PL"/>
        </w:rPr>
        <w:br/>
        <w:t>&gt; polski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IV.6.3) Termin związania ofertą: </w:t>
      </w:r>
      <w:r w:rsidRPr="003B4723">
        <w:rPr>
          <w:rFonts w:ascii="Times New Roman" w:eastAsia="Times New Roman" w:hAnsi="Times New Roman" w:cs="Times New Roman"/>
          <w:color w:val="000000"/>
          <w:sz w:val="24"/>
          <w:szCs w:val="24"/>
          <w:lang w:eastAsia="pl-PL"/>
        </w:rPr>
        <w:t>do: okres w dniach: 30 (od ostatecznego terminu składania ofert)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B4723">
        <w:rPr>
          <w:rFonts w:ascii="Times New Roman" w:eastAsia="Times New Roman" w:hAnsi="Times New Roman" w:cs="Times New Roman"/>
          <w:color w:val="000000"/>
          <w:sz w:val="24"/>
          <w:szCs w:val="24"/>
          <w:lang w:eastAsia="pl-PL"/>
        </w:rPr>
        <w:t> Nie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B4723">
        <w:rPr>
          <w:rFonts w:ascii="Times New Roman" w:eastAsia="Times New Roman" w:hAnsi="Times New Roman" w:cs="Times New Roman"/>
          <w:color w:val="000000"/>
          <w:sz w:val="24"/>
          <w:szCs w:val="24"/>
          <w:lang w:eastAsia="pl-PL"/>
        </w:rPr>
        <w:t> Nie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IV.6.6) Informacje dodatkowe:</w:t>
      </w:r>
      <w:r w:rsidRPr="003B4723">
        <w:rPr>
          <w:rFonts w:ascii="Times New Roman" w:eastAsia="Times New Roman" w:hAnsi="Times New Roman" w:cs="Times New Roman"/>
          <w:color w:val="000000"/>
          <w:sz w:val="24"/>
          <w:szCs w:val="24"/>
          <w:lang w:eastAsia="pl-PL"/>
        </w:rPr>
        <w:t> </w:t>
      </w:r>
      <w:r w:rsidRPr="003B4723">
        <w:rPr>
          <w:rFonts w:ascii="Times New Roman" w:eastAsia="Times New Roman" w:hAnsi="Times New Roman" w:cs="Times New Roman"/>
          <w:color w:val="000000"/>
          <w:sz w:val="24"/>
          <w:szCs w:val="24"/>
          <w:lang w:eastAsia="pl-PL"/>
        </w:rPr>
        <w:br/>
      </w:r>
    </w:p>
    <w:p w:rsidR="003B4723" w:rsidRPr="003B4723" w:rsidRDefault="003B4723" w:rsidP="003B4723">
      <w:pPr>
        <w:spacing w:after="0" w:line="240" w:lineRule="auto"/>
        <w:jc w:val="center"/>
        <w:rPr>
          <w:rFonts w:ascii="Times New Roman" w:eastAsia="Times New Roman" w:hAnsi="Times New Roman" w:cs="Times New Roman"/>
          <w:b/>
          <w:bCs/>
          <w:color w:val="000000"/>
          <w:sz w:val="24"/>
          <w:szCs w:val="24"/>
          <w:lang w:eastAsia="pl-PL"/>
        </w:rPr>
      </w:pPr>
      <w:r w:rsidRPr="003B4723">
        <w:rPr>
          <w:rFonts w:ascii="Times New Roman" w:eastAsia="Times New Roman" w:hAnsi="Times New Roman" w:cs="Times New Roman"/>
          <w:b/>
          <w:bCs/>
          <w:color w:val="000000"/>
          <w:sz w:val="24"/>
          <w:szCs w:val="24"/>
          <w:u w:val="single"/>
          <w:lang w:eastAsia="pl-PL"/>
        </w:rPr>
        <w:t>ZAŁĄCZNIK I - INFORMACJE DOTYCZĄCE OFERT CZĘŚCIOWYCH</w:t>
      </w:r>
    </w:p>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254"/>
      </w:tblGrid>
      <w:tr w:rsidR="003B4723" w:rsidRPr="003B4723" w:rsidTr="003B4723">
        <w:trPr>
          <w:tblCellSpacing w:w="15" w:type="dxa"/>
        </w:trPr>
        <w:tc>
          <w:tcPr>
            <w:tcW w:w="0" w:type="auto"/>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b/>
                <w:bCs/>
                <w:sz w:val="24"/>
                <w:szCs w:val="24"/>
                <w:lang w:eastAsia="pl-PL"/>
              </w:rPr>
              <w:t>Część nr:</w:t>
            </w:r>
          </w:p>
        </w:tc>
        <w:tc>
          <w:tcPr>
            <w:tcW w:w="0" w:type="auto"/>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1</w:t>
            </w:r>
          </w:p>
        </w:tc>
        <w:tc>
          <w:tcPr>
            <w:tcW w:w="0" w:type="auto"/>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b/>
                <w:bCs/>
                <w:sz w:val="24"/>
                <w:szCs w:val="24"/>
                <w:lang w:eastAsia="pl-PL"/>
              </w:rPr>
              <w:t>Nazwa:</w:t>
            </w:r>
          </w:p>
        </w:tc>
        <w:tc>
          <w:tcPr>
            <w:tcW w:w="0" w:type="auto"/>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Remont sali gimnastycznej w Szkole Podstawowej w Krzelowie</w:t>
            </w:r>
          </w:p>
        </w:tc>
      </w:tr>
    </w:tbl>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1) Krótki opis przedmiotu zamówienia </w:t>
      </w:r>
      <w:r w:rsidRPr="003B4723">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3B4723">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r w:rsidRPr="003B4723">
        <w:rPr>
          <w:rFonts w:ascii="Times New Roman" w:eastAsia="Times New Roman" w:hAnsi="Times New Roman" w:cs="Times New Roman"/>
          <w:b/>
          <w:bCs/>
          <w:color w:val="000000"/>
          <w:sz w:val="24"/>
          <w:szCs w:val="24"/>
          <w:lang w:eastAsia="pl-PL"/>
        </w:rPr>
        <w:lastRenderedPageBreak/>
        <w:t>budowlane:</w:t>
      </w:r>
      <w:r w:rsidRPr="003B4723">
        <w:rPr>
          <w:rFonts w:ascii="Times New Roman" w:eastAsia="Times New Roman" w:hAnsi="Times New Roman" w:cs="Times New Roman"/>
          <w:color w:val="000000"/>
          <w:sz w:val="24"/>
          <w:szCs w:val="24"/>
          <w:lang w:eastAsia="pl-PL"/>
        </w:rPr>
        <w:t xml:space="preserve">1) Przedmiot zamówienia obejmuje prace budowlane mające na celu poprawę warunków bezpieczeństwa użytkowników i stanu technicznego sali, tj. remont posadzki, malowanie ścian i sufitów, wykonanie osłon grzejników i okien, remont tynków, roboty instalacyjne, wykonanie zaplecza sanitarno-szatniowego (m.in. utworzenie pomieszczeń szatniarskich oraz remont toalety), montaż stojaków rowerowych 2) Szczegółowy zakres zamówienia, stanowiący opis przedmiotu zamówienia określony został za pomocą przedmiaru robót. Zamawiający zastrzega, że przedstawiony przedmiar robót jest jedynie poglądowym zestawieniem robót i materiałów sporządzonym w celu określenia ogólnego zakresu robót, lecz ze względu na charakter inwestycji wskazane jest, aby Wykonawca dokonał wizji lokalnej w celu prawidłowego przygotowania oferty. 3) Stosownie do art. 29 ust. 3a ustawy z dn. 29 stycznia 2004 roku Prawo zamówień publicznych, Zamawiający wymaga zatrudnienia na podstawie umowy o pracę przez wykonawcę lub podwykonawcę osób wykonujących wskazane poniżej czynności w trakcie realizacji zamówienia: roboty budowlane polegające na remoncie posadzki i malowaniu ścian i sufitów. 4) 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a) żądania oświadczeń i dokumentów w zakresie potwierdzania spełniania ww. wymogów i dokonywania ich oceny, b) żądania wyjaśnień w przypadku wątpliwości w zakresie potwierdzenia spełniania ww. wymogów, c) przeprowadzania kontroli na miejscu wykonywania świadczenia. 5) W trakcie realizacji zamówienia na każde wezwanie zamawiającego w wyznaczonym terminie wykonawca przedłoży zamawiającemu wskazane poniżej dowody w celu potwierdzenia spełnienia wymogu zatrudnienia na podstawie umowy o pracę przez wykonawcę lub podwykonawcę osób wykonujących wskazane w ust. 3)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c) zaświadczenie właściwego oddziału ZUS, potwierdzającego opłacanie przez wykonawcę lub podwykonawcę składek na ubezpieczenie społeczne i zdrowotne z tytułu zatrudnienia na podstawie umów o pracę za ostatni okres rozliczeniowy; d) poświadczoną za zgodność oryginałem odpowiednio przez wykonawcę lub podwykonawcę kopię dowodu potwierdzającego zgłoszenie pracownika przez pracodawcę do ubezpieczeń, zanonimizowaną w sposób zapewniający ochroną danych osobowych pracowników, zgodnie z przepisami ustawy z dnia 29 sierpnia 1997 r. o ochronie danych osobowych. 6) Wykonawca przy realizacji robót budowlanych w ramach zaoferowanej ceny ofertowej zobowiązuje się: a) zorganizować i zagospodarować plac budowy wraz z zapleczem budowy, budową dojazdu, doprowadzeniem mediów dla potrzeb placu budowy i odprowadzeniem ścieków; b) zapewnić </w:t>
      </w:r>
      <w:r w:rsidRPr="003B4723">
        <w:rPr>
          <w:rFonts w:ascii="Times New Roman" w:eastAsia="Times New Roman" w:hAnsi="Times New Roman" w:cs="Times New Roman"/>
          <w:color w:val="000000"/>
          <w:sz w:val="24"/>
          <w:szCs w:val="24"/>
          <w:lang w:eastAsia="pl-PL"/>
        </w:rPr>
        <w:lastRenderedPageBreak/>
        <w:t>energię elektryczną i wodę dla potrzeb budowy; c) utrzymywać porządek w trakcie realizacji prac oraz systematycznie porządkować miejsce wykonywania prac budowlanych; d) prowadzić nadzór nad mieniem budowy; e) składować, wywozić i utylizować odpady; f) wykonywać niezbędne próby, badania, uzgodnienia nadzorów i odbiorów z użytkownikami infrastruktury; g) opracować dokumentację powykonawczą (1 egz.); h) przywrócić do stanu pierwotnego place, drogi dojazdowe i pozostały teren w obrębie budowy po zakończeniu prac; i) usuwać niezwłocznie w sposób docelowy wszelkie szkody i awarie spowodowane przez Wykonawcę w trakcie realizacji robót; j) uregulować roszczenia wobec osób prywatnych z tytułu prowadzenia prac budowlanych i wszelkich szkód powstałych podczas tych robót na działkach będących ich własnością. k) umożliwić wstęp na teren robót przedstawicielom Zamawiającego, pracownikom organów państwowego nadzoru budowlanego, do których należy wykonywanie zadań określonych ustawą Prawo budowlane oraz do udostępnienia im danych i informacji wymaganych tą ustawą, l) uporządkować na swój koszt teren robót i przekazać go Zamawiającemu w terminie ustalonym na odbiór robót, m) zawrzeć odpowiednie umowy z tytułu szkód, które mogą zaistnieć w związku z określonymi zdarzeniami losowymi oraz od odpowiedzialności cywilnej; Ubezpieczeniu podlegają w szczególności: - roboty, urządzenia oraz wszelkie mienie ruchome związane bezpośrednio z wykonywaniem robót od: ognia, huraganu i innych zdarzeń losowych; - szkody wywołane następstwami nieszczęśliwych wypadków dotyczących pracowników i osób trzecich, a powstałych w związku z prowadzonymi robotami, w tym także ruchem pojazdów mechanicznych; - roboty – od wartości szacunkowej określonej przez Wykonawcę w ofercie; - sprzęt transportowy oraz urządzenia i elementy zainstalowane na terenie robót przez Wykonawcę, niezbędny do wykonywania robót do wartości niezbędnej do ich ew. zastąpienia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2) Wspólny Słownik Zamówień(CPV): </w:t>
      </w:r>
      <w:r w:rsidRPr="003B4723">
        <w:rPr>
          <w:rFonts w:ascii="Times New Roman" w:eastAsia="Times New Roman" w:hAnsi="Times New Roman" w:cs="Times New Roman"/>
          <w:color w:val="000000"/>
          <w:sz w:val="24"/>
          <w:szCs w:val="24"/>
          <w:lang w:eastAsia="pl-PL"/>
        </w:rPr>
        <w:t>45000000-0, 45453000-7, 45442100-8, 45300000-0, 45212221-1</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3B4723">
        <w:rPr>
          <w:rFonts w:ascii="Times New Roman" w:eastAsia="Times New Roman" w:hAnsi="Times New Roman" w:cs="Times New Roman"/>
          <w:color w:val="000000"/>
          <w:sz w:val="24"/>
          <w:szCs w:val="24"/>
          <w:lang w:eastAsia="pl-PL"/>
        </w:rPr>
        <w:br/>
        <w:t>Wartość bez VAT: 0,0</w:t>
      </w:r>
      <w:r w:rsidRPr="003B4723">
        <w:rPr>
          <w:rFonts w:ascii="Times New Roman" w:eastAsia="Times New Roman" w:hAnsi="Times New Roman" w:cs="Times New Roman"/>
          <w:color w:val="000000"/>
          <w:sz w:val="24"/>
          <w:szCs w:val="24"/>
          <w:lang w:eastAsia="pl-PL"/>
        </w:rPr>
        <w:br/>
        <w:t>Waluta: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4) Czas trwania lub termin wykonania: </w:t>
      </w:r>
      <w:r w:rsidRPr="003B4723">
        <w:rPr>
          <w:rFonts w:ascii="Times New Roman" w:eastAsia="Times New Roman" w:hAnsi="Times New Roman" w:cs="Times New Roman"/>
          <w:color w:val="000000"/>
          <w:sz w:val="24"/>
          <w:szCs w:val="24"/>
          <w:lang w:eastAsia="pl-PL"/>
        </w:rPr>
        <w:br/>
        <w:t>okres w miesiącach: </w:t>
      </w:r>
      <w:r w:rsidRPr="003B4723">
        <w:rPr>
          <w:rFonts w:ascii="Times New Roman" w:eastAsia="Times New Roman" w:hAnsi="Times New Roman" w:cs="Times New Roman"/>
          <w:color w:val="000000"/>
          <w:sz w:val="24"/>
          <w:szCs w:val="24"/>
          <w:lang w:eastAsia="pl-PL"/>
        </w:rPr>
        <w:br/>
        <w:t>okres w dniach: </w:t>
      </w:r>
      <w:r w:rsidRPr="003B4723">
        <w:rPr>
          <w:rFonts w:ascii="Times New Roman" w:eastAsia="Times New Roman" w:hAnsi="Times New Roman" w:cs="Times New Roman"/>
          <w:color w:val="000000"/>
          <w:sz w:val="24"/>
          <w:szCs w:val="24"/>
          <w:lang w:eastAsia="pl-PL"/>
        </w:rPr>
        <w:br/>
        <w:t>data rozpoczęcia: </w:t>
      </w:r>
      <w:r w:rsidRPr="003B4723">
        <w:rPr>
          <w:rFonts w:ascii="Times New Roman" w:eastAsia="Times New Roman" w:hAnsi="Times New Roman" w:cs="Times New Roman"/>
          <w:color w:val="000000"/>
          <w:sz w:val="24"/>
          <w:szCs w:val="24"/>
          <w:lang w:eastAsia="pl-PL"/>
        </w:rPr>
        <w:br/>
        <w:t>data zakończenia: 2017-10-31</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Znaczenie</w:t>
            </w:r>
          </w:p>
        </w:tc>
      </w:tr>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60,00</w:t>
            </w:r>
          </w:p>
        </w:tc>
      </w:tr>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40,00</w:t>
            </w:r>
          </w:p>
        </w:tc>
      </w:tr>
    </w:tbl>
    <w:p w:rsidR="003B4723" w:rsidRPr="003B4723" w:rsidRDefault="003B4723" w:rsidP="003B4723">
      <w:pPr>
        <w:spacing w:after="27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6) INFORMACJE DODATKOWE:</w:t>
      </w:r>
      <w:r w:rsidRPr="003B4723">
        <w:rPr>
          <w:rFonts w:ascii="Times New Roman" w:eastAsia="Times New Roman" w:hAnsi="Times New Roman" w:cs="Times New Roman"/>
          <w:color w:val="000000"/>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507"/>
      </w:tblGrid>
      <w:tr w:rsidR="003B4723" w:rsidRPr="003B4723" w:rsidTr="003B4723">
        <w:trPr>
          <w:tblCellSpacing w:w="15" w:type="dxa"/>
        </w:trPr>
        <w:tc>
          <w:tcPr>
            <w:tcW w:w="0" w:type="auto"/>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b/>
                <w:bCs/>
                <w:sz w:val="24"/>
                <w:szCs w:val="24"/>
                <w:lang w:eastAsia="pl-PL"/>
              </w:rPr>
              <w:t>Część nr:</w:t>
            </w:r>
          </w:p>
        </w:tc>
        <w:tc>
          <w:tcPr>
            <w:tcW w:w="0" w:type="auto"/>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2</w:t>
            </w:r>
          </w:p>
        </w:tc>
        <w:tc>
          <w:tcPr>
            <w:tcW w:w="0" w:type="auto"/>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b/>
                <w:bCs/>
                <w:sz w:val="24"/>
                <w:szCs w:val="24"/>
                <w:lang w:eastAsia="pl-PL"/>
              </w:rPr>
              <w:t>Nazwa:</w:t>
            </w:r>
          </w:p>
        </w:tc>
        <w:tc>
          <w:tcPr>
            <w:tcW w:w="0" w:type="auto"/>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Remont sali gimnastycznej w Szkole Podstawowej w Orzeszkowie</w:t>
            </w:r>
          </w:p>
        </w:tc>
      </w:tr>
    </w:tbl>
    <w:p w:rsidR="003B4723" w:rsidRPr="003B4723" w:rsidRDefault="003B4723" w:rsidP="003B4723">
      <w:pPr>
        <w:spacing w:after="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b/>
          <w:bCs/>
          <w:color w:val="000000"/>
          <w:sz w:val="24"/>
          <w:szCs w:val="24"/>
          <w:lang w:eastAsia="pl-PL"/>
        </w:rPr>
        <w:t>1) Krótki opis przedmiotu zamówienia </w:t>
      </w:r>
      <w:r w:rsidRPr="003B4723">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3B4723">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r w:rsidRPr="003B4723">
        <w:rPr>
          <w:rFonts w:ascii="Times New Roman" w:eastAsia="Times New Roman" w:hAnsi="Times New Roman" w:cs="Times New Roman"/>
          <w:b/>
          <w:bCs/>
          <w:color w:val="000000"/>
          <w:sz w:val="24"/>
          <w:szCs w:val="24"/>
          <w:lang w:eastAsia="pl-PL"/>
        </w:rPr>
        <w:lastRenderedPageBreak/>
        <w:t>budowlane:</w:t>
      </w:r>
      <w:r w:rsidRPr="003B4723">
        <w:rPr>
          <w:rFonts w:ascii="Times New Roman" w:eastAsia="Times New Roman" w:hAnsi="Times New Roman" w:cs="Times New Roman"/>
          <w:color w:val="000000"/>
          <w:sz w:val="24"/>
          <w:szCs w:val="24"/>
          <w:lang w:eastAsia="pl-PL"/>
        </w:rPr>
        <w:t xml:space="preserve">1) Przedmiot zamówienia obejmuje prace budowlane mające na celu poprawę warunków bezpieczeństwa użytkowników i stanu technicznego sali, tj. malowanie ścian i sufitów, wykonanie osłon grzejników, remont tynków, roboty instalacyjne wraz z remontem wentylacji, montaż stojaków rowerowych. 2) Szczegółowy zakres zamówienia, stanowiący opis przedmiotu zamówienia określony został za pomocą przedmiaru robót. Zamawiający zastrzega, że przedstawiony przedmiar robót jest jedynie poglądowym zestawieniem robót i materiałów sporządzonym w celu określenia ogólnego zakresu robót, lecz ze względu na charakter inwestycji wskazane jest, aby Wykonawca dokonał wizji lokalnej w celu prawidłowego przygotowania oferty. 3) Stosownie do art. 29 ust. 3a ustawy z dn. 29 stycznia 2004 roku Prawo zamówień publicznych, Zamawiający wymaga zatrudnienia na podstawie umowy o pracę przez wykonawcę lub podwykonawcę osób wykonujących wskazane poniżej czynności w trakcie realizacji zamówienia: roboty instalacyjne oraz roboty budowlane polegające na malowaniu ścian i sufitów. 4) 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a) żądania oświadczeń i dokumentów w zakresie potwierdzania spełniania ww. wymogów i dokonywania ich oceny, b) żądania wyjaśnień w przypadku wątpliwości w zakresie potwierdzenia spełniania ww. wymogów, c) przeprowadzania kontroli na miejscu wykonywania świadczenia. 5) W trakcie realizacji zamówienia na każde wezwanie zamawiającego w wyznaczonym terminie wykonawca przedłoży zamawiającemu wskazane poniżej dowody w celu potwierdzenia spełnienia wymogu zatrudnienia na podstawie umowy o pracę przez wykonawcę lub podwykonawcę osób wykonujących wskazane w ust. 3)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c) zaświadczenie właściwego oddziału ZUS, potwierdzającego opłacanie przez wykonawcę lub podwykonawcę składek na ubezpieczenie społeczne i zdrowotne z tytułu zatrudnienia na podstawie umów o pracę za ostatni okres rozliczeniowy; d) poświadczoną za zgodność oryginałem odpowiednio przez wykonawcę lub podwykonawcę kopię dowodu potwierdzającego zgłoszenie pracownika przez pracodawcę do ubezpieczeń, zanonimizowaną w sposób zapewniający ochroną danych osobowych pracowników, zgodnie z przepisami ustawy z dnia 29 sierpnia 1997 r. o ochronie danych osobowych. 6) Wykonawca przy realizacji robót budowlanych w ramach zaoferowanej ceny ofertowej zobowiązuje się: a) zorganizować i zagospodarować plac budowy wraz z zapleczem budowy, budową dojazdu, doprowadzeniem mediów dla potrzeb placu budowy i odprowadzeniem ścieków; b) zapewnić energię elektryczną i wodę dla potrzeb budowy; c) utrzymywać porządek w trakcie realizacji prac oraz systematycznie porządkować miejsce wykonywania prac budowlanych; d) </w:t>
      </w:r>
      <w:r w:rsidRPr="003B4723">
        <w:rPr>
          <w:rFonts w:ascii="Times New Roman" w:eastAsia="Times New Roman" w:hAnsi="Times New Roman" w:cs="Times New Roman"/>
          <w:color w:val="000000"/>
          <w:sz w:val="24"/>
          <w:szCs w:val="24"/>
          <w:lang w:eastAsia="pl-PL"/>
        </w:rPr>
        <w:lastRenderedPageBreak/>
        <w:t>prowadzić nadzór nad mieniem budowy; e) składować, wywozić i utylizować odpady; f) wykonywać niezbędne próby, badania, uzgodnienia nadzorów i odbiorów z użytkownikami infrastruktury; g) opracować dokumentację powykonawczą (1 egz.); h) przywrócić do stanu pierwotnego place, drogi dojazdowe i pozostały teren w obrębie budowy po zakończeniu prac; i) usuwać niezwłocznie w sposób docelowy wszelkie szkody i awarie spowodowane przez Wykonawcę w trakcie realizacji robót; j) uregulować roszczenia wobec osób prywatnych z tytułu prowadzenia prac budowlanych i wszelkich szkód powstałych podczas tych robót na działkach będących ich własnością. k) umożliwić wstęp na teren robót przedstawicielom Zamawiającego, pracownikom organów państwowego nadzoru budowlanego, do których należy wykonywanie zadań określonych ustawą Prawo budowlane oraz do udostępnienia im danych i informacji wymaganych tą ustawą, l) uporządkować na swój koszt teren robót i przekazać go Zamawiającemu w terminie ustalonym na odbiór robót, m) zawrzeć odpowiednie umowy z tytułu szkód, które mogą zaistnieć w związku z określonymi zdarzeniami losowymi oraz od odpowiedzialności cywilnej; Ubezpieczeniu podlegają w szczególności: - roboty, urządzenia oraz wszelkie mienie ruchome związane bezpośrednio z wykonywaniem robót od: ognia, huraganu i innych zdarzeń losowych; - szkody wywołane następstwami nieszczęśliwych wypadków dotyczących pracowników i osób trzecich, a powstałych w związku z prowadzonymi robotami, w tym także ruchem pojazdów mechanicznych; - roboty – od wartości szacunkowej określonej przez Wykonawcę w ofercie; sprzęt transportowy oraz urządzenia i elementy zainstalowane na terenie robót przez Wykonawcę, niezbędny do wykonywania robót do wartości niezbędnej do ich ew. zastąpienia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2) Wspólny Słownik Zamówień(CPV): </w:t>
      </w:r>
      <w:r w:rsidRPr="003B4723">
        <w:rPr>
          <w:rFonts w:ascii="Times New Roman" w:eastAsia="Times New Roman" w:hAnsi="Times New Roman" w:cs="Times New Roman"/>
          <w:color w:val="000000"/>
          <w:sz w:val="24"/>
          <w:szCs w:val="24"/>
          <w:lang w:eastAsia="pl-PL"/>
        </w:rPr>
        <w:t>45000000-0, 45453000-7, 45442100-8, 45300000-0, 45212221-1</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3B4723">
        <w:rPr>
          <w:rFonts w:ascii="Times New Roman" w:eastAsia="Times New Roman" w:hAnsi="Times New Roman" w:cs="Times New Roman"/>
          <w:color w:val="000000"/>
          <w:sz w:val="24"/>
          <w:szCs w:val="24"/>
          <w:lang w:eastAsia="pl-PL"/>
        </w:rPr>
        <w:br/>
        <w:t>Wartość bez VAT: 0,0</w:t>
      </w:r>
      <w:r w:rsidRPr="003B4723">
        <w:rPr>
          <w:rFonts w:ascii="Times New Roman" w:eastAsia="Times New Roman" w:hAnsi="Times New Roman" w:cs="Times New Roman"/>
          <w:color w:val="000000"/>
          <w:sz w:val="24"/>
          <w:szCs w:val="24"/>
          <w:lang w:eastAsia="pl-PL"/>
        </w:rPr>
        <w:br/>
        <w:t>Waluta: </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4) Czas trwania lub termin wykonania: </w:t>
      </w:r>
      <w:r w:rsidRPr="003B4723">
        <w:rPr>
          <w:rFonts w:ascii="Times New Roman" w:eastAsia="Times New Roman" w:hAnsi="Times New Roman" w:cs="Times New Roman"/>
          <w:color w:val="000000"/>
          <w:sz w:val="24"/>
          <w:szCs w:val="24"/>
          <w:lang w:eastAsia="pl-PL"/>
        </w:rPr>
        <w:br/>
        <w:t>okres w miesiącach: </w:t>
      </w:r>
      <w:r w:rsidRPr="003B4723">
        <w:rPr>
          <w:rFonts w:ascii="Times New Roman" w:eastAsia="Times New Roman" w:hAnsi="Times New Roman" w:cs="Times New Roman"/>
          <w:color w:val="000000"/>
          <w:sz w:val="24"/>
          <w:szCs w:val="24"/>
          <w:lang w:eastAsia="pl-PL"/>
        </w:rPr>
        <w:br/>
        <w:t>okres w dniach: </w:t>
      </w:r>
      <w:r w:rsidRPr="003B4723">
        <w:rPr>
          <w:rFonts w:ascii="Times New Roman" w:eastAsia="Times New Roman" w:hAnsi="Times New Roman" w:cs="Times New Roman"/>
          <w:color w:val="000000"/>
          <w:sz w:val="24"/>
          <w:szCs w:val="24"/>
          <w:lang w:eastAsia="pl-PL"/>
        </w:rPr>
        <w:br/>
        <w:t>data rozpoczęcia: </w:t>
      </w:r>
      <w:r w:rsidRPr="003B4723">
        <w:rPr>
          <w:rFonts w:ascii="Times New Roman" w:eastAsia="Times New Roman" w:hAnsi="Times New Roman" w:cs="Times New Roman"/>
          <w:color w:val="000000"/>
          <w:sz w:val="24"/>
          <w:szCs w:val="24"/>
          <w:lang w:eastAsia="pl-PL"/>
        </w:rPr>
        <w:br/>
        <w:t>data zakończenia: 2017-10-31</w:t>
      </w: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Znaczenie</w:t>
            </w:r>
          </w:p>
        </w:tc>
      </w:tr>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60,00</w:t>
            </w:r>
          </w:p>
        </w:tc>
      </w:tr>
      <w:tr w:rsidR="003B4723" w:rsidRPr="003B4723" w:rsidTr="003B4723">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4723" w:rsidRPr="003B4723" w:rsidRDefault="003B4723" w:rsidP="003B4723">
            <w:pPr>
              <w:spacing w:after="0" w:line="240" w:lineRule="auto"/>
              <w:rPr>
                <w:rFonts w:ascii="Times New Roman" w:eastAsia="Times New Roman" w:hAnsi="Times New Roman" w:cs="Times New Roman"/>
                <w:sz w:val="24"/>
                <w:szCs w:val="24"/>
                <w:lang w:eastAsia="pl-PL"/>
              </w:rPr>
            </w:pPr>
            <w:r w:rsidRPr="003B4723">
              <w:rPr>
                <w:rFonts w:ascii="Times New Roman" w:eastAsia="Times New Roman" w:hAnsi="Times New Roman" w:cs="Times New Roman"/>
                <w:sz w:val="24"/>
                <w:szCs w:val="24"/>
                <w:lang w:eastAsia="pl-PL"/>
              </w:rPr>
              <w:t>40,00</w:t>
            </w:r>
          </w:p>
        </w:tc>
      </w:tr>
    </w:tbl>
    <w:p w:rsidR="00513DBF" w:rsidRPr="003B4723" w:rsidRDefault="003B4723" w:rsidP="003B4723">
      <w:pPr>
        <w:spacing w:after="270" w:line="240" w:lineRule="auto"/>
        <w:rPr>
          <w:rFonts w:ascii="Times New Roman" w:eastAsia="Times New Roman" w:hAnsi="Times New Roman" w:cs="Times New Roman"/>
          <w:color w:val="000000"/>
          <w:sz w:val="24"/>
          <w:szCs w:val="24"/>
          <w:lang w:eastAsia="pl-PL"/>
        </w:rPr>
      </w:pPr>
      <w:r w:rsidRPr="003B4723">
        <w:rPr>
          <w:rFonts w:ascii="Times New Roman" w:eastAsia="Times New Roman" w:hAnsi="Times New Roman" w:cs="Times New Roman"/>
          <w:color w:val="000000"/>
          <w:sz w:val="24"/>
          <w:szCs w:val="24"/>
          <w:lang w:eastAsia="pl-PL"/>
        </w:rPr>
        <w:br/>
      </w:r>
      <w:r w:rsidRPr="003B4723">
        <w:rPr>
          <w:rFonts w:ascii="Times New Roman" w:eastAsia="Times New Roman" w:hAnsi="Times New Roman" w:cs="Times New Roman"/>
          <w:b/>
          <w:bCs/>
          <w:color w:val="000000"/>
          <w:sz w:val="24"/>
          <w:szCs w:val="24"/>
          <w:lang w:eastAsia="pl-PL"/>
        </w:rPr>
        <w:t>6) INFORMACJE DODATKOWE:</w:t>
      </w:r>
      <w:bookmarkStart w:id="0" w:name="_GoBack"/>
      <w:bookmarkEnd w:id="0"/>
    </w:p>
    <w:sectPr w:rsidR="00513DBF" w:rsidRPr="003B47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D0D" w:rsidRDefault="00913D0D" w:rsidP="00913D0D">
      <w:pPr>
        <w:spacing w:after="0" w:line="240" w:lineRule="auto"/>
      </w:pPr>
      <w:r>
        <w:separator/>
      </w:r>
    </w:p>
  </w:endnote>
  <w:endnote w:type="continuationSeparator" w:id="0">
    <w:p w:rsidR="00913D0D" w:rsidRDefault="00913D0D" w:rsidP="0091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078677"/>
      <w:docPartObj>
        <w:docPartGallery w:val="Page Numbers (Bottom of Page)"/>
        <w:docPartUnique/>
      </w:docPartObj>
    </w:sdtPr>
    <w:sdtContent>
      <w:p w:rsidR="00913D0D" w:rsidRDefault="00913D0D">
        <w:pPr>
          <w:pStyle w:val="Stopka"/>
          <w:jc w:val="center"/>
        </w:pPr>
        <w:r>
          <w:fldChar w:fldCharType="begin"/>
        </w:r>
        <w:r>
          <w:instrText>PAGE   \* MERGEFORMAT</w:instrText>
        </w:r>
        <w:r>
          <w:fldChar w:fldCharType="separate"/>
        </w:r>
        <w:r>
          <w:rPr>
            <w:noProof/>
          </w:rPr>
          <w:t>15</w:t>
        </w:r>
        <w:r>
          <w:fldChar w:fldCharType="end"/>
        </w:r>
      </w:p>
    </w:sdtContent>
  </w:sdt>
  <w:p w:rsidR="00913D0D" w:rsidRDefault="00913D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D0D" w:rsidRDefault="00913D0D" w:rsidP="00913D0D">
      <w:pPr>
        <w:spacing w:after="0" w:line="240" w:lineRule="auto"/>
      </w:pPr>
      <w:r>
        <w:separator/>
      </w:r>
    </w:p>
  </w:footnote>
  <w:footnote w:type="continuationSeparator" w:id="0">
    <w:p w:rsidR="00913D0D" w:rsidRDefault="00913D0D" w:rsidP="00913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23"/>
    <w:rsid w:val="003B4723"/>
    <w:rsid w:val="00513DBF"/>
    <w:rsid w:val="00913D0D"/>
    <w:rsid w:val="00C61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3D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3D0D"/>
  </w:style>
  <w:style w:type="paragraph" w:styleId="Stopka">
    <w:name w:val="footer"/>
    <w:basedOn w:val="Normalny"/>
    <w:link w:val="StopkaZnak"/>
    <w:uiPriority w:val="99"/>
    <w:unhideWhenUsed/>
    <w:rsid w:val="00913D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3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3D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3D0D"/>
  </w:style>
  <w:style w:type="paragraph" w:styleId="Stopka">
    <w:name w:val="footer"/>
    <w:basedOn w:val="Normalny"/>
    <w:link w:val="StopkaZnak"/>
    <w:uiPriority w:val="99"/>
    <w:unhideWhenUsed/>
    <w:rsid w:val="00913D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86083">
      <w:bodyDiv w:val="1"/>
      <w:marLeft w:val="0"/>
      <w:marRight w:val="0"/>
      <w:marTop w:val="0"/>
      <w:marBottom w:val="0"/>
      <w:divBdr>
        <w:top w:val="none" w:sz="0" w:space="0" w:color="auto"/>
        <w:left w:val="none" w:sz="0" w:space="0" w:color="auto"/>
        <w:bottom w:val="none" w:sz="0" w:space="0" w:color="auto"/>
        <w:right w:val="none" w:sz="0" w:space="0" w:color="auto"/>
      </w:divBdr>
      <w:divsChild>
        <w:div w:id="638345635">
          <w:marLeft w:val="0"/>
          <w:marRight w:val="0"/>
          <w:marTop w:val="0"/>
          <w:marBottom w:val="0"/>
          <w:divBdr>
            <w:top w:val="none" w:sz="0" w:space="0" w:color="auto"/>
            <w:left w:val="none" w:sz="0" w:space="0" w:color="auto"/>
            <w:bottom w:val="none" w:sz="0" w:space="0" w:color="auto"/>
            <w:right w:val="none" w:sz="0" w:space="0" w:color="auto"/>
          </w:divBdr>
          <w:divsChild>
            <w:div w:id="206186079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34279887">
              <w:marLeft w:val="0"/>
              <w:marRight w:val="0"/>
              <w:marTop w:val="0"/>
              <w:marBottom w:val="0"/>
              <w:divBdr>
                <w:top w:val="none" w:sz="0" w:space="0" w:color="auto"/>
                <w:left w:val="none" w:sz="0" w:space="0" w:color="auto"/>
                <w:bottom w:val="none" w:sz="0" w:space="0" w:color="auto"/>
                <w:right w:val="none" w:sz="0" w:space="0" w:color="auto"/>
              </w:divBdr>
              <w:divsChild>
                <w:div w:id="1351099758">
                  <w:marLeft w:val="0"/>
                  <w:marRight w:val="0"/>
                  <w:marTop w:val="0"/>
                  <w:marBottom w:val="0"/>
                  <w:divBdr>
                    <w:top w:val="none" w:sz="0" w:space="0" w:color="auto"/>
                    <w:left w:val="none" w:sz="0" w:space="0" w:color="auto"/>
                    <w:bottom w:val="none" w:sz="0" w:space="0" w:color="auto"/>
                    <w:right w:val="none" w:sz="0" w:space="0" w:color="auto"/>
                  </w:divBdr>
                </w:div>
              </w:divsChild>
            </w:div>
            <w:div w:id="1143307257">
              <w:marLeft w:val="0"/>
              <w:marRight w:val="0"/>
              <w:marTop w:val="0"/>
              <w:marBottom w:val="0"/>
              <w:divBdr>
                <w:top w:val="none" w:sz="0" w:space="0" w:color="auto"/>
                <w:left w:val="none" w:sz="0" w:space="0" w:color="auto"/>
                <w:bottom w:val="none" w:sz="0" w:space="0" w:color="auto"/>
                <w:right w:val="none" w:sz="0" w:space="0" w:color="auto"/>
              </w:divBdr>
              <w:divsChild>
                <w:div w:id="996569461">
                  <w:marLeft w:val="0"/>
                  <w:marRight w:val="0"/>
                  <w:marTop w:val="0"/>
                  <w:marBottom w:val="0"/>
                  <w:divBdr>
                    <w:top w:val="none" w:sz="0" w:space="0" w:color="auto"/>
                    <w:left w:val="none" w:sz="0" w:space="0" w:color="auto"/>
                    <w:bottom w:val="none" w:sz="0" w:space="0" w:color="auto"/>
                    <w:right w:val="none" w:sz="0" w:space="0" w:color="auto"/>
                  </w:divBdr>
                </w:div>
              </w:divsChild>
            </w:div>
            <w:div w:id="1977683649">
              <w:marLeft w:val="0"/>
              <w:marRight w:val="0"/>
              <w:marTop w:val="0"/>
              <w:marBottom w:val="0"/>
              <w:divBdr>
                <w:top w:val="none" w:sz="0" w:space="0" w:color="auto"/>
                <w:left w:val="none" w:sz="0" w:space="0" w:color="auto"/>
                <w:bottom w:val="none" w:sz="0" w:space="0" w:color="auto"/>
                <w:right w:val="none" w:sz="0" w:space="0" w:color="auto"/>
              </w:divBdr>
              <w:divsChild>
                <w:div w:id="760223717">
                  <w:marLeft w:val="0"/>
                  <w:marRight w:val="0"/>
                  <w:marTop w:val="0"/>
                  <w:marBottom w:val="0"/>
                  <w:divBdr>
                    <w:top w:val="none" w:sz="0" w:space="0" w:color="auto"/>
                    <w:left w:val="none" w:sz="0" w:space="0" w:color="auto"/>
                    <w:bottom w:val="none" w:sz="0" w:space="0" w:color="auto"/>
                    <w:right w:val="none" w:sz="0" w:space="0" w:color="auto"/>
                  </w:divBdr>
                </w:div>
                <w:div w:id="745804189">
                  <w:marLeft w:val="0"/>
                  <w:marRight w:val="0"/>
                  <w:marTop w:val="0"/>
                  <w:marBottom w:val="0"/>
                  <w:divBdr>
                    <w:top w:val="none" w:sz="0" w:space="0" w:color="auto"/>
                    <w:left w:val="none" w:sz="0" w:space="0" w:color="auto"/>
                    <w:bottom w:val="none" w:sz="0" w:space="0" w:color="auto"/>
                    <w:right w:val="none" w:sz="0" w:space="0" w:color="auto"/>
                  </w:divBdr>
                </w:div>
                <w:div w:id="1014723468">
                  <w:marLeft w:val="0"/>
                  <w:marRight w:val="0"/>
                  <w:marTop w:val="0"/>
                  <w:marBottom w:val="0"/>
                  <w:divBdr>
                    <w:top w:val="none" w:sz="0" w:space="0" w:color="auto"/>
                    <w:left w:val="none" w:sz="0" w:space="0" w:color="auto"/>
                    <w:bottom w:val="none" w:sz="0" w:space="0" w:color="auto"/>
                    <w:right w:val="none" w:sz="0" w:space="0" w:color="auto"/>
                  </w:divBdr>
                </w:div>
                <w:div w:id="1598758110">
                  <w:marLeft w:val="0"/>
                  <w:marRight w:val="0"/>
                  <w:marTop w:val="0"/>
                  <w:marBottom w:val="0"/>
                  <w:divBdr>
                    <w:top w:val="none" w:sz="0" w:space="0" w:color="auto"/>
                    <w:left w:val="none" w:sz="0" w:space="0" w:color="auto"/>
                    <w:bottom w:val="none" w:sz="0" w:space="0" w:color="auto"/>
                    <w:right w:val="none" w:sz="0" w:space="0" w:color="auto"/>
                  </w:divBdr>
                </w:div>
              </w:divsChild>
            </w:div>
            <w:div w:id="393235301">
              <w:marLeft w:val="0"/>
              <w:marRight w:val="0"/>
              <w:marTop w:val="0"/>
              <w:marBottom w:val="0"/>
              <w:divBdr>
                <w:top w:val="none" w:sz="0" w:space="0" w:color="auto"/>
                <w:left w:val="none" w:sz="0" w:space="0" w:color="auto"/>
                <w:bottom w:val="none" w:sz="0" w:space="0" w:color="auto"/>
                <w:right w:val="none" w:sz="0" w:space="0" w:color="auto"/>
              </w:divBdr>
              <w:divsChild>
                <w:div w:id="164175649">
                  <w:marLeft w:val="0"/>
                  <w:marRight w:val="0"/>
                  <w:marTop w:val="0"/>
                  <w:marBottom w:val="0"/>
                  <w:divBdr>
                    <w:top w:val="none" w:sz="0" w:space="0" w:color="auto"/>
                    <w:left w:val="none" w:sz="0" w:space="0" w:color="auto"/>
                    <w:bottom w:val="none" w:sz="0" w:space="0" w:color="auto"/>
                    <w:right w:val="none" w:sz="0" w:space="0" w:color="auto"/>
                  </w:divBdr>
                </w:div>
                <w:div w:id="1074595307">
                  <w:marLeft w:val="0"/>
                  <w:marRight w:val="0"/>
                  <w:marTop w:val="0"/>
                  <w:marBottom w:val="0"/>
                  <w:divBdr>
                    <w:top w:val="none" w:sz="0" w:space="0" w:color="auto"/>
                    <w:left w:val="none" w:sz="0" w:space="0" w:color="auto"/>
                    <w:bottom w:val="none" w:sz="0" w:space="0" w:color="auto"/>
                    <w:right w:val="none" w:sz="0" w:space="0" w:color="auto"/>
                  </w:divBdr>
                </w:div>
                <w:div w:id="5910064">
                  <w:marLeft w:val="0"/>
                  <w:marRight w:val="0"/>
                  <w:marTop w:val="0"/>
                  <w:marBottom w:val="0"/>
                  <w:divBdr>
                    <w:top w:val="none" w:sz="0" w:space="0" w:color="auto"/>
                    <w:left w:val="none" w:sz="0" w:space="0" w:color="auto"/>
                    <w:bottom w:val="none" w:sz="0" w:space="0" w:color="auto"/>
                    <w:right w:val="none" w:sz="0" w:space="0" w:color="auto"/>
                  </w:divBdr>
                </w:div>
                <w:div w:id="2085645788">
                  <w:marLeft w:val="0"/>
                  <w:marRight w:val="0"/>
                  <w:marTop w:val="0"/>
                  <w:marBottom w:val="0"/>
                  <w:divBdr>
                    <w:top w:val="none" w:sz="0" w:space="0" w:color="auto"/>
                    <w:left w:val="none" w:sz="0" w:space="0" w:color="auto"/>
                    <w:bottom w:val="none" w:sz="0" w:space="0" w:color="auto"/>
                    <w:right w:val="none" w:sz="0" w:space="0" w:color="auto"/>
                  </w:divBdr>
                </w:div>
                <w:div w:id="834107292">
                  <w:marLeft w:val="0"/>
                  <w:marRight w:val="0"/>
                  <w:marTop w:val="0"/>
                  <w:marBottom w:val="0"/>
                  <w:divBdr>
                    <w:top w:val="none" w:sz="0" w:space="0" w:color="auto"/>
                    <w:left w:val="none" w:sz="0" w:space="0" w:color="auto"/>
                    <w:bottom w:val="none" w:sz="0" w:space="0" w:color="auto"/>
                    <w:right w:val="none" w:sz="0" w:space="0" w:color="auto"/>
                  </w:divBdr>
                </w:div>
                <w:div w:id="1125193214">
                  <w:marLeft w:val="0"/>
                  <w:marRight w:val="0"/>
                  <w:marTop w:val="0"/>
                  <w:marBottom w:val="0"/>
                  <w:divBdr>
                    <w:top w:val="none" w:sz="0" w:space="0" w:color="auto"/>
                    <w:left w:val="none" w:sz="0" w:space="0" w:color="auto"/>
                    <w:bottom w:val="none" w:sz="0" w:space="0" w:color="auto"/>
                    <w:right w:val="none" w:sz="0" w:space="0" w:color="auto"/>
                  </w:divBdr>
                </w:div>
                <w:div w:id="1295911267">
                  <w:marLeft w:val="0"/>
                  <w:marRight w:val="0"/>
                  <w:marTop w:val="0"/>
                  <w:marBottom w:val="0"/>
                  <w:divBdr>
                    <w:top w:val="none" w:sz="0" w:space="0" w:color="auto"/>
                    <w:left w:val="none" w:sz="0" w:space="0" w:color="auto"/>
                    <w:bottom w:val="none" w:sz="0" w:space="0" w:color="auto"/>
                    <w:right w:val="none" w:sz="0" w:space="0" w:color="auto"/>
                  </w:divBdr>
                </w:div>
              </w:divsChild>
            </w:div>
            <w:div w:id="1928728709">
              <w:marLeft w:val="0"/>
              <w:marRight w:val="0"/>
              <w:marTop w:val="0"/>
              <w:marBottom w:val="0"/>
              <w:divBdr>
                <w:top w:val="none" w:sz="0" w:space="0" w:color="auto"/>
                <w:left w:val="none" w:sz="0" w:space="0" w:color="auto"/>
                <w:bottom w:val="none" w:sz="0" w:space="0" w:color="auto"/>
                <w:right w:val="none" w:sz="0" w:space="0" w:color="auto"/>
              </w:divBdr>
              <w:divsChild>
                <w:div w:id="2099056944">
                  <w:marLeft w:val="0"/>
                  <w:marRight w:val="0"/>
                  <w:marTop w:val="0"/>
                  <w:marBottom w:val="0"/>
                  <w:divBdr>
                    <w:top w:val="none" w:sz="0" w:space="0" w:color="auto"/>
                    <w:left w:val="none" w:sz="0" w:space="0" w:color="auto"/>
                    <w:bottom w:val="none" w:sz="0" w:space="0" w:color="auto"/>
                    <w:right w:val="none" w:sz="0" w:space="0" w:color="auto"/>
                  </w:divBdr>
                </w:div>
                <w:div w:id="1213081957">
                  <w:marLeft w:val="0"/>
                  <w:marRight w:val="0"/>
                  <w:marTop w:val="0"/>
                  <w:marBottom w:val="0"/>
                  <w:divBdr>
                    <w:top w:val="none" w:sz="0" w:space="0" w:color="auto"/>
                    <w:left w:val="none" w:sz="0" w:space="0" w:color="auto"/>
                    <w:bottom w:val="none" w:sz="0" w:space="0" w:color="auto"/>
                    <w:right w:val="none" w:sz="0" w:space="0" w:color="auto"/>
                  </w:divBdr>
                </w:div>
              </w:divsChild>
            </w:div>
            <w:div w:id="797574976">
              <w:marLeft w:val="0"/>
              <w:marRight w:val="0"/>
              <w:marTop w:val="0"/>
              <w:marBottom w:val="0"/>
              <w:divBdr>
                <w:top w:val="none" w:sz="0" w:space="0" w:color="auto"/>
                <w:left w:val="none" w:sz="0" w:space="0" w:color="auto"/>
                <w:bottom w:val="none" w:sz="0" w:space="0" w:color="auto"/>
                <w:right w:val="none" w:sz="0" w:space="0" w:color="auto"/>
              </w:divBdr>
              <w:divsChild>
                <w:div w:id="994332346">
                  <w:marLeft w:val="0"/>
                  <w:marRight w:val="0"/>
                  <w:marTop w:val="0"/>
                  <w:marBottom w:val="0"/>
                  <w:divBdr>
                    <w:top w:val="none" w:sz="0" w:space="0" w:color="auto"/>
                    <w:left w:val="none" w:sz="0" w:space="0" w:color="auto"/>
                    <w:bottom w:val="none" w:sz="0" w:space="0" w:color="auto"/>
                    <w:right w:val="none" w:sz="0" w:space="0" w:color="auto"/>
                  </w:divBdr>
                </w:div>
                <w:div w:id="1664090711">
                  <w:marLeft w:val="0"/>
                  <w:marRight w:val="0"/>
                  <w:marTop w:val="0"/>
                  <w:marBottom w:val="0"/>
                  <w:divBdr>
                    <w:top w:val="none" w:sz="0" w:space="0" w:color="auto"/>
                    <w:left w:val="none" w:sz="0" w:space="0" w:color="auto"/>
                    <w:bottom w:val="none" w:sz="0" w:space="0" w:color="auto"/>
                    <w:right w:val="none" w:sz="0" w:space="0" w:color="auto"/>
                  </w:divBdr>
                </w:div>
                <w:div w:id="1027760291">
                  <w:marLeft w:val="0"/>
                  <w:marRight w:val="0"/>
                  <w:marTop w:val="0"/>
                  <w:marBottom w:val="0"/>
                  <w:divBdr>
                    <w:top w:val="none" w:sz="0" w:space="0" w:color="auto"/>
                    <w:left w:val="none" w:sz="0" w:space="0" w:color="auto"/>
                    <w:bottom w:val="none" w:sz="0" w:space="0" w:color="auto"/>
                    <w:right w:val="none" w:sz="0" w:space="0" w:color="auto"/>
                  </w:divBdr>
                </w:div>
                <w:div w:id="1798068212">
                  <w:marLeft w:val="0"/>
                  <w:marRight w:val="0"/>
                  <w:marTop w:val="0"/>
                  <w:marBottom w:val="0"/>
                  <w:divBdr>
                    <w:top w:val="none" w:sz="0" w:space="0" w:color="auto"/>
                    <w:left w:val="none" w:sz="0" w:space="0" w:color="auto"/>
                    <w:bottom w:val="none" w:sz="0" w:space="0" w:color="auto"/>
                    <w:right w:val="none" w:sz="0" w:space="0" w:color="auto"/>
                  </w:divBdr>
                </w:div>
                <w:div w:id="1476607856">
                  <w:marLeft w:val="0"/>
                  <w:marRight w:val="0"/>
                  <w:marTop w:val="0"/>
                  <w:marBottom w:val="0"/>
                  <w:divBdr>
                    <w:top w:val="none" w:sz="0" w:space="0" w:color="auto"/>
                    <w:left w:val="none" w:sz="0" w:space="0" w:color="auto"/>
                    <w:bottom w:val="none" w:sz="0" w:space="0" w:color="auto"/>
                    <w:right w:val="none" w:sz="0" w:space="0" w:color="auto"/>
                  </w:divBdr>
                </w:div>
                <w:div w:id="1007749387">
                  <w:marLeft w:val="0"/>
                  <w:marRight w:val="0"/>
                  <w:marTop w:val="0"/>
                  <w:marBottom w:val="0"/>
                  <w:divBdr>
                    <w:top w:val="none" w:sz="0" w:space="0" w:color="auto"/>
                    <w:left w:val="none" w:sz="0" w:space="0" w:color="auto"/>
                    <w:bottom w:val="none" w:sz="0" w:space="0" w:color="auto"/>
                    <w:right w:val="none" w:sz="0" w:space="0" w:color="auto"/>
                  </w:divBdr>
                </w:div>
                <w:div w:id="1959607735">
                  <w:marLeft w:val="0"/>
                  <w:marRight w:val="0"/>
                  <w:marTop w:val="0"/>
                  <w:marBottom w:val="0"/>
                  <w:divBdr>
                    <w:top w:val="none" w:sz="0" w:space="0" w:color="auto"/>
                    <w:left w:val="none" w:sz="0" w:space="0" w:color="auto"/>
                    <w:bottom w:val="none" w:sz="0" w:space="0" w:color="auto"/>
                    <w:right w:val="none" w:sz="0" w:space="0" w:color="auto"/>
                  </w:divBdr>
                </w:div>
              </w:divsChild>
            </w:div>
            <w:div w:id="66001127">
              <w:marLeft w:val="0"/>
              <w:marRight w:val="0"/>
              <w:marTop w:val="0"/>
              <w:marBottom w:val="0"/>
              <w:divBdr>
                <w:top w:val="none" w:sz="0" w:space="0" w:color="auto"/>
                <w:left w:val="none" w:sz="0" w:space="0" w:color="auto"/>
                <w:bottom w:val="none" w:sz="0" w:space="0" w:color="auto"/>
                <w:right w:val="none" w:sz="0" w:space="0" w:color="auto"/>
              </w:divBdr>
              <w:divsChild>
                <w:div w:id="435176259">
                  <w:marLeft w:val="0"/>
                  <w:marRight w:val="0"/>
                  <w:marTop w:val="0"/>
                  <w:marBottom w:val="0"/>
                  <w:divBdr>
                    <w:top w:val="none" w:sz="0" w:space="0" w:color="auto"/>
                    <w:left w:val="none" w:sz="0" w:space="0" w:color="auto"/>
                    <w:bottom w:val="none" w:sz="0" w:space="0" w:color="auto"/>
                    <w:right w:val="none" w:sz="0" w:space="0" w:color="auto"/>
                  </w:divBdr>
                </w:div>
                <w:div w:id="1789353237">
                  <w:marLeft w:val="0"/>
                  <w:marRight w:val="0"/>
                  <w:marTop w:val="0"/>
                  <w:marBottom w:val="0"/>
                  <w:divBdr>
                    <w:top w:val="none" w:sz="0" w:space="0" w:color="auto"/>
                    <w:left w:val="none" w:sz="0" w:space="0" w:color="auto"/>
                    <w:bottom w:val="none" w:sz="0" w:space="0" w:color="auto"/>
                    <w:right w:val="none" w:sz="0" w:space="0" w:color="auto"/>
                  </w:divBdr>
                </w:div>
                <w:div w:id="340476772">
                  <w:marLeft w:val="0"/>
                  <w:marRight w:val="0"/>
                  <w:marTop w:val="0"/>
                  <w:marBottom w:val="0"/>
                  <w:divBdr>
                    <w:top w:val="none" w:sz="0" w:space="0" w:color="auto"/>
                    <w:left w:val="none" w:sz="0" w:space="0" w:color="auto"/>
                    <w:bottom w:val="none" w:sz="0" w:space="0" w:color="auto"/>
                    <w:right w:val="none" w:sz="0" w:space="0" w:color="auto"/>
                  </w:divBdr>
                </w:div>
                <w:div w:id="1578131173">
                  <w:marLeft w:val="0"/>
                  <w:marRight w:val="0"/>
                  <w:marTop w:val="0"/>
                  <w:marBottom w:val="0"/>
                  <w:divBdr>
                    <w:top w:val="none" w:sz="0" w:space="0" w:color="auto"/>
                    <w:left w:val="none" w:sz="0" w:space="0" w:color="auto"/>
                    <w:bottom w:val="none" w:sz="0" w:space="0" w:color="auto"/>
                    <w:right w:val="none" w:sz="0" w:space="0" w:color="auto"/>
                  </w:divBdr>
                </w:div>
                <w:div w:id="675690071">
                  <w:marLeft w:val="0"/>
                  <w:marRight w:val="0"/>
                  <w:marTop w:val="0"/>
                  <w:marBottom w:val="0"/>
                  <w:divBdr>
                    <w:top w:val="none" w:sz="0" w:space="0" w:color="auto"/>
                    <w:left w:val="none" w:sz="0" w:space="0" w:color="auto"/>
                    <w:bottom w:val="none" w:sz="0" w:space="0" w:color="auto"/>
                    <w:right w:val="none" w:sz="0" w:space="0" w:color="auto"/>
                  </w:divBdr>
                </w:div>
                <w:div w:id="967586366">
                  <w:marLeft w:val="0"/>
                  <w:marRight w:val="0"/>
                  <w:marTop w:val="0"/>
                  <w:marBottom w:val="0"/>
                  <w:divBdr>
                    <w:top w:val="none" w:sz="0" w:space="0" w:color="auto"/>
                    <w:left w:val="none" w:sz="0" w:space="0" w:color="auto"/>
                    <w:bottom w:val="none" w:sz="0" w:space="0" w:color="auto"/>
                    <w:right w:val="none" w:sz="0" w:space="0" w:color="auto"/>
                  </w:divBdr>
                </w:div>
                <w:div w:id="39599868">
                  <w:marLeft w:val="0"/>
                  <w:marRight w:val="0"/>
                  <w:marTop w:val="0"/>
                  <w:marBottom w:val="0"/>
                  <w:divBdr>
                    <w:top w:val="none" w:sz="0" w:space="0" w:color="auto"/>
                    <w:left w:val="none" w:sz="0" w:space="0" w:color="auto"/>
                    <w:bottom w:val="none" w:sz="0" w:space="0" w:color="auto"/>
                    <w:right w:val="none" w:sz="0" w:space="0" w:color="auto"/>
                  </w:divBdr>
                </w:div>
                <w:div w:id="172913979">
                  <w:marLeft w:val="0"/>
                  <w:marRight w:val="0"/>
                  <w:marTop w:val="0"/>
                  <w:marBottom w:val="0"/>
                  <w:divBdr>
                    <w:top w:val="none" w:sz="0" w:space="0" w:color="auto"/>
                    <w:left w:val="none" w:sz="0" w:space="0" w:color="auto"/>
                    <w:bottom w:val="none" w:sz="0" w:space="0" w:color="auto"/>
                    <w:right w:val="none" w:sz="0" w:space="0" w:color="auto"/>
                  </w:divBdr>
                </w:div>
              </w:divsChild>
            </w:div>
            <w:div w:id="15154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6136</Words>
  <Characters>36816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Jakubowska</dc:creator>
  <cp:lastModifiedBy>Anna Jakubowska</cp:lastModifiedBy>
  <cp:revision>2</cp:revision>
  <cp:lastPrinted>2017-07-31T09:16:00Z</cp:lastPrinted>
  <dcterms:created xsi:type="dcterms:W3CDTF">2017-07-31T09:09:00Z</dcterms:created>
  <dcterms:modified xsi:type="dcterms:W3CDTF">2017-07-31T10:02:00Z</dcterms:modified>
</cp:coreProperties>
</file>