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EF21" w14:textId="77777777" w:rsidR="00D7045A" w:rsidRPr="00D7045A" w:rsidRDefault="006A0DE3" w:rsidP="00D7045A">
      <w:pPr>
        <w:spacing w:after="240" w:line="36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Wiśniewo</w:t>
      </w:r>
      <w:r w:rsidR="003240E2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, dnia 16</w:t>
      </w:r>
      <w:r w:rsidR="000917E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</w:t>
      </w:r>
      <w:r w:rsidR="00A4548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kwietnia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201</w:t>
      </w:r>
      <w:r w:rsidR="000F33D9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8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r.</w:t>
      </w:r>
    </w:p>
    <w:p w14:paraId="4B2AB53B" w14:textId="77777777" w:rsidR="00D7045A" w:rsidRDefault="00D7045A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14:paraId="40777605" w14:textId="77777777" w:rsidR="0018799E" w:rsidRPr="0072290B" w:rsidRDefault="0018799E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72290B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OBWIESZCZENIE</w:t>
      </w:r>
    </w:p>
    <w:p w14:paraId="41F772A3" w14:textId="77777777" w:rsidR="00D26F36" w:rsidRPr="0072290B" w:rsidRDefault="00D26F36" w:rsidP="00AD4304">
      <w:pPr>
        <w:spacing w:after="24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14:paraId="4CF5A25E" w14:textId="77777777" w:rsidR="0093149F" w:rsidRPr="0072290B" w:rsidRDefault="00D26F36" w:rsidP="0018799E">
      <w:pPr>
        <w:pStyle w:val="NormalnyWeb"/>
        <w:shd w:val="clear" w:color="auto" w:fill="FFFFFF"/>
        <w:spacing w:after="24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72290B">
        <w:rPr>
          <w:rFonts w:asciiTheme="minorHAnsi" w:hAnsiTheme="minorHAnsi"/>
          <w:color w:val="000000"/>
        </w:rPr>
        <w:t xml:space="preserve">Na podstawie </w:t>
      </w:r>
      <w:r w:rsidR="00C17CAD">
        <w:rPr>
          <w:rFonts w:asciiTheme="minorHAnsi" w:hAnsiTheme="minorHAnsi"/>
          <w:color w:val="000000"/>
        </w:rPr>
        <w:t xml:space="preserve">art. 17 ust. 4 ustawy z dnia 27 kwietnia 2001 r. </w:t>
      </w:r>
      <w:r w:rsidR="00C17CAD" w:rsidRPr="00DA6E44">
        <w:rPr>
          <w:rFonts w:asciiTheme="minorHAnsi" w:hAnsiTheme="minorHAnsi"/>
          <w:i/>
          <w:color w:val="000000"/>
        </w:rPr>
        <w:t>Prawo ochrony środowiska</w:t>
      </w:r>
      <w:r w:rsidR="00C17CAD">
        <w:rPr>
          <w:rFonts w:asciiTheme="minorHAnsi" w:hAnsiTheme="minorHAnsi"/>
          <w:color w:val="000000"/>
        </w:rPr>
        <w:t xml:space="preserve"> </w:t>
      </w:r>
      <w:r w:rsidR="00DA6E44" w:rsidRPr="0072290B">
        <w:rPr>
          <w:rFonts w:asciiTheme="minorHAnsi" w:hAnsiTheme="minorHAnsi"/>
          <w:color w:val="000000"/>
        </w:rPr>
        <w:t>(Dz. U. z 201</w:t>
      </w:r>
      <w:r w:rsidR="00DA6E44">
        <w:rPr>
          <w:rFonts w:asciiTheme="minorHAnsi" w:hAnsiTheme="minorHAnsi"/>
          <w:color w:val="000000"/>
        </w:rPr>
        <w:t>7</w:t>
      </w:r>
      <w:r w:rsidR="00DA6E44" w:rsidRPr="0072290B">
        <w:rPr>
          <w:rFonts w:asciiTheme="minorHAnsi" w:hAnsiTheme="minorHAnsi"/>
          <w:color w:val="000000"/>
        </w:rPr>
        <w:t xml:space="preserve"> r., poz. </w:t>
      </w:r>
      <w:r w:rsidR="00DA6E44">
        <w:rPr>
          <w:rFonts w:asciiTheme="minorHAnsi" w:hAnsiTheme="minorHAnsi"/>
          <w:color w:val="000000"/>
        </w:rPr>
        <w:t>519</w:t>
      </w:r>
      <w:r w:rsidR="00DA6E44" w:rsidRPr="0072290B">
        <w:rPr>
          <w:rFonts w:asciiTheme="minorHAnsi" w:hAnsiTheme="minorHAnsi"/>
          <w:color w:val="000000"/>
        </w:rPr>
        <w:t xml:space="preserve"> z późn. zm.)</w:t>
      </w:r>
      <w:r w:rsidR="00DA6E44">
        <w:rPr>
          <w:rFonts w:asciiTheme="minorHAnsi" w:hAnsiTheme="minorHAnsi"/>
          <w:color w:val="000000"/>
        </w:rPr>
        <w:t xml:space="preserve"> oraz </w:t>
      </w:r>
      <w:r w:rsidRPr="0072290B">
        <w:rPr>
          <w:rFonts w:asciiTheme="minorHAnsi" w:hAnsiTheme="minorHAnsi"/>
          <w:color w:val="000000"/>
        </w:rPr>
        <w:t>art. 39 ust. 1 ustawy z dnia 3</w:t>
      </w:r>
      <w:r w:rsidR="00DA6E44">
        <w:rPr>
          <w:rFonts w:asciiTheme="minorHAnsi" w:hAnsiTheme="minorHAnsi"/>
          <w:color w:val="000000"/>
        </w:rPr>
        <w:t> </w:t>
      </w:r>
      <w:r w:rsidRPr="0072290B">
        <w:rPr>
          <w:rFonts w:asciiTheme="minorHAnsi" w:hAnsiTheme="minorHAnsi"/>
          <w:color w:val="000000"/>
        </w:rPr>
        <w:t xml:space="preserve">października 2008 r. </w:t>
      </w:r>
      <w:r w:rsidRPr="0072290B">
        <w:rPr>
          <w:rFonts w:asciiTheme="minorHAnsi" w:hAnsiTheme="minorHAnsi"/>
          <w:i/>
          <w:color w:val="000000"/>
        </w:rPr>
        <w:t>o udostępnianiu informacji o środowisku i jego ochronie, udziale społeczeństwa w ochronie środowiska oraz o</w:t>
      </w:r>
      <w:r w:rsidR="0018799E" w:rsidRPr="0072290B">
        <w:rPr>
          <w:rFonts w:asciiTheme="minorHAnsi" w:hAnsiTheme="minorHAnsi"/>
          <w:i/>
          <w:color w:val="000000"/>
        </w:rPr>
        <w:t> </w:t>
      </w:r>
      <w:r w:rsidRPr="0072290B">
        <w:rPr>
          <w:rFonts w:asciiTheme="minorHAnsi" w:hAnsiTheme="minorHAnsi"/>
          <w:i/>
          <w:color w:val="000000"/>
        </w:rPr>
        <w:t xml:space="preserve">ocenach oddziaływania na środowisko </w:t>
      </w:r>
      <w:r w:rsidR="00717BD3" w:rsidRPr="0072290B">
        <w:rPr>
          <w:rFonts w:asciiTheme="minorHAnsi" w:hAnsiTheme="minorHAnsi"/>
          <w:color w:val="000000"/>
        </w:rPr>
        <w:t>(</w:t>
      </w:r>
      <w:r w:rsidR="00B61134">
        <w:rPr>
          <w:rFonts w:asciiTheme="minorHAnsi" w:hAnsiTheme="minorHAnsi"/>
          <w:color w:val="000000"/>
        </w:rPr>
        <w:t>Dz. U. </w:t>
      </w:r>
      <w:r w:rsidR="0093149F" w:rsidRPr="0072290B">
        <w:rPr>
          <w:rFonts w:asciiTheme="minorHAnsi" w:hAnsiTheme="minorHAnsi"/>
          <w:color w:val="000000"/>
        </w:rPr>
        <w:t>z</w:t>
      </w:r>
      <w:r w:rsidR="00DA6E44">
        <w:rPr>
          <w:rFonts w:asciiTheme="minorHAnsi" w:hAnsiTheme="minorHAnsi"/>
          <w:color w:val="000000"/>
        </w:rPr>
        <w:t> </w:t>
      </w:r>
      <w:r w:rsidR="00C800BD">
        <w:rPr>
          <w:rFonts w:asciiTheme="minorHAnsi" w:hAnsiTheme="minorHAnsi"/>
          <w:color w:val="000000"/>
        </w:rPr>
        <w:t>2017</w:t>
      </w:r>
      <w:r w:rsidR="000638A3" w:rsidRPr="0072290B">
        <w:rPr>
          <w:rFonts w:asciiTheme="minorHAnsi" w:hAnsiTheme="minorHAnsi"/>
          <w:color w:val="000000"/>
        </w:rPr>
        <w:t xml:space="preserve"> r., poz. </w:t>
      </w:r>
      <w:r w:rsidR="00C800BD">
        <w:rPr>
          <w:rFonts w:asciiTheme="minorHAnsi" w:hAnsiTheme="minorHAnsi"/>
          <w:color w:val="000000"/>
        </w:rPr>
        <w:t>1405</w:t>
      </w:r>
      <w:r w:rsidR="007D49EE">
        <w:rPr>
          <w:rFonts w:asciiTheme="minorHAnsi" w:hAnsiTheme="minorHAnsi"/>
          <w:color w:val="000000"/>
        </w:rPr>
        <w:t xml:space="preserve"> z późn. zm.</w:t>
      </w:r>
      <w:r w:rsidRPr="0072290B">
        <w:rPr>
          <w:rFonts w:asciiTheme="minorHAnsi" w:hAnsiTheme="minorHAnsi"/>
          <w:color w:val="000000"/>
        </w:rPr>
        <w:t>)</w:t>
      </w:r>
      <w:r w:rsidR="008E7842" w:rsidRPr="0072290B">
        <w:rPr>
          <w:rFonts w:asciiTheme="minorHAnsi" w:hAnsiTheme="minorHAnsi"/>
          <w:color w:val="000000"/>
        </w:rPr>
        <w:t>,</w:t>
      </w:r>
      <w:r w:rsidRPr="0072290B">
        <w:rPr>
          <w:rFonts w:asciiTheme="minorHAnsi" w:hAnsiTheme="minorHAnsi"/>
          <w:color w:val="000000"/>
        </w:rPr>
        <w:t xml:space="preserve"> informuję o</w:t>
      </w:r>
      <w:r w:rsidR="0018799E" w:rsidRPr="0072290B">
        <w:rPr>
          <w:rFonts w:asciiTheme="minorHAnsi" w:hAnsiTheme="minorHAnsi"/>
          <w:color w:val="000000"/>
        </w:rPr>
        <w:t> </w:t>
      </w:r>
      <w:r w:rsidR="00C41E58" w:rsidRPr="0072290B">
        <w:rPr>
          <w:rFonts w:asciiTheme="minorHAnsi" w:hAnsiTheme="minorHAnsi"/>
          <w:color w:val="000000"/>
        </w:rPr>
        <w:t>przystąpieniu do opracow</w:t>
      </w:r>
      <w:r w:rsidR="00D6719F" w:rsidRPr="0072290B">
        <w:rPr>
          <w:rFonts w:asciiTheme="minorHAnsi" w:hAnsiTheme="minorHAnsi"/>
          <w:color w:val="000000"/>
        </w:rPr>
        <w:t>ania</w:t>
      </w:r>
      <w:r w:rsidR="00C41E58" w:rsidRPr="0072290B">
        <w:rPr>
          <w:rFonts w:asciiTheme="minorHAnsi" w:hAnsiTheme="minorHAnsi"/>
          <w:color w:val="000000"/>
        </w:rPr>
        <w:t xml:space="preserve"> projekt</w:t>
      </w:r>
      <w:r w:rsidR="0074780D" w:rsidRPr="0072290B">
        <w:rPr>
          <w:rFonts w:asciiTheme="minorHAnsi" w:hAnsiTheme="minorHAnsi"/>
          <w:color w:val="000000"/>
        </w:rPr>
        <w:t>u</w:t>
      </w:r>
      <w:r w:rsidR="00C41E58" w:rsidRPr="0072290B">
        <w:rPr>
          <w:rFonts w:asciiTheme="minorHAnsi" w:hAnsiTheme="minorHAnsi"/>
          <w:color w:val="000000"/>
        </w:rPr>
        <w:t xml:space="preserve"> </w:t>
      </w:r>
      <w:r w:rsidR="0074780D" w:rsidRPr="0072290B">
        <w:rPr>
          <w:rFonts w:asciiTheme="minorHAnsi" w:hAnsiTheme="minorHAnsi"/>
          <w:color w:val="000000"/>
        </w:rPr>
        <w:t>dokumentu</w:t>
      </w:r>
      <w:r w:rsidRPr="0072290B">
        <w:rPr>
          <w:rFonts w:asciiTheme="minorHAnsi" w:hAnsiTheme="minorHAnsi"/>
          <w:color w:val="000000"/>
        </w:rPr>
        <w:t xml:space="preserve"> pt. </w:t>
      </w:r>
      <w:r w:rsidRPr="00341E2D">
        <w:rPr>
          <w:rFonts w:asciiTheme="minorHAnsi" w:hAnsiTheme="minorHAnsi"/>
          <w:i/>
          <w:color w:val="000000"/>
        </w:rPr>
        <w:t>„</w:t>
      </w:r>
      <w:r w:rsidR="00E8604A" w:rsidRPr="00E8604A">
        <w:rPr>
          <w:rFonts w:asciiTheme="minorHAnsi" w:hAnsiTheme="minorHAnsi"/>
          <w:i/>
          <w:color w:val="000000"/>
        </w:rPr>
        <w:t>Program Ochrony Środowiska dla Gmi</w:t>
      </w:r>
      <w:r w:rsidR="00E8604A">
        <w:rPr>
          <w:rFonts w:asciiTheme="minorHAnsi" w:hAnsiTheme="minorHAnsi"/>
          <w:i/>
          <w:color w:val="000000"/>
        </w:rPr>
        <w:t xml:space="preserve">ny </w:t>
      </w:r>
      <w:r w:rsidR="006A0DE3">
        <w:rPr>
          <w:rFonts w:asciiTheme="minorHAnsi" w:hAnsiTheme="minorHAnsi"/>
          <w:i/>
          <w:color w:val="000000"/>
        </w:rPr>
        <w:t xml:space="preserve">Wiśniewo </w:t>
      </w:r>
      <w:r w:rsidR="00392987">
        <w:rPr>
          <w:rFonts w:asciiTheme="minorHAnsi" w:hAnsiTheme="minorHAnsi"/>
          <w:i/>
          <w:color w:val="000000"/>
        </w:rPr>
        <w:t>do roku 202</w:t>
      </w:r>
      <w:r w:rsidR="006A0DE3">
        <w:rPr>
          <w:rFonts w:asciiTheme="minorHAnsi" w:hAnsiTheme="minorHAnsi"/>
          <w:i/>
          <w:color w:val="000000"/>
        </w:rPr>
        <w:t>2</w:t>
      </w:r>
      <w:r w:rsidR="00341E2D" w:rsidRPr="00341E2D">
        <w:rPr>
          <w:rFonts w:asciiTheme="minorHAnsi" w:hAnsiTheme="minorHAnsi"/>
          <w:i/>
        </w:rPr>
        <w:t>”</w:t>
      </w:r>
      <w:r w:rsidR="00D87595">
        <w:rPr>
          <w:rFonts w:asciiTheme="minorHAnsi" w:hAnsiTheme="minorHAnsi"/>
          <w:i/>
        </w:rPr>
        <w:t xml:space="preserve"> </w:t>
      </w:r>
      <w:r w:rsidR="00FD01D8">
        <w:rPr>
          <w:rFonts w:asciiTheme="minorHAnsi" w:hAnsiTheme="minorHAnsi"/>
        </w:rPr>
        <w:t>oraz</w:t>
      </w:r>
      <w:r w:rsidR="00D87595" w:rsidRPr="00D87595">
        <w:rPr>
          <w:rFonts w:asciiTheme="minorHAnsi" w:hAnsiTheme="minorHAnsi"/>
        </w:rPr>
        <w:t xml:space="preserve"> jego prognoz</w:t>
      </w:r>
      <w:r w:rsidR="00FD01D8">
        <w:rPr>
          <w:rFonts w:asciiTheme="minorHAnsi" w:hAnsiTheme="minorHAnsi"/>
        </w:rPr>
        <w:t>y</w:t>
      </w:r>
      <w:r w:rsidR="00D87595" w:rsidRPr="00D87595">
        <w:rPr>
          <w:rFonts w:asciiTheme="minorHAnsi" w:hAnsiTheme="minorHAnsi"/>
        </w:rPr>
        <w:t xml:space="preserve"> oddziaływania na środowisko</w:t>
      </w:r>
      <w:r w:rsidR="00656A64" w:rsidRPr="00D87595">
        <w:rPr>
          <w:rFonts w:asciiTheme="minorHAnsi" w:hAnsiTheme="minorHAnsi"/>
          <w:color w:val="000000"/>
        </w:rPr>
        <w:t>.</w:t>
      </w:r>
    </w:p>
    <w:p w14:paraId="0662D11C" w14:textId="77777777" w:rsidR="00717BD3" w:rsidRPr="0072290B" w:rsidRDefault="00341E2D" w:rsidP="00341E2D">
      <w:pPr>
        <w:pStyle w:val="NormalnyWeb"/>
        <w:shd w:val="clear" w:color="auto" w:fill="FFFFFF"/>
        <w:spacing w:before="240" w:after="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>Zainteresowani mogą zapoznać się z dokumentacją sprawy, która jest do wglądu w</w:t>
      </w:r>
      <w:r w:rsidR="000917EA">
        <w:rPr>
          <w:rFonts w:asciiTheme="minorHAnsi" w:hAnsiTheme="minorHAnsi"/>
          <w:color w:val="000000"/>
        </w:rPr>
        <w:t> </w:t>
      </w:r>
      <w:r w:rsidR="00DA6E44">
        <w:rPr>
          <w:rFonts w:asciiTheme="minorHAnsi" w:hAnsiTheme="minorHAnsi"/>
          <w:color w:val="000000"/>
        </w:rPr>
        <w:t xml:space="preserve">Urzędzie </w:t>
      </w:r>
      <w:r w:rsidR="00D87595">
        <w:rPr>
          <w:rFonts w:asciiTheme="minorHAnsi" w:hAnsiTheme="minorHAnsi"/>
          <w:color w:val="000000"/>
        </w:rPr>
        <w:t xml:space="preserve">Gminy </w:t>
      </w:r>
      <w:r w:rsidR="005E1248">
        <w:rPr>
          <w:rFonts w:asciiTheme="minorHAnsi" w:hAnsiTheme="minorHAnsi"/>
          <w:color w:val="000000"/>
        </w:rPr>
        <w:t>Wiśniewo</w:t>
      </w:r>
      <w:r w:rsidRPr="00341E2D">
        <w:rPr>
          <w:rFonts w:asciiTheme="minorHAnsi" w:hAnsiTheme="minorHAnsi"/>
          <w:color w:val="000000"/>
        </w:rPr>
        <w:t xml:space="preserve"> oraz na stronie internetowej</w:t>
      </w:r>
      <w:r w:rsidR="001805B6">
        <w:rPr>
          <w:rFonts w:asciiTheme="minorHAnsi" w:hAnsiTheme="minorHAnsi"/>
          <w:color w:val="000000"/>
        </w:rPr>
        <w:t>:</w:t>
      </w:r>
      <w:r w:rsidRPr="00341E2D">
        <w:rPr>
          <w:rFonts w:asciiTheme="minorHAnsi" w:hAnsiTheme="minorHAnsi"/>
          <w:color w:val="000000"/>
        </w:rPr>
        <w:t xml:space="preserve"> </w:t>
      </w:r>
      <w:r w:rsidR="006A0DE3" w:rsidRPr="006A0DE3">
        <w:rPr>
          <w:rFonts w:asciiTheme="minorHAnsi" w:hAnsiTheme="minorHAnsi"/>
          <w:i/>
          <w:color w:val="000000"/>
        </w:rPr>
        <w:t>http://wisniewo.bipgmina.pl/</w:t>
      </w:r>
      <w:r w:rsidR="00B05789">
        <w:rPr>
          <w:rFonts w:asciiTheme="minorHAnsi" w:hAnsiTheme="minorHAnsi"/>
          <w:i/>
          <w:color w:val="000000"/>
        </w:rPr>
        <w:t>.</w:t>
      </w:r>
      <w:r w:rsidR="00915FB4" w:rsidRPr="0072290B">
        <w:rPr>
          <w:rFonts w:asciiTheme="minorHAnsi" w:hAnsiTheme="minorHAnsi"/>
          <w:i/>
          <w:color w:val="000000"/>
        </w:rPr>
        <w:t xml:space="preserve"> </w:t>
      </w:r>
    </w:p>
    <w:p w14:paraId="17FCD44C" w14:textId="77777777" w:rsidR="00717BD3" w:rsidRPr="0072290B" w:rsidRDefault="00D26F36" w:rsidP="00341E2D">
      <w:pPr>
        <w:spacing w:before="240" w:after="120" w:line="36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290B">
        <w:rPr>
          <w:rFonts w:asciiTheme="minorHAnsi" w:hAnsiTheme="minorHAnsi"/>
          <w:color w:val="000000"/>
          <w:sz w:val="24"/>
          <w:szCs w:val="24"/>
        </w:rPr>
        <w:t>Każdy ma prawo składania uwag i wniosków do</w:t>
      </w:r>
      <w:r w:rsidR="00113A89" w:rsidRPr="0072290B">
        <w:rPr>
          <w:rFonts w:asciiTheme="minorHAnsi" w:hAnsiTheme="minorHAnsi"/>
          <w:color w:val="000000"/>
          <w:sz w:val="24"/>
          <w:szCs w:val="24"/>
        </w:rPr>
        <w:t xml:space="preserve"> ww. </w:t>
      </w:r>
      <w:r w:rsidR="00A7746B">
        <w:rPr>
          <w:rFonts w:asciiTheme="minorHAnsi" w:hAnsiTheme="minorHAnsi"/>
          <w:color w:val="000000"/>
          <w:sz w:val="24"/>
          <w:szCs w:val="24"/>
        </w:rPr>
        <w:t>projektów dokumentów</w:t>
      </w:r>
      <w:r w:rsidR="00113A89" w:rsidRPr="0072290B">
        <w:rPr>
          <w:rFonts w:asciiTheme="minorHAnsi" w:hAnsiTheme="minorHAnsi"/>
          <w:color w:val="000000"/>
          <w:sz w:val="24"/>
          <w:szCs w:val="24"/>
        </w:rPr>
        <w:t>.</w:t>
      </w:r>
    </w:p>
    <w:p w14:paraId="59693921" w14:textId="77777777" w:rsidR="00341E2D" w:rsidRPr="00341E2D" w:rsidRDefault="00341E2D" w:rsidP="004A11FF">
      <w:pPr>
        <w:pStyle w:val="NormalnyWeb"/>
        <w:shd w:val="clear" w:color="auto" w:fill="FFFFFF"/>
        <w:spacing w:after="240" w:line="360" w:lineRule="auto"/>
        <w:ind w:firstLine="709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Wnioski i uwagi można składać pisemnie na adres </w:t>
      </w:r>
      <w:r w:rsidR="00FE28B5">
        <w:rPr>
          <w:rFonts w:asciiTheme="minorHAnsi" w:hAnsiTheme="minorHAnsi"/>
          <w:color w:val="000000"/>
        </w:rPr>
        <w:t xml:space="preserve">Urzędu </w:t>
      </w:r>
      <w:r w:rsidR="002E2BED">
        <w:rPr>
          <w:rFonts w:asciiTheme="minorHAnsi" w:hAnsiTheme="minorHAnsi"/>
          <w:color w:val="000000"/>
        </w:rPr>
        <w:t xml:space="preserve">Gminy </w:t>
      </w:r>
      <w:r w:rsidR="00BE67BE">
        <w:rPr>
          <w:rFonts w:asciiTheme="minorHAnsi" w:hAnsiTheme="minorHAnsi"/>
          <w:color w:val="000000"/>
        </w:rPr>
        <w:t>Wiśniewo</w:t>
      </w:r>
      <w:r w:rsidRPr="00341E2D">
        <w:rPr>
          <w:rFonts w:asciiTheme="minorHAnsi" w:hAnsiTheme="minorHAnsi"/>
          <w:color w:val="000000"/>
        </w:rPr>
        <w:t xml:space="preserve"> </w:t>
      </w:r>
      <w:r w:rsidR="00FE28B5">
        <w:rPr>
          <w:rFonts w:asciiTheme="minorHAnsi" w:hAnsiTheme="minorHAnsi"/>
          <w:color w:val="000000"/>
        </w:rPr>
        <w:t xml:space="preserve">– </w:t>
      </w:r>
      <w:r w:rsidR="00214EC3" w:rsidRPr="00214EC3">
        <w:rPr>
          <w:rFonts w:asciiTheme="minorHAnsi" w:hAnsiTheme="minorHAnsi"/>
          <w:color w:val="000000"/>
        </w:rPr>
        <w:t>Wiśniewo 86</w:t>
      </w:r>
      <w:r w:rsidR="00214EC3">
        <w:rPr>
          <w:rFonts w:asciiTheme="minorHAnsi" w:hAnsiTheme="minorHAnsi"/>
          <w:color w:val="000000"/>
        </w:rPr>
        <w:t>,</w:t>
      </w:r>
      <w:r w:rsidR="00214EC3" w:rsidRPr="00214EC3">
        <w:rPr>
          <w:rFonts w:asciiTheme="minorHAnsi" w:hAnsiTheme="minorHAnsi"/>
          <w:color w:val="000000"/>
        </w:rPr>
        <w:t xml:space="preserve"> 06-521</w:t>
      </w:r>
      <w:r w:rsidR="00214EC3">
        <w:rPr>
          <w:rFonts w:asciiTheme="minorHAnsi" w:hAnsiTheme="minorHAnsi"/>
          <w:color w:val="000000"/>
        </w:rPr>
        <w:t xml:space="preserve"> </w:t>
      </w:r>
      <w:r w:rsidR="00214EC3" w:rsidRPr="00214EC3">
        <w:rPr>
          <w:rFonts w:asciiTheme="minorHAnsi" w:hAnsiTheme="minorHAnsi"/>
          <w:color w:val="000000"/>
        </w:rPr>
        <w:t>Wiśniewo</w:t>
      </w:r>
      <w:r w:rsidR="008B740A" w:rsidRPr="008B740A">
        <w:rPr>
          <w:rFonts w:asciiTheme="minorHAnsi" w:hAnsiTheme="minorHAnsi"/>
          <w:color w:val="000000"/>
        </w:rPr>
        <w:t xml:space="preserve">, </w:t>
      </w:r>
      <w:r w:rsidRPr="00341E2D">
        <w:rPr>
          <w:rFonts w:asciiTheme="minorHAnsi" w:hAnsiTheme="minorHAnsi"/>
          <w:color w:val="000000"/>
        </w:rPr>
        <w:t xml:space="preserve">ustnie do protokołu w siedzibie Urzędu i za pomocą środków komunikacji elektronicznej na adres poczty elektronicznej: </w:t>
      </w:r>
      <w:r w:rsidR="00214EC3" w:rsidRPr="00214EC3">
        <w:rPr>
          <w:rFonts w:asciiTheme="minorHAnsi" w:hAnsiTheme="minorHAnsi"/>
          <w:i/>
          <w:color w:val="000000"/>
        </w:rPr>
        <w:t>ugwisniewo@ugwisniewo.pl</w:t>
      </w:r>
      <w:r w:rsidRPr="00341E2D">
        <w:rPr>
          <w:rFonts w:asciiTheme="minorHAnsi" w:hAnsiTheme="minorHAnsi"/>
          <w:color w:val="000000"/>
        </w:rPr>
        <w:t>, w terminie 21 dni od daty podania do publicznej wiadomości niniejszego obwieszczenia.</w:t>
      </w:r>
    </w:p>
    <w:p w14:paraId="34C198CE" w14:textId="77777777" w:rsidR="00717BD3" w:rsidRPr="0072290B" w:rsidRDefault="00341E2D" w:rsidP="00522E1D">
      <w:pPr>
        <w:pStyle w:val="NormalnyWeb"/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Organem właściwym do rozpatrzenia uwag i wniosków jest </w:t>
      </w:r>
      <w:r w:rsidR="00FD01D8">
        <w:rPr>
          <w:rFonts w:asciiTheme="minorHAnsi" w:hAnsiTheme="minorHAnsi"/>
          <w:color w:val="000000"/>
        </w:rPr>
        <w:t xml:space="preserve">Wójt Gminy </w:t>
      </w:r>
      <w:r w:rsidR="005E1248">
        <w:rPr>
          <w:rFonts w:asciiTheme="minorHAnsi" w:hAnsiTheme="minorHAnsi"/>
          <w:color w:val="000000"/>
        </w:rPr>
        <w:t>Wiśniewo</w:t>
      </w:r>
      <w:r w:rsidRPr="00341E2D">
        <w:rPr>
          <w:rFonts w:asciiTheme="minorHAnsi" w:hAnsiTheme="minorHAnsi"/>
          <w:b/>
          <w:color w:val="000000"/>
        </w:rPr>
        <w:t>.</w:t>
      </w:r>
      <w:r w:rsidR="00786B66">
        <w:rPr>
          <w:rFonts w:asciiTheme="minorHAnsi" w:hAnsiTheme="minorHAnsi"/>
          <w:color w:val="000000"/>
        </w:rPr>
        <w:t xml:space="preserve"> </w:t>
      </w:r>
    </w:p>
    <w:p w14:paraId="020FED4F" w14:textId="77777777" w:rsidR="00717BD3" w:rsidRPr="0072290B" w:rsidRDefault="00717BD3" w:rsidP="00AD430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</w:p>
    <w:p w14:paraId="380F9457" w14:textId="77777777" w:rsidR="00755AD1" w:rsidRPr="0072290B" w:rsidRDefault="00755AD1" w:rsidP="00EC595B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/>
          <w:color w:val="000000"/>
        </w:rPr>
      </w:pPr>
    </w:p>
    <w:p w14:paraId="48BAA0A1" w14:textId="77777777" w:rsidR="00142B5D" w:rsidRPr="0072290B" w:rsidRDefault="00142B5D" w:rsidP="00EC595B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/>
          <w:b/>
          <w:color w:val="000000"/>
          <w:u w:val="single"/>
        </w:rPr>
      </w:pPr>
      <w:r w:rsidRPr="0072290B">
        <w:rPr>
          <w:rFonts w:asciiTheme="minorHAnsi" w:hAnsiTheme="minorHAnsi"/>
          <w:b/>
          <w:color w:val="000000"/>
          <w:u w:val="single"/>
        </w:rPr>
        <w:t>Obwieszczenie umieszczono:</w:t>
      </w:r>
    </w:p>
    <w:p w14:paraId="3AB114DC" w14:textId="77777777" w:rsidR="00EC595B" w:rsidRDefault="001805B6" w:rsidP="00EC595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r w:rsidR="00EC595B">
        <w:rPr>
          <w:rFonts w:asciiTheme="minorHAnsi" w:hAnsiTheme="minorHAnsi"/>
          <w:color w:val="000000"/>
        </w:rPr>
        <w:t>t</w:t>
      </w:r>
      <w:r w:rsidR="00EC595B" w:rsidRPr="00EC595B">
        <w:rPr>
          <w:rFonts w:asciiTheme="minorHAnsi" w:hAnsiTheme="minorHAnsi"/>
          <w:color w:val="000000"/>
        </w:rPr>
        <w:t xml:space="preserve">ablicy ogłoszeń </w:t>
      </w:r>
      <w:r w:rsidR="002E2BED">
        <w:rPr>
          <w:rFonts w:asciiTheme="minorHAnsi" w:hAnsiTheme="minorHAnsi"/>
          <w:color w:val="000000"/>
        </w:rPr>
        <w:t xml:space="preserve">Urzędu Gminy </w:t>
      </w:r>
      <w:r w:rsidR="005E1248">
        <w:rPr>
          <w:rFonts w:asciiTheme="minorHAnsi" w:hAnsiTheme="minorHAnsi"/>
          <w:color w:val="000000"/>
        </w:rPr>
        <w:t>Wiśniewo</w:t>
      </w:r>
    </w:p>
    <w:p w14:paraId="367A03A1" w14:textId="77777777" w:rsidR="001805B6" w:rsidRPr="0084200A" w:rsidRDefault="001805B6" w:rsidP="006A0DE3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r w:rsidR="00EC595B" w:rsidRPr="001805B6">
        <w:rPr>
          <w:rFonts w:asciiTheme="minorHAnsi" w:hAnsiTheme="minorHAnsi"/>
          <w:color w:val="000000"/>
        </w:rPr>
        <w:t xml:space="preserve">stronie internetowej: </w:t>
      </w:r>
      <w:r w:rsidR="006A0DE3" w:rsidRPr="006A0DE3">
        <w:rPr>
          <w:rFonts w:asciiTheme="minorHAnsi" w:hAnsiTheme="minorHAnsi"/>
          <w:i/>
          <w:color w:val="000000"/>
        </w:rPr>
        <w:t>http://wisniewo.bipgmina.pl/</w:t>
      </w:r>
    </w:p>
    <w:p w14:paraId="01EA0AD0" w14:textId="68FA7D73" w:rsidR="001805B6" w:rsidRPr="001805B6" w:rsidRDefault="000A061C" w:rsidP="001805B6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prasie lokalnej: „</w:t>
      </w:r>
      <w:r w:rsidR="0088515F">
        <w:rPr>
          <w:rFonts w:asciiTheme="minorHAnsi" w:hAnsiTheme="minorHAnsi"/>
          <w:color w:val="000000"/>
        </w:rPr>
        <w:t>Kurier Mławski „</w:t>
      </w:r>
      <w:bookmarkStart w:id="0" w:name="_GoBack"/>
      <w:bookmarkEnd w:id="0"/>
    </w:p>
    <w:p w14:paraId="0AAD8071" w14:textId="77777777" w:rsidR="00E66A97" w:rsidRPr="001805B6" w:rsidRDefault="00EC595B" w:rsidP="00EC595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 w:rsidRPr="001805B6">
        <w:rPr>
          <w:rFonts w:asciiTheme="minorHAnsi" w:hAnsiTheme="minorHAnsi"/>
          <w:color w:val="000000"/>
        </w:rPr>
        <w:t>a/a </w:t>
      </w:r>
    </w:p>
    <w:sectPr w:rsidR="00E66A97" w:rsidRPr="001805B6" w:rsidSect="00717B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C"/>
    <w:rsid w:val="000046D6"/>
    <w:rsid w:val="00026793"/>
    <w:rsid w:val="00035F0E"/>
    <w:rsid w:val="000638A3"/>
    <w:rsid w:val="000917EA"/>
    <w:rsid w:val="000A061C"/>
    <w:rsid w:val="000F33D9"/>
    <w:rsid w:val="000F4FF5"/>
    <w:rsid w:val="00104677"/>
    <w:rsid w:val="00113A89"/>
    <w:rsid w:val="00142B5D"/>
    <w:rsid w:val="00151421"/>
    <w:rsid w:val="001765B4"/>
    <w:rsid w:val="001805B6"/>
    <w:rsid w:val="0018799E"/>
    <w:rsid w:val="00193E6C"/>
    <w:rsid w:val="001B5114"/>
    <w:rsid w:val="001C4DAC"/>
    <w:rsid w:val="001C6F1F"/>
    <w:rsid w:val="001E02E3"/>
    <w:rsid w:val="001F24A6"/>
    <w:rsid w:val="00214EC3"/>
    <w:rsid w:val="0022075A"/>
    <w:rsid w:val="00262D55"/>
    <w:rsid w:val="00286A97"/>
    <w:rsid w:val="002A255C"/>
    <w:rsid w:val="002A7F42"/>
    <w:rsid w:val="002B11F5"/>
    <w:rsid w:val="002E2BED"/>
    <w:rsid w:val="002E49AD"/>
    <w:rsid w:val="00314A3F"/>
    <w:rsid w:val="003240E2"/>
    <w:rsid w:val="003350B0"/>
    <w:rsid w:val="00341E2D"/>
    <w:rsid w:val="003572C9"/>
    <w:rsid w:val="0036599B"/>
    <w:rsid w:val="00365DC8"/>
    <w:rsid w:val="003673D2"/>
    <w:rsid w:val="00383A3B"/>
    <w:rsid w:val="00392987"/>
    <w:rsid w:val="003A4C88"/>
    <w:rsid w:val="003B24C6"/>
    <w:rsid w:val="003F3DD6"/>
    <w:rsid w:val="00406692"/>
    <w:rsid w:val="00423505"/>
    <w:rsid w:val="00467CEE"/>
    <w:rsid w:val="004A11FF"/>
    <w:rsid w:val="004B11D6"/>
    <w:rsid w:val="00522E1D"/>
    <w:rsid w:val="0052532C"/>
    <w:rsid w:val="00525E1F"/>
    <w:rsid w:val="00585ED7"/>
    <w:rsid w:val="005C14D9"/>
    <w:rsid w:val="005E1248"/>
    <w:rsid w:val="0060250E"/>
    <w:rsid w:val="006135E1"/>
    <w:rsid w:val="00656A64"/>
    <w:rsid w:val="006A0BB5"/>
    <w:rsid w:val="006A0DE3"/>
    <w:rsid w:val="006C3B19"/>
    <w:rsid w:val="006D6FB4"/>
    <w:rsid w:val="006F4789"/>
    <w:rsid w:val="006F4932"/>
    <w:rsid w:val="00700F68"/>
    <w:rsid w:val="00717BD3"/>
    <w:rsid w:val="0072290B"/>
    <w:rsid w:val="00735BFE"/>
    <w:rsid w:val="0074780D"/>
    <w:rsid w:val="00755AD1"/>
    <w:rsid w:val="00762CC6"/>
    <w:rsid w:val="007802D6"/>
    <w:rsid w:val="00786B66"/>
    <w:rsid w:val="007C1B3B"/>
    <w:rsid w:val="007C1BB5"/>
    <w:rsid w:val="007D49EE"/>
    <w:rsid w:val="007E4F0A"/>
    <w:rsid w:val="0084200A"/>
    <w:rsid w:val="008504D7"/>
    <w:rsid w:val="00872DED"/>
    <w:rsid w:val="0088515F"/>
    <w:rsid w:val="008B740A"/>
    <w:rsid w:val="008D2055"/>
    <w:rsid w:val="008E7842"/>
    <w:rsid w:val="00915FB4"/>
    <w:rsid w:val="00922D40"/>
    <w:rsid w:val="009238E0"/>
    <w:rsid w:val="0093149F"/>
    <w:rsid w:val="009331CF"/>
    <w:rsid w:val="009335EE"/>
    <w:rsid w:val="00941DE4"/>
    <w:rsid w:val="009457E5"/>
    <w:rsid w:val="0095474D"/>
    <w:rsid w:val="00970E0E"/>
    <w:rsid w:val="009854F7"/>
    <w:rsid w:val="00993B41"/>
    <w:rsid w:val="009B3F67"/>
    <w:rsid w:val="009B6090"/>
    <w:rsid w:val="009B6740"/>
    <w:rsid w:val="009C47BB"/>
    <w:rsid w:val="009C76DC"/>
    <w:rsid w:val="009D4D77"/>
    <w:rsid w:val="009F2DC9"/>
    <w:rsid w:val="009F48F1"/>
    <w:rsid w:val="009F6E6A"/>
    <w:rsid w:val="00A20452"/>
    <w:rsid w:val="00A2360F"/>
    <w:rsid w:val="00A24535"/>
    <w:rsid w:val="00A307C8"/>
    <w:rsid w:val="00A45489"/>
    <w:rsid w:val="00A5758C"/>
    <w:rsid w:val="00A57625"/>
    <w:rsid w:val="00A627B7"/>
    <w:rsid w:val="00A76945"/>
    <w:rsid w:val="00A7746B"/>
    <w:rsid w:val="00AC3C16"/>
    <w:rsid w:val="00AD4304"/>
    <w:rsid w:val="00AD709A"/>
    <w:rsid w:val="00AF13D9"/>
    <w:rsid w:val="00AF341A"/>
    <w:rsid w:val="00AF51A1"/>
    <w:rsid w:val="00B05789"/>
    <w:rsid w:val="00B1091B"/>
    <w:rsid w:val="00B55C76"/>
    <w:rsid w:val="00B61134"/>
    <w:rsid w:val="00B61736"/>
    <w:rsid w:val="00B67ED7"/>
    <w:rsid w:val="00B82361"/>
    <w:rsid w:val="00B94CB6"/>
    <w:rsid w:val="00BA1A63"/>
    <w:rsid w:val="00BC0469"/>
    <w:rsid w:val="00BE67BE"/>
    <w:rsid w:val="00C1526E"/>
    <w:rsid w:val="00C17CAD"/>
    <w:rsid w:val="00C33F89"/>
    <w:rsid w:val="00C41E58"/>
    <w:rsid w:val="00C57DA3"/>
    <w:rsid w:val="00C70740"/>
    <w:rsid w:val="00C800BD"/>
    <w:rsid w:val="00C932BE"/>
    <w:rsid w:val="00CB753F"/>
    <w:rsid w:val="00D1112A"/>
    <w:rsid w:val="00D15306"/>
    <w:rsid w:val="00D26F36"/>
    <w:rsid w:val="00D4098D"/>
    <w:rsid w:val="00D6719F"/>
    <w:rsid w:val="00D7045A"/>
    <w:rsid w:val="00D87595"/>
    <w:rsid w:val="00DA0E80"/>
    <w:rsid w:val="00DA6E44"/>
    <w:rsid w:val="00DB4C36"/>
    <w:rsid w:val="00DF502B"/>
    <w:rsid w:val="00E037E8"/>
    <w:rsid w:val="00E65E5C"/>
    <w:rsid w:val="00E66A97"/>
    <w:rsid w:val="00E8604A"/>
    <w:rsid w:val="00E924B7"/>
    <w:rsid w:val="00EA0A2A"/>
    <w:rsid w:val="00EA48B0"/>
    <w:rsid w:val="00EA54B6"/>
    <w:rsid w:val="00EB754B"/>
    <w:rsid w:val="00EC595B"/>
    <w:rsid w:val="00EE22C2"/>
    <w:rsid w:val="00EE6B0C"/>
    <w:rsid w:val="00EE75BA"/>
    <w:rsid w:val="00EF6C3A"/>
    <w:rsid w:val="00F075A6"/>
    <w:rsid w:val="00F23C70"/>
    <w:rsid w:val="00F41775"/>
    <w:rsid w:val="00F83F46"/>
    <w:rsid w:val="00FA2795"/>
    <w:rsid w:val="00FC2599"/>
    <w:rsid w:val="00FD01D8"/>
    <w:rsid w:val="00FE28B5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887"/>
  <w15:docId w15:val="{0C7223BC-4E8E-4C2C-8F30-D3AFA8E7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6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E6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26F36"/>
  </w:style>
  <w:style w:type="character" w:styleId="Hipercze">
    <w:name w:val="Hyperlink"/>
    <w:uiPriority w:val="99"/>
    <w:unhideWhenUsed/>
    <w:rsid w:val="00D26F36"/>
    <w:rPr>
      <w:color w:val="0000FF"/>
      <w:u w:val="single"/>
    </w:rPr>
  </w:style>
  <w:style w:type="character" w:styleId="Pogrubienie">
    <w:name w:val="Strong"/>
    <w:uiPriority w:val="22"/>
    <w:qFormat/>
    <w:rsid w:val="00AD43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5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6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7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Iwona</cp:lastModifiedBy>
  <cp:revision>4</cp:revision>
  <cp:lastPrinted>2018-04-16T10:57:00Z</cp:lastPrinted>
  <dcterms:created xsi:type="dcterms:W3CDTF">2018-04-16T09:10:00Z</dcterms:created>
  <dcterms:modified xsi:type="dcterms:W3CDTF">2018-04-16T11:01:00Z</dcterms:modified>
</cp:coreProperties>
</file>