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01" w:rsidRDefault="00B13401" w:rsidP="00B13401">
      <w:pPr>
        <w:spacing w:line="240" w:lineRule="auto"/>
        <w:jc w:val="center"/>
        <w:rPr>
          <w:rFonts w:asciiTheme="minorHAnsi" w:hAnsiTheme="minorHAnsi"/>
          <w:b/>
          <w:sz w:val="56"/>
          <w:szCs w:val="52"/>
        </w:rPr>
      </w:pPr>
    </w:p>
    <w:p w:rsidR="00B13401" w:rsidRDefault="00B13401" w:rsidP="00B13401">
      <w:pPr>
        <w:spacing w:line="240" w:lineRule="auto"/>
        <w:jc w:val="center"/>
        <w:rPr>
          <w:rFonts w:asciiTheme="minorHAnsi" w:hAnsiTheme="minorHAnsi"/>
          <w:b/>
          <w:sz w:val="56"/>
          <w:szCs w:val="52"/>
        </w:rPr>
      </w:pPr>
    </w:p>
    <w:p w:rsidR="00B13401" w:rsidRPr="00A35324" w:rsidRDefault="00B13401" w:rsidP="00B13401">
      <w:pPr>
        <w:spacing w:line="240" w:lineRule="auto"/>
        <w:jc w:val="center"/>
        <w:rPr>
          <w:rFonts w:asciiTheme="minorHAnsi" w:hAnsiTheme="minorHAnsi"/>
          <w:b/>
          <w:sz w:val="56"/>
          <w:szCs w:val="52"/>
        </w:rPr>
      </w:pPr>
      <w:r>
        <w:rPr>
          <w:rFonts w:asciiTheme="minorHAnsi" w:hAnsiTheme="minorHAnsi"/>
          <w:b/>
          <w:sz w:val="56"/>
          <w:szCs w:val="52"/>
        </w:rPr>
        <w:t>Gmina Rząśnik</w:t>
      </w:r>
    </w:p>
    <w:p w:rsidR="00B13401" w:rsidRPr="00A35324" w:rsidRDefault="00B13401" w:rsidP="00B13401">
      <w:pPr>
        <w:spacing w:line="240" w:lineRule="auto"/>
        <w:jc w:val="center"/>
        <w:rPr>
          <w:rFonts w:asciiTheme="minorHAnsi" w:hAnsiTheme="minorHAnsi"/>
          <w:b/>
          <w:sz w:val="52"/>
          <w:szCs w:val="52"/>
        </w:rPr>
      </w:pPr>
    </w:p>
    <w:p w:rsidR="00B13401" w:rsidRPr="00A35324" w:rsidRDefault="00B13401" w:rsidP="00B13401">
      <w:pPr>
        <w:spacing w:line="240" w:lineRule="auto"/>
        <w:jc w:val="center"/>
        <w:rPr>
          <w:rFonts w:asciiTheme="minorHAnsi" w:hAnsiTheme="minorHAnsi"/>
        </w:rPr>
      </w:pPr>
      <w:r>
        <w:rPr>
          <w:noProof/>
          <w:lang w:eastAsia="pl-PL"/>
        </w:rPr>
        <w:drawing>
          <wp:inline distT="0" distB="0" distL="0" distR="0">
            <wp:extent cx="2695575" cy="3178444"/>
            <wp:effectExtent l="0" t="0" r="0" b="3175"/>
            <wp:docPr id="1" name="Obraz 1" descr="Plik:POL gmina Rząśnik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gmina Rząśnik CO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86" cy="31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401" w:rsidRPr="00A35324" w:rsidRDefault="00B13401" w:rsidP="00B13401">
      <w:pPr>
        <w:spacing w:line="240" w:lineRule="auto"/>
        <w:jc w:val="center"/>
        <w:rPr>
          <w:rFonts w:asciiTheme="minorHAnsi" w:hAnsiTheme="minorHAnsi"/>
        </w:rPr>
      </w:pPr>
    </w:p>
    <w:p w:rsidR="00B13401" w:rsidRDefault="00B13401" w:rsidP="00B13401">
      <w:pPr>
        <w:spacing w:line="240" w:lineRule="auto"/>
        <w:jc w:val="center"/>
        <w:rPr>
          <w:rFonts w:asciiTheme="minorHAnsi" w:hAnsiTheme="minorHAnsi"/>
          <w:b/>
          <w:sz w:val="56"/>
          <w:szCs w:val="52"/>
        </w:rPr>
      </w:pPr>
    </w:p>
    <w:p w:rsidR="00B13401" w:rsidRDefault="00B13401" w:rsidP="00B13401">
      <w:pPr>
        <w:spacing w:line="240" w:lineRule="auto"/>
        <w:jc w:val="center"/>
        <w:rPr>
          <w:rFonts w:asciiTheme="minorHAnsi" w:hAnsiTheme="minorHAnsi"/>
          <w:b/>
          <w:sz w:val="56"/>
          <w:szCs w:val="52"/>
        </w:rPr>
      </w:pPr>
      <w:r w:rsidRPr="0021006B">
        <w:rPr>
          <w:rFonts w:asciiTheme="minorHAnsi" w:hAnsiTheme="minorHAnsi"/>
          <w:b/>
          <w:sz w:val="56"/>
          <w:szCs w:val="52"/>
        </w:rPr>
        <w:t>Pakiet informacyjny</w:t>
      </w:r>
    </w:p>
    <w:p w:rsidR="00B13401" w:rsidRDefault="00B13401" w:rsidP="00B13401">
      <w:pPr>
        <w:spacing w:line="240" w:lineRule="auto"/>
        <w:jc w:val="center"/>
        <w:rPr>
          <w:rFonts w:asciiTheme="minorHAnsi" w:hAnsiTheme="minorHAnsi"/>
          <w:b/>
          <w:sz w:val="56"/>
          <w:szCs w:val="52"/>
        </w:rPr>
      </w:pPr>
    </w:p>
    <w:p w:rsidR="00B13401" w:rsidRDefault="00B13401" w:rsidP="00B13401">
      <w:pPr>
        <w:spacing w:line="240" w:lineRule="auto"/>
        <w:jc w:val="center"/>
      </w:pPr>
      <w:r>
        <w:rPr>
          <w:rFonts w:eastAsia="Times New Roman"/>
          <w:noProof/>
          <w:sz w:val="20"/>
          <w:lang w:eastAsia="pl-PL"/>
        </w:rPr>
        <w:drawing>
          <wp:inline distT="0" distB="0" distL="0" distR="0">
            <wp:extent cx="2390775" cy="752475"/>
            <wp:effectExtent l="0" t="0" r="9525" b="9525"/>
            <wp:docPr id="5" name="Obraz 5" descr="AESCO_logo_RGB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SCO_logo_RGB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401" w:rsidRDefault="00D03C3F" w:rsidP="00B13401">
      <w:pPr>
        <w:spacing w:line="240" w:lineRule="auto"/>
        <w:jc w:val="center"/>
      </w:pPr>
      <w:r>
        <w:t>Wrzesień</w:t>
      </w:r>
      <w:r w:rsidR="00B13401">
        <w:t xml:space="preserve"> 201</w:t>
      </w:r>
      <w:r>
        <w:t>7</w:t>
      </w:r>
      <w:r w:rsidR="00B13401">
        <w:t xml:space="preserve"> r.</w:t>
      </w:r>
      <w:r w:rsidR="00B13401">
        <w:br w:type="page"/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4934934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64367" w:rsidRDefault="00764367">
          <w:pPr>
            <w:pStyle w:val="Nagwekspisutreci"/>
          </w:pPr>
          <w:r>
            <w:t>Spis treści</w:t>
          </w:r>
        </w:p>
        <w:p w:rsidR="00764367" w:rsidRPr="00764367" w:rsidRDefault="00764367" w:rsidP="00764367">
          <w:pPr>
            <w:rPr>
              <w:lang w:eastAsia="pl-PL"/>
            </w:rPr>
          </w:pPr>
        </w:p>
        <w:p w:rsidR="00D03C3F" w:rsidRDefault="004374E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4374E1">
            <w:fldChar w:fldCharType="begin"/>
          </w:r>
          <w:r w:rsidR="00764367">
            <w:instrText xml:space="preserve"> TOC \o "1-3" \h \z \u </w:instrText>
          </w:r>
          <w:r w:rsidRPr="004374E1">
            <w:fldChar w:fldCharType="separate"/>
          </w:r>
          <w:hyperlink w:anchor="_Toc492462689" w:history="1">
            <w:r w:rsidR="00D03C3F" w:rsidRPr="00025592">
              <w:rPr>
                <w:rStyle w:val="Hipercze"/>
                <w:noProof/>
              </w:rPr>
              <w:t>I Podstawowe informacje</w:t>
            </w:r>
            <w:r w:rsidR="00D03C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03C3F">
              <w:rPr>
                <w:noProof/>
                <w:webHidden/>
              </w:rPr>
              <w:instrText xml:space="preserve"> PAGEREF _Toc492462689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3C3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C3F" w:rsidRDefault="004374E1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92462690" w:history="1">
            <w:r w:rsidR="00D03C3F" w:rsidRPr="00025592">
              <w:rPr>
                <w:rStyle w:val="Hipercze"/>
                <w:noProof/>
              </w:rPr>
              <w:t>A.</w:t>
            </w:r>
            <w:r w:rsidR="00D03C3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03C3F" w:rsidRPr="00025592">
              <w:rPr>
                <w:rStyle w:val="Hipercze"/>
                <w:noProof/>
              </w:rPr>
              <w:t>Dane teleadresowe</w:t>
            </w:r>
            <w:r w:rsidR="00D03C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03C3F">
              <w:rPr>
                <w:noProof/>
                <w:webHidden/>
              </w:rPr>
              <w:instrText xml:space="preserve"> PAGEREF _Toc492462690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3C3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C3F" w:rsidRDefault="004374E1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92462691" w:history="1">
            <w:r w:rsidR="00D03C3F" w:rsidRPr="00025592">
              <w:rPr>
                <w:rStyle w:val="Hipercze"/>
                <w:noProof/>
              </w:rPr>
              <w:t>B.</w:t>
            </w:r>
            <w:r w:rsidR="00D03C3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03C3F" w:rsidRPr="00025592">
              <w:rPr>
                <w:rStyle w:val="Hipercze"/>
                <w:noProof/>
              </w:rPr>
              <w:t>Charakterystyka Emitenta</w:t>
            </w:r>
            <w:r w:rsidR="00D03C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03C3F">
              <w:rPr>
                <w:noProof/>
                <w:webHidden/>
              </w:rPr>
              <w:instrText xml:space="preserve"> PAGEREF _Toc492462691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3C3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C3F" w:rsidRDefault="004374E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92462692" w:history="1">
            <w:r w:rsidR="00D03C3F" w:rsidRPr="00025592">
              <w:rPr>
                <w:rStyle w:val="Hipercze"/>
                <w:noProof/>
              </w:rPr>
              <w:t>II Program emisji obligacji</w:t>
            </w:r>
            <w:r w:rsidR="00D03C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03C3F">
              <w:rPr>
                <w:noProof/>
                <w:webHidden/>
              </w:rPr>
              <w:instrText xml:space="preserve"> PAGEREF _Toc492462692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3C3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C3F" w:rsidRDefault="004374E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92462693" w:history="1">
            <w:r w:rsidR="00D03C3F" w:rsidRPr="00025592">
              <w:rPr>
                <w:rStyle w:val="Hipercze"/>
                <w:noProof/>
              </w:rPr>
              <w:t>III Sytuacja finansowa emitenta</w:t>
            </w:r>
            <w:r w:rsidR="00D03C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03C3F">
              <w:rPr>
                <w:noProof/>
                <w:webHidden/>
              </w:rPr>
              <w:instrText xml:space="preserve"> PAGEREF _Toc492462693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3C3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C3F" w:rsidRDefault="004374E1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92462694" w:history="1">
            <w:r w:rsidR="00D03C3F" w:rsidRPr="00025592">
              <w:rPr>
                <w:rStyle w:val="Hipercze"/>
                <w:noProof/>
              </w:rPr>
              <w:t>A.</w:t>
            </w:r>
            <w:r w:rsidR="00D03C3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03C3F" w:rsidRPr="00025592">
              <w:rPr>
                <w:rStyle w:val="Hipercze"/>
                <w:noProof/>
              </w:rPr>
              <w:t>Dane z wykonania budżetów oraz uchwały budżetowe</w:t>
            </w:r>
            <w:r w:rsidR="00D03C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03C3F">
              <w:rPr>
                <w:noProof/>
                <w:webHidden/>
              </w:rPr>
              <w:instrText xml:space="preserve"> PAGEREF _Toc492462694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3C3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C3F" w:rsidRDefault="004374E1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492462695" w:history="1">
            <w:r w:rsidR="00D03C3F" w:rsidRPr="00025592">
              <w:rPr>
                <w:rStyle w:val="Hipercze"/>
                <w:noProof/>
              </w:rPr>
              <w:t>B.</w:t>
            </w:r>
            <w:r w:rsidR="00D03C3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D03C3F" w:rsidRPr="00025592">
              <w:rPr>
                <w:rStyle w:val="Hipercze"/>
                <w:noProof/>
              </w:rPr>
              <w:t>Opinia RIO o możliwości spłaty zadłużenia z tyt. Emisji obligacji</w:t>
            </w:r>
            <w:r w:rsidR="00D03C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03C3F">
              <w:rPr>
                <w:noProof/>
                <w:webHidden/>
              </w:rPr>
              <w:instrText xml:space="preserve"> PAGEREF _Toc492462695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3C3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4367" w:rsidRDefault="004374E1">
          <w:r>
            <w:rPr>
              <w:b/>
              <w:bCs/>
            </w:rPr>
            <w:fldChar w:fldCharType="end"/>
          </w:r>
        </w:p>
      </w:sdtContent>
    </w:sdt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764367">
      <w:pPr>
        <w:spacing w:line="240" w:lineRule="auto"/>
        <w:jc w:val="left"/>
      </w:pPr>
    </w:p>
    <w:p w:rsidR="00764367" w:rsidRDefault="00764367" w:rsidP="00B13401">
      <w:pPr>
        <w:spacing w:line="240" w:lineRule="auto"/>
        <w:jc w:val="center"/>
      </w:pPr>
    </w:p>
    <w:p w:rsidR="001D5836" w:rsidRDefault="00B13401" w:rsidP="00B13401">
      <w:pPr>
        <w:pStyle w:val="Nagwek1"/>
      </w:pPr>
      <w:bookmarkStart w:id="0" w:name="_Toc492462689"/>
      <w:r>
        <w:lastRenderedPageBreak/>
        <w:t>I Podstawowe informacje</w:t>
      </w:r>
      <w:bookmarkEnd w:id="0"/>
    </w:p>
    <w:p w:rsidR="00B13401" w:rsidRDefault="00B13401" w:rsidP="00B13401">
      <w:pPr>
        <w:pStyle w:val="Nagwek2"/>
        <w:numPr>
          <w:ilvl w:val="0"/>
          <w:numId w:val="2"/>
        </w:numPr>
      </w:pPr>
      <w:bookmarkStart w:id="1" w:name="_Toc492462690"/>
      <w:r>
        <w:t>Dane teleadresowe</w:t>
      </w:r>
      <w:bookmarkEnd w:id="1"/>
    </w:p>
    <w:p w:rsidR="00BE3463" w:rsidRDefault="00BE3463" w:rsidP="00B13401"/>
    <w:p w:rsidR="00B13401" w:rsidRDefault="00BE3463" w:rsidP="00F63552">
      <w:pPr>
        <w:spacing w:line="480" w:lineRule="auto"/>
      </w:pPr>
      <w:r>
        <w:t xml:space="preserve">Emitentem obligacji jest Gmina Rząśnik znajdująca się w województwie mazowieckim. Przedstawicielem Gminy jest </w:t>
      </w:r>
      <w:r w:rsidR="00881B75">
        <w:t>Wójt</w:t>
      </w:r>
      <w:r>
        <w:t>, pan Paweł Kołodziejski.</w:t>
      </w:r>
    </w:p>
    <w:p w:rsidR="00BE3463" w:rsidRDefault="00BE3463" w:rsidP="00F63552">
      <w:pPr>
        <w:spacing w:line="480" w:lineRule="auto"/>
      </w:pPr>
      <w:r>
        <w:t xml:space="preserve">Jednostka ma swoją siedzibę w Urzędzie Gminy mieszczącym się przy ul. Jesionowej 3, 07-205 Rząśnik. Z Urzędem Gminy można skontaktować się telefonicznie, pod numerem </w:t>
      </w:r>
      <w:r w:rsidR="007F4652">
        <w:t>(</w:t>
      </w:r>
      <w:r>
        <w:t>29</w:t>
      </w:r>
      <w:r w:rsidR="007F4652">
        <w:t>) </w:t>
      </w:r>
      <w:r>
        <w:t>59</w:t>
      </w:r>
      <w:r w:rsidR="007F4652">
        <w:t> </w:t>
      </w:r>
      <w:r>
        <w:t>29</w:t>
      </w:r>
      <w:r w:rsidR="007F4652">
        <w:t> </w:t>
      </w:r>
      <w:r>
        <w:t xml:space="preserve">260 lub drogą elektroniczną pod adresem </w:t>
      </w:r>
      <w:r w:rsidR="0001490B" w:rsidRPr="0001490B">
        <w:t>sekretariat@rzasnik.pl</w:t>
      </w:r>
      <w:r w:rsidR="0001490B">
        <w:t>.</w:t>
      </w:r>
    </w:p>
    <w:p w:rsidR="00D51A8A" w:rsidRDefault="00D51A8A" w:rsidP="00B13401"/>
    <w:p w:rsidR="00BE3463" w:rsidRDefault="00BE3463" w:rsidP="00BE3463">
      <w:pPr>
        <w:pStyle w:val="Nagwek2"/>
        <w:numPr>
          <w:ilvl w:val="0"/>
          <w:numId w:val="2"/>
        </w:numPr>
      </w:pPr>
      <w:bookmarkStart w:id="2" w:name="_Toc492462691"/>
      <w:r>
        <w:t>Charakterystyka Emitenta</w:t>
      </w:r>
      <w:bookmarkEnd w:id="2"/>
    </w:p>
    <w:p w:rsidR="00BE3463" w:rsidRDefault="00BE3463" w:rsidP="00B13401"/>
    <w:p w:rsidR="00BE3463" w:rsidRDefault="00BE3463" w:rsidP="00F63552">
      <w:pPr>
        <w:spacing w:line="480" w:lineRule="auto"/>
      </w:pPr>
      <w:r>
        <w:t>Gmina Rząśnik zajmuje powierzchnię 167 km</w:t>
      </w:r>
      <w:r w:rsidRPr="00657579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D51A8A">
        <w:t xml:space="preserve">i położona jest w północno-zachodniej części powiatu wyszkowskiego. Jednostka stanowi 19,1% powierzchni powiatu. Według danych </w:t>
      </w:r>
      <w:r w:rsidR="005E7FE1">
        <w:t>z 2016 ludność Gminy wynosi 701</w:t>
      </w:r>
      <w:r w:rsidR="001D113E">
        <w:t>1</w:t>
      </w:r>
      <w:r w:rsidR="00D51A8A">
        <w:t xml:space="preserve"> mieszkańców, a gęstość zaludnienia to w przybliżeniu 42 osób/km</w:t>
      </w:r>
      <w:r w:rsidR="00D51A8A">
        <w:rPr>
          <w:vertAlign w:val="superscript"/>
        </w:rPr>
        <w:t>2</w:t>
      </w:r>
      <w:r w:rsidR="00D51A8A">
        <w:t>. W skład Gminy wchodzi 28 sołectw. Gmina Rząśnik sąsiaduje z następującymi gminami: Brańszczyk, Długosiodło, Obryte, Rzewnie, Somianka, Wyszków, Zatory.</w:t>
      </w:r>
    </w:p>
    <w:p w:rsidR="001F51D7" w:rsidRDefault="00D51A8A" w:rsidP="001F51D7">
      <w:pPr>
        <w:keepNext/>
        <w:jc w:val="center"/>
      </w:pPr>
      <w:r>
        <w:rPr>
          <w:noProof/>
          <w:lang w:eastAsia="pl-PL"/>
        </w:rPr>
        <w:drawing>
          <wp:inline distT="0" distB="0" distL="0" distR="0">
            <wp:extent cx="2733675" cy="2555986"/>
            <wp:effectExtent l="0" t="0" r="0" b="0"/>
            <wp:docPr id="3" name="Obraz 3" descr="https://www.osp.org.pl/hosting/mapy/mazowieckie/wyszk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sp.org.pl/hosting/mapy/mazowieckie/wyszkows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77" cy="259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D7" w:rsidRDefault="001F51D7" w:rsidP="001F51D7">
      <w:pPr>
        <w:pStyle w:val="Legenda"/>
        <w:jc w:val="center"/>
      </w:pPr>
      <w:r>
        <w:t xml:space="preserve">Rysunek </w:t>
      </w:r>
      <w:fldSimple w:instr=" SEQ Rysunek \* ARABIC ">
        <w:r>
          <w:rPr>
            <w:noProof/>
          </w:rPr>
          <w:t>1</w:t>
        </w:r>
      </w:fldSimple>
      <w:r>
        <w:t>. Powiat Wyszkowski</w:t>
      </w:r>
    </w:p>
    <w:p w:rsidR="001F51D7" w:rsidRPr="001F51D7" w:rsidRDefault="001F51D7" w:rsidP="001F51D7">
      <w:pPr>
        <w:rPr>
          <w:rStyle w:val="Wyrnienieintensywne"/>
        </w:rPr>
      </w:pPr>
      <w:r w:rsidRPr="001F51D7">
        <w:rPr>
          <w:rStyle w:val="Wyrnienieintensywne"/>
        </w:rPr>
        <w:lastRenderedPageBreak/>
        <w:t>Infrastruktura w Gminie Rząśnik</w:t>
      </w:r>
    </w:p>
    <w:p w:rsidR="008E7B41" w:rsidRDefault="001F51D7" w:rsidP="00F63552">
      <w:pPr>
        <w:spacing w:line="480" w:lineRule="auto"/>
      </w:pPr>
      <w:r>
        <w:t xml:space="preserve">W zasięgu 15 km od gminy leży miejscowość Wyszków. Odległość do Warszawy to 60 km. Przez teren Gminy przebiega </w:t>
      </w:r>
      <w:r w:rsidR="00654A78">
        <w:t xml:space="preserve">droga łącząca Wyszków z Pułtuskiem. </w:t>
      </w:r>
      <w:r w:rsidR="008E7B41">
        <w:t>Głównym środkiem transportu są au</w:t>
      </w:r>
      <w:r w:rsidR="00F44D02">
        <w:t xml:space="preserve">tobusy lokalnych przewoźników. </w:t>
      </w:r>
      <w:r w:rsidR="00C0406D">
        <w:t>Na podstawie danych z 201</w:t>
      </w:r>
      <w:r w:rsidR="005E7FE1">
        <w:t>6</w:t>
      </w:r>
      <w:r w:rsidR="00C0406D">
        <w:t xml:space="preserve"> roku </w:t>
      </w:r>
      <w:r w:rsidR="00F44D02">
        <w:t>Gmina posiada 10</w:t>
      </w:r>
      <w:r w:rsidR="00C0406D">
        <w:t>4</w:t>
      </w:r>
      <w:r w:rsidR="00F44D02">
        <w:t xml:space="preserve"> km dróg o nawierzchni twardej oraz 69 km dróg o nawierzchni gruntowej.</w:t>
      </w:r>
      <w:r w:rsidR="00C0406D">
        <w:t xml:space="preserve"> Za gospodarkę wodno-ściekową na terenie Gminy odpowiada Zakład Gospodarki Komunalnej w Rząśniku. Długość czynnej sieci kanalizacyjnej wynosi 3</w:t>
      </w:r>
      <w:r w:rsidR="00887917">
        <w:t>8</w:t>
      </w:r>
      <w:r w:rsidR="00C0406D">
        <w:t>,</w:t>
      </w:r>
      <w:r w:rsidR="00887917">
        <w:t>8</w:t>
      </w:r>
      <w:r w:rsidR="00C0406D">
        <w:t xml:space="preserve"> km.</w:t>
      </w:r>
    </w:p>
    <w:p w:rsidR="00F63552" w:rsidRDefault="00F63552" w:rsidP="00F44D02">
      <w:pPr>
        <w:rPr>
          <w:rStyle w:val="Wyrnienieintensywne"/>
        </w:rPr>
      </w:pPr>
    </w:p>
    <w:p w:rsidR="00F44D02" w:rsidRPr="00F44D02" w:rsidRDefault="00F44D02" w:rsidP="00F44D02">
      <w:pPr>
        <w:rPr>
          <w:rStyle w:val="Wyrnienieintensywne"/>
        </w:rPr>
      </w:pPr>
      <w:r w:rsidRPr="00F44D02">
        <w:rPr>
          <w:rStyle w:val="Wyrnienieintensywne"/>
        </w:rPr>
        <w:t>Gospodarka Gminy Rząśnik</w:t>
      </w:r>
    </w:p>
    <w:p w:rsidR="00F63552" w:rsidRDefault="00F63552" w:rsidP="00F63552">
      <w:pPr>
        <w:spacing w:line="480" w:lineRule="auto"/>
      </w:pPr>
      <w:r w:rsidRPr="005E7FE1">
        <w:t xml:space="preserve">Według danych GUS na koniec 2016 roku na terenie Gminy </w:t>
      </w:r>
      <w:r w:rsidR="00141E97" w:rsidRPr="005E7FE1">
        <w:t>Rząśnik funkcjonowało 452</w:t>
      </w:r>
      <w:r w:rsidRPr="005E7FE1">
        <w:t xml:space="preserve"> podmiotów gospodarczych wpisanych do rejestru REGON, z czego zdecydowaną większość stanowiły osoby fizyczne prowadzące działalność gospodarczą. Funkcjonujące na terenie Gminy </w:t>
      </w:r>
      <w:r w:rsidR="00141E97" w:rsidRPr="005E7FE1">
        <w:t>Rząśnik</w:t>
      </w:r>
      <w:r w:rsidRPr="005E7FE1">
        <w:t xml:space="preserve"> podmioty gospodarcze działają głównie w zakresie sekcji G (handel hurtowy i detaliczny; naprawa pojazdów samochodowych), sekcji F (budownictwo) oraz sekcji </w:t>
      </w:r>
      <w:r w:rsidR="005E7FE1" w:rsidRPr="005E7FE1">
        <w:t>H</w:t>
      </w:r>
      <w:r w:rsidRPr="005E7FE1">
        <w:t xml:space="preserve"> (</w:t>
      </w:r>
      <w:r w:rsidR="005E7FE1" w:rsidRPr="005E7FE1">
        <w:t>transport i gospodarka magazynowa</w:t>
      </w:r>
      <w:r w:rsidRPr="005E7FE1">
        <w:t xml:space="preserve">). Jeśli chodzi o strukturę własnościową podmiotów zarejestrowanych na terenie Gminy </w:t>
      </w:r>
      <w:r w:rsidR="00141E97" w:rsidRPr="005E7FE1">
        <w:t>Rząśnik</w:t>
      </w:r>
      <w:r w:rsidRPr="005E7FE1">
        <w:t xml:space="preserve"> to zdecydowaną większość stanowią podmioty należące do sektora prywatnego (</w:t>
      </w:r>
      <w:r w:rsidR="005E7FE1" w:rsidRPr="005E7FE1">
        <w:t>439</w:t>
      </w:r>
      <w:r w:rsidRPr="005E7FE1">
        <w:t xml:space="preserve"> takich podmiotów na koniec 2016 r.).</w:t>
      </w:r>
    </w:p>
    <w:p w:rsidR="007E406E" w:rsidRDefault="00F63552" w:rsidP="00F63552">
      <w:pPr>
        <w:spacing w:after="160" w:line="259" w:lineRule="auto"/>
        <w:jc w:val="left"/>
      </w:pPr>
      <w:r>
        <w:br w:type="page"/>
      </w:r>
    </w:p>
    <w:p w:rsidR="007E406E" w:rsidRDefault="007E406E" w:rsidP="007E406E">
      <w:pPr>
        <w:pStyle w:val="Nagwek1"/>
      </w:pPr>
      <w:bookmarkStart w:id="3" w:name="_Toc492462692"/>
      <w:r>
        <w:lastRenderedPageBreak/>
        <w:t>II Program emisji obligacji</w:t>
      </w:r>
      <w:bookmarkEnd w:id="3"/>
    </w:p>
    <w:p w:rsidR="007E406E" w:rsidRDefault="007E406E" w:rsidP="00F63552">
      <w:pPr>
        <w:spacing w:line="480" w:lineRule="auto"/>
      </w:pPr>
      <w:r>
        <w:t xml:space="preserve">Gmina Rząśnik wyemituje </w:t>
      </w:r>
      <w:r w:rsidR="009D0415">
        <w:t xml:space="preserve">obligacje </w:t>
      </w:r>
      <w:r w:rsidR="00A8400B">
        <w:t>na okaziciela</w:t>
      </w:r>
      <w:r w:rsidR="00D03C3F">
        <w:t xml:space="preserve"> w łącznej liczbie 1.500 </w:t>
      </w:r>
      <w:r w:rsidR="00A8400B">
        <w:t xml:space="preserve">(słownie: </w:t>
      </w:r>
      <w:r w:rsidR="00D03C3F">
        <w:t>jeden tysiąc pięćset</w:t>
      </w:r>
      <w:r w:rsidR="00A8400B">
        <w:t>) ob</w:t>
      </w:r>
      <w:r w:rsidR="00D03C3F">
        <w:t>ligacji o wartości nominalnej 1</w:t>
      </w:r>
      <w:r w:rsidR="00A8400B">
        <w:t xml:space="preserve">.000 zł (słownie: </w:t>
      </w:r>
      <w:r w:rsidR="00D03C3F">
        <w:t>jeden tysiąc</w:t>
      </w:r>
      <w:r w:rsidR="00A8400B">
        <w:t xml:space="preserve"> zło</w:t>
      </w:r>
      <w:r w:rsidR="00F3159F">
        <w:t>tych) każda, na łączną kwotę 1.5</w:t>
      </w:r>
      <w:r w:rsidR="00A8400B">
        <w:t>00.000 zł (słownie: jeden milion</w:t>
      </w:r>
      <w:r w:rsidR="00F3159F">
        <w:t xml:space="preserve"> pięćset </w:t>
      </w:r>
      <w:r w:rsidR="007006F3">
        <w:t xml:space="preserve">tysięcy </w:t>
      </w:r>
      <w:r w:rsidR="00A8400B">
        <w:t xml:space="preserve">złotych). </w:t>
      </w:r>
    </w:p>
    <w:p w:rsidR="00A8400B" w:rsidRDefault="00A8400B" w:rsidP="00F63552">
      <w:pPr>
        <w:spacing w:line="480" w:lineRule="auto"/>
      </w:pPr>
      <w:r>
        <w:t>Emisja obligacj</w:t>
      </w:r>
      <w:r w:rsidR="00D03C3F">
        <w:t>i zostanie przeprowadzona w 2017</w:t>
      </w:r>
      <w:r w:rsidR="007006F3" w:rsidRPr="007006F3">
        <w:t xml:space="preserve"> </w:t>
      </w:r>
      <w:r w:rsidR="007006F3">
        <w:t>roku</w:t>
      </w:r>
      <w:r>
        <w:t xml:space="preserve"> w</w:t>
      </w:r>
      <w:r w:rsidR="007034CC">
        <w:t> </w:t>
      </w:r>
      <w:r>
        <w:t>następujących seriach:</w:t>
      </w:r>
    </w:p>
    <w:p w:rsidR="00A8400B" w:rsidRDefault="00D03C3F" w:rsidP="00F63552">
      <w:pPr>
        <w:pStyle w:val="Akapitzlist"/>
        <w:numPr>
          <w:ilvl w:val="0"/>
          <w:numId w:val="5"/>
        </w:numPr>
        <w:spacing w:line="480" w:lineRule="auto"/>
      </w:pPr>
      <w:r>
        <w:t>A17 - 2</w:t>
      </w:r>
      <w:r w:rsidR="00A8400B">
        <w:t xml:space="preserve">00.000 zł, wykup </w:t>
      </w:r>
      <w:r>
        <w:t>w 2018 r.,</w:t>
      </w:r>
    </w:p>
    <w:p w:rsidR="00A8400B" w:rsidRDefault="00D03C3F" w:rsidP="00F63552">
      <w:pPr>
        <w:pStyle w:val="Akapitzlist"/>
        <w:numPr>
          <w:ilvl w:val="0"/>
          <w:numId w:val="5"/>
        </w:numPr>
        <w:spacing w:line="480" w:lineRule="auto"/>
      </w:pPr>
      <w:r>
        <w:t>B17 – 3</w:t>
      </w:r>
      <w:r w:rsidR="00A8400B">
        <w:t xml:space="preserve">00.000 zł, </w:t>
      </w:r>
      <w:r>
        <w:t>wykup w 2019 r.,</w:t>
      </w:r>
    </w:p>
    <w:p w:rsidR="00A8400B" w:rsidRDefault="00D03C3F" w:rsidP="00F63552">
      <w:pPr>
        <w:pStyle w:val="Akapitzlist"/>
        <w:numPr>
          <w:ilvl w:val="0"/>
          <w:numId w:val="5"/>
        </w:numPr>
        <w:spacing w:line="480" w:lineRule="auto"/>
      </w:pPr>
      <w:r>
        <w:t>C17 – 2</w:t>
      </w:r>
      <w:r w:rsidR="00A8400B">
        <w:t xml:space="preserve">00.000 zł, </w:t>
      </w:r>
      <w:r>
        <w:t>wykup w 2020 r.,</w:t>
      </w:r>
    </w:p>
    <w:p w:rsidR="00A8400B" w:rsidRDefault="00D03C3F" w:rsidP="00F63552">
      <w:pPr>
        <w:pStyle w:val="Akapitzlist"/>
        <w:numPr>
          <w:ilvl w:val="0"/>
          <w:numId w:val="5"/>
        </w:numPr>
        <w:spacing w:line="480" w:lineRule="auto"/>
      </w:pPr>
      <w:r>
        <w:t>D17 – 4</w:t>
      </w:r>
      <w:r w:rsidR="00A8400B">
        <w:t xml:space="preserve">00.000 zł, </w:t>
      </w:r>
      <w:r>
        <w:t>wykup w 2021 r.,</w:t>
      </w:r>
    </w:p>
    <w:p w:rsidR="00F768F9" w:rsidRDefault="00D03C3F" w:rsidP="00F63552">
      <w:pPr>
        <w:pStyle w:val="Akapitzlist"/>
        <w:numPr>
          <w:ilvl w:val="0"/>
          <w:numId w:val="5"/>
        </w:numPr>
        <w:spacing w:line="480" w:lineRule="auto"/>
      </w:pPr>
      <w:r>
        <w:t>E17 – 4</w:t>
      </w:r>
      <w:r w:rsidR="00F768F9">
        <w:t xml:space="preserve">00.000 zł, </w:t>
      </w:r>
      <w:r>
        <w:t>wykup w 2022 r.</w:t>
      </w:r>
    </w:p>
    <w:p w:rsidR="00A8400B" w:rsidRDefault="00A8400B" w:rsidP="00F63552">
      <w:pPr>
        <w:spacing w:line="480" w:lineRule="auto"/>
      </w:pPr>
      <w:r>
        <w:t>Celem emisji jest sfinansowanie planowanego deficytu budżetu Gminy Rząśnik</w:t>
      </w:r>
      <w:r w:rsidR="00D03C3F">
        <w:t xml:space="preserve"> oraz spłat</w:t>
      </w:r>
      <w:r w:rsidR="002F0341">
        <w:t xml:space="preserve">a zobowiązań z tytułu </w:t>
      </w:r>
      <w:r w:rsidR="00D03C3F">
        <w:t xml:space="preserve"> wykupu obligacji.</w:t>
      </w:r>
    </w:p>
    <w:p w:rsidR="007034CC" w:rsidRDefault="007034CC">
      <w:pPr>
        <w:spacing w:after="160" w:line="259" w:lineRule="auto"/>
        <w:jc w:val="left"/>
      </w:pPr>
      <w:r>
        <w:br w:type="page"/>
      </w:r>
    </w:p>
    <w:p w:rsidR="00A8400B" w:rsidRDefault="00A8400B" w:rsidP="00A8400B">
      <w:pPr>
        <w:pStyle w:val="Nagwek1"/>
      </w:pPr>
      <w:bookmarkStart w:id="4" w:name="_Toc492462693"/>
      <w:r>
        <w:lastRenderedPageBreak/>
        <w:t>III Sytuacja finansowa emitenta</w:t>
      </w:r>
      <w:bookmarkEnd w:id="4"/>
    </w:p>
    <w:p w:rsidR="00A8400B" w:rsidRDefault="00A8400B" w:rsidP="00F3159F">
      <w:pPr>
        <w:pStyle w:val="Nagwek2"/>
        <w:numPr>
          <w:ilvl w:val="0"/>
          <w:numId w:val="6"/>
        </w:numPr>
      </w:pPr>
      <w:bookmarkStart w:id="5" w:name="_Toc492462694"/>
      <w:r>
        <w:t>Dane z wykonania budżetów oraz uchwały budżetowe</w:t>
      </w:r>
      <w:bookmarkEnd w:id="5"/>
    </w:p>
    <w:p w:rsidR="00A8400B" w:rsidRDefault="00A8400B" w:rsidP="00A8400B"/>
    <w:p w:rsidR="00F3159F" w:rsidRDefault="00F3159F" w:rsidP="00F63552">
      <w:pPr>
        <w:spacing w:line="480" w:lineRule="auto"/>
      </w:pPr>
      <w:r>
        <w:t xml:space="preserve">Gmina Rząśnik zapewniła dostęp do archiwalnych uchwał budżetowych oraz uchwał w sprawie zatwierdzenia sprawozdania z wykonania budżetów na stronie Biuletynu Informacji Publicznej Urzędu </w:t>
      </w:r>
      <w:r w:rsidRPr="00C0406D">
        <w:t xml:space="preserve">Gminy </w:t>
      </w:r>
      <w:r w:rsidR="00C0406D" w:rsidRPr="00813E50">
        <w:t>Rząśnik</w:t>
      </w:r>
      <w:r w:rsidRPr="00C0406D">
        <w:t>.</w:t>
      </w:r>
      <w:r>
        <w:t xml:space="preserve"> Adres strony zawierającej uchwały Rady Gminy jest następujący:</w:t>
      </w:r>
    </w:p>
    <w:bookmarkStart w:id="6" w:name="_GoBack"/>
    <w:p w:rsidR="00F3159F" w:rsidRDefault="004374E1" w:rsidP="00A8400B">
      <w:r w:rsidRPr="004374E1">
        <w:fldChar w:fldCharType="begin"/>
      </w:r>
      <w:r w:rsidR="00C20F92">
        <w:instrText xml:space="preserve"> HYPERLINK "http://www.bip.rzasnik.pl/wiadomosci/1754/uchwaly_rady" </w:instrText>
      </w:r>
      <w:r w:rsidRPr="004374E1">
        <w:fldChar w:fldCharType="separate"/>
      </w:r>
      <w:r w:rsidR="00F3159F" w:rsidRPr="007006F3">
        <w:rPr>
          <w:rStyle w:val="Hipercze"/>
        </w:rPr>
        <w:t>http://www.bip.rzasnik.pl/wiadomosci/1754/uchwaly_rady</w:t>
      </w:r>
      <w:r>
        <w:rPr>
          <w:rStyle w:val="Hipercze"/>
        </w:rPr>
        <w:fldChar w:fldCharType="end"/>
      </w:r>
    </w:p>
    <w:bookmarkEnd w:id="6"/>
    <w:p w:rsidR="00A8400B" w:rsidRDefault="00A8400B" w:rsidP="007E406E"/>
    <w:p w:rsidR="00A8400B" w:rsidRPr="007E406E" w:rsidRDefault="00A8400B" w:rsidP="00F3159F">
      <w:pPr>
        <w:pStyle w:val="Nagwek2"/>
        <w:numPr>
          <w:ilvl w:val="0"/>
          <w:numId w:val="6"/>
        </w:numPr>
      </w:pPr>
      <w:bookmarkStart w:id="7" w:name="_Toc492462695"/>
      <w:r>
        <w:t>Opinia RIO o możliwości spłaty zadłużenia z tyt. Emisji obligacji</w:t>
      </w:r>
      <w:bookmarkEnd w:id="7"/>
    </w:p>
    <w:p w:rsidR="00F3159F" w:rsidRDefault="00F3159F" w:rsidP="00F3159F"/>
    <w:p w:rsidR="00F3159F" w:rsidRPr="00194D1F" w:rsidRDefault="00F3159F" w:rsidP="00F63552">
      <w:pPr>
        <w:spacing w:line="480" w:lineRule="auto"/>
      </w:pPr>
      <w:r>
        <w:t>Regionalna Izba Obrachunkowa nie wydała jeszcze opinii dotyczącej możliwości spłaty zadłużenia</w:t>
      </w:r>
      <w:r w:rsidR="0063097C">
        <w:t> </w:t>
      </w:r>
      <w:r>
        <w:t>z</w:t>
      </w:r>
      <w:r w:rsidR="0063097C">
        <w:t> </w:t>
      </w:r>
      <w:r>
        <w:t>tytułu emisji obligacji na kwotę 1.500.000 zł przez Gminę Rząśnik. W chwili wydania opinii prze</w:t>
      </w:r>
      <w:r w:rsidR="006B200E">
        <w:t>z</w:t>
      </w:r>
      <w:r>
        <w:t xml:space="preserve"> RIO Gmina udostępni ją do wglądu pod adresem podanym w punkcie A powyżej.</w:t>
      </w:r>
    </w:p>
    <w:p w:rsidR="007E406E" w:rsidRPr="007E406E" w:rsidRDefault="007E406E" w:rsidP="007E406E">
      <w:pPr>
        <w:rPr>
          <w:rStyle w:val="Wyrnienieintensywne"/>
          <w:i w:val="0"/>
          <w:iCs w:val="0"/>
          <w:color w:val="auto"/>
        </w:rPr>
      </w:pPr>
    </w:p>
    <w:sectPr w:rsidR="007E406E" w:rsidRPr="007E406E" w:rsidSect="00437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DAB"/>
    <w:multiLevelType w:val="hybridMultilevel"/>
    <w:tmpl w:val="61D8F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B6163"/>
    <w:multiLevelType w:val="hybridMultilevel"/>
    <w:tmpl w:val="CC46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724FE"/>
    <w:multiLevelType w:val="hybridMultilevel"/>
    <w:tmpl w:val="3236B9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737BA"/>
    <w:multiLevelType w:val="hybridMultilevel"/>
    <w:tmpl w:val="36E68F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A4A81"/>
    <w:multiLevelType w:val="hybridMultilevel"/>
    <w:tmpl w:val="0E288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0574E"/>
    <w:multiLevelType w:val="hybridMultilevel"/>
    <w:tmpl w:val="1B9CB4E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83F17"/>
    <w:rsid w:val="0001490B"/>
    <w:rsid w:val="00141E97"/>
    <w:rsid w:val="001D113E"/>
    <w:rsid w:val="001D5836"/>
    <w:rsid w:val="001F51D7"/>
    <w:rsid w:val="002F0341"/>
    <w:rsid w:val="004374E1"/>
    <w:rsid w:val="005E7FE1"/>
    <w:rsid w:val="0063097C"/>
    <w:rsid w:val="00654A78"/>
    <w:rsid w:val="006B200E"/>
    <w:rsid w:val="007006F3"/>
    <w:rsid w:val="007034CC"/>
    <w:rsid w:val="00764367"/>
    <w:rsid w:val="00783F17"/>
    <w:rsid w:val="007E406E"/>
    <w:rsid w:val="007F4652"/>
    <w:rsid w:val="00813E50"/>
    <w:rsid w:val="00881B75"/>
    <w:rsid w:val="00887917"/>
    <w:rsid w:val="008E7B41"/>
    <w:rsid w:val="009D0415"/>
    <w:rsid w:val="00A8400B"/>
    <w:rsid w:val="00B13401"/>
    <w:rsid w:val="00BE3463"/>
    <w:rsid w:val="00C0406D"/>
    <w:rsid w:val="00C20F92"/>
    <w:rsid w:val="00C7712D"/>
    <w:rsid w:val="00D03C3F"/>
    <w:rsid w:val="00D51A8A"/>
    <w:rsid w:val="00DD04C3"/>
    <w:rsid w:val="00F3159F"/>
    <w:rsid w:val="00F44D02"/>
    <w:rsid w:val="00F63552"/>
    <w:rsid w:val="00F7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01"/>
    <w:pPr>
      <w:spacing w:after="200" w:line="36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3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34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13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13401"/>
    <w:pPr>
      <w:spacing w:line="259" w:lineRule="auto"/>
      <w:jc w:val="left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134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134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3463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51D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1F51D7"/>
    <w:rPr>
      <w:i/>
      <w:iCs/>
      <w:color w:val="5B9BD5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rsid w:val="0076436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64367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3"/>
    <w:rPr>
      <w:rFonts w:ascii="Segoe UI" w:eastAsia="Calibr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006F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040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D00D-65D1-4B45-895D-4B918858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 P</dc:creator>
  <cp:lastModifiedBy>Koch Bożena</cp:lastModifiedBy>
  <cp:revision>2</cp:revision>
  <dcterms:created xsi:type="dcterms:W3CDTF">2017-09-07T11:01:00Z</dcterms:created>
  <dcterms:modified xsi:type="dcterms:W3CDTF">2017-09-07T11:01:00Z</dcterms:modified>
</cp:coreProperties>
</file>