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390" w:rsidRDefault="00BC3390"/>
    <w:p w:rsidR="003A2EAD" w:rsidRPr="003A2EAD" w:rsidRDefault="0072067B" w:rsidP="003A2EA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</w:t>
      </w:r>
      <w:r w:rsidR="003917BA">
        <w:rPr>
          <w:rFonts w:ascii="Times New Roman" w:hAnsi="Times New Roman"/>
          <w:b/>
        </w:rPr>
        <w:t xml:space="preserve"> do Formularza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3893"/>
      </w:tblGrid>
      <w:tr w:rsidR="0088635B" w:rsidRPr="00BC3390" w:rsidTr="00817B68">
        <w:tc>
          <w:tcPr>
            <w:tcW w:w="8112" w:type="dxa"/>
            <w:gridSpan w:val="2"/>
          </w:tcPr>
          <w:p w:rsidR="0088635B" w:rsidRDefault="0088635B" w:rsidP="00FE0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Nazwa produktu</w:t>
            </w:r>
            <w:r w:rsidR="001000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r w:rsidR="00BB1C43">
              <w:rPr>
                <w:rFonts w:ascii="Times New Roman" w:hAnsi="Times New Roman"/>
                <w:b/>
                <w:bCs/>
                <w:sz w:val="24"/>
                <w:szCs w:val="24"/>
              </w:rPr>
              <w:t>marka,</w:t>
            </w:r>
            <w:bookmarkStart w:id="0" w:name="_GoBack"/>
            <w:bookmarkEnd w:id="0"/>
            <w:r w:rsidR="00BB1C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model, </w:t>
            </w:r>
            <w:r w:rsidR="0010002A">
              <w:rPr>
                <w:rFonts w:ascii="Times New Roman" w:hAnsi="Times New Roman"/>
                <w:b/>
                <w:bCs/>
                <w:sz w:val="24"/>
                <w:szCs w:val="24"/>
              </w:rPr>
              <w:t>rok produkcji)</w:t>
            </w:r>
          </w:p>
          <w:p w:rsidR="0088635B" w:rsidRDefault="0088635B" w:rsidP="00FE0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C3390" w:rsidRPr="00BC3390" w:rsidTr="00BC3390">
        <w:tc>
          <w:tcPr>
            <w:tcW w:w="4219" w:type="dxa"/>
          </w:tcPr>
          <w:p w:rsidR="00BC3390" w:rsidRPr="00BC3390" w:rsidRDefault="00BC3390" w:rsidP="00FE0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Minimalne parametry</w:t>
            </w:r>
            <w:r w:rsidRPr="00BC33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sprzętu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komputerowego</w:t>
            </w:r>
          </w:p>
          <w:p w:rsidR="00BC3390" w:rsidRPr="00BC3390" w:rsidRDefault="00BC3390" w:rsidP="00FE0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3" w:type="dxa"/>
          </w:tcPr>
          <w:p w:rsidR="00BC3390" w:rsidRPr="00BC3390" w:rsidRDefault="00BC3390" w:rsidP="00FE0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Parametry oferowanego sprzętu komputerowego</w:t>
            </w:r>
          </w:p>
        </w:tc>
      </w:tr>
      <w:tr w:rsidR="00BC3390" w:rsidRPr="00BC3390" w:rsidTr="00BC3390">
        <w:tc>
          <w:tcPr>
            <w:tcW w:w="4219" w:type="dxa"/>
          </w:tcPr>
          <w:p w:rsidR="00BC3390" w:rsidRDefault="00BC3390" w:rsidP="00FE0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3390">
              <w:rPr>
                <w:rFonts w:ascii="Times New Roman" w:hAnsi="Times New Roman"/>
                <w:bCs/>
                <w:sz w:val="24"/>
                <w:szCs w:val="24"/>
              </w:rPr>
              <w:t>procesor co najmniej dwurdzeniowy, o częstotliwości minimum 1,6 GHz</w:t>
            </w:r>
            <w:r w:rsidR="00F70D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70DBD" w:rsidRPr="00F70DBD" w:rsidRDefault="00F70DBD" w:rsidP="00FE0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893" w:type="dxa"/>
          </w:tcPr>
          <w:p w:rsidR="00F70DBD" w:rsidRDefault="00F70DBD" w:rsidP="00FE0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F70DBD" w:rsidRDefault="00F70DBD" w:rsidP="00FE0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BC3390" w:rsidRPr="0088635B" w:rsidRDefault="00E3311F" w:rsidP="00FE0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(procesor </w:t>
            </w:r>
            <w:r w:rsidR="00F70DBD" w:rsidRPr="0088635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czterordzeniowy lub więcej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- </w:t>
            </w:r>
            <w:r w:rsidR="00F70DBD" w:rsidRPr="0088635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10 pkt)</w:t>
            </w:r>
          </w:p>
        </w:tc>
      </w:tr>
      <w:tr w:rsidR="00BC3390" w:rsidRPr="00BC3390" w:rsidTr="00BC3390">
        <w:tc>
          <w:tcPr>
            <w:tcW w:w="4219" w:type="dxa"/>
          </w:tcPr>
          <w:p w:rsidR="00BC3390" w:rsidRPr="00BC3390" w:rsidRDefault="00BC3390" w:rsidP="00FE0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3390">
              <w:rPr>
                <w:rFonts w:ascii="Times New Roman" w:hAnsi="Times New Roman"/>
                <w:bCs/>
                <w:sz w:val="24"/>
                <w:szCs w:val="24"/>
              </w:rPr>
              <w:t>-oryginalny system operacyjny Microsoft Windows lub równoważny z licencją przeznaczoną dla placówek oświatowych</w:t>
            </w:r>
          </w:p>
        </w:tc>
        <w:tc>
          <w:tcPr>
            <w:tcW w:w="3893" w:type="dxa"/>
          </w:tcPr>
          <w:p w:rsidR="00BC3390" w:rsidRPr="00BC3390" w:rsidRDefault="00BC3390" w:rsidP="00FE0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C3390" w:rsidRPr="00BC3390" w:rsidTr="00BC3390">
        <w:tc>
          <w:tcPr>
            <w:tcW w:w="4219" w:type="dxa"/>
          </w:tcPr>
          <w:p w:rsidR="00BC3390" w:rsidRPr="00BC3390" w:rsidRDefault="00BC3390" w:rsidP="00FE0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3390">
              <w:rPr>
                <w:rFonts w:ascii="Times New Roman" w:hAnsi="Times New Roman"/>
                <w:bCs/>
                <w:sz w:val="24"/>
                <w:szCs w:val="24"/>
              </w:rPr>
              <w:t>-czas pracy na baterii umożliwiający całodzienną eksploatację (min.6 h pracy na baterii )</w:t>
            </w:r>
          </w:p>
        </w:tc>
        <w:tc>
          <w:tcPr>
            <w:tcW w:w="3893" w:type="dxa"/>
          </w:tcPr>
          <w:p w:rsidR="00BC3390" w:rsidRPr="00BC3390" w:rsidRDefault="00BC3390" w:rsidP="00FE0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C3390" w:rsidRPr="00BC3390" w:rsidTr="00BC3390">
        <w:tc>
          <w:tcPr>
            <w:tcW w:w="4219" w:type="dxa"/>
          </w:tcPr>
          <w:p w:rsidR="00BC3390" w:rsidRDefault="00BC3390" w:rsidP="00FE0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3390">
              <w:rPr>
                <w:rFonts w:ascii="Times New Roman" w:hAnsi="Times New Roman"/>
                <w:bCs/>
                <w:sz w:val="24"/>
                <w:szCs w:val="24"/>
              </w:rPr>
              <w:t>-pamięć RAM minimum 2 GB</w:t>
            </w:r>
          </w:p>
          <w:p w:rsidR="00F70DBD" w:rsidRDefault="00F70DBD" w:rsidP="00FE0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70DBD" w:rsidRPr="00BC3390" w:rsidRDefault="00F70DBD" w:rsidP="00FE0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3" w:type="dxa"/>
          </w:tcPr>
          <w:p w:rsidR="0088635B" w:rsidRDefault="0088635B" w:rsidP="00FE0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88635B" w:rsidRDefault="0088635B" w:rsidP="00FE0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BC3390" w:rsidRPr="0088635B" w:rsidRDefault="0088635B" w:rsidP="00FE0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88635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(pamięć RAM 4 GB lub więcej </w:t>
            </w:r>
            <w:r w:rsidR="00E3311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- </w:t>
            </w:r>
            <w:r w:rsidRPr="0088635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10 pkt)</w:t>
            </w:r>
          </w:p>
        </w:tc>
      </w:tr>
      <w:tr w:rsidR="00BC3390" w:rsidRPr="00BC3390" w:rsidTr="00BC3390">
        <w:tc>
          <w:tcPr>
            <w:tcW w:w="4219" w:type="dxa"/>
          </w:tcPr>
          <w:p w:rsidR="00BC3390" w:rsidRDefault="00BC3390" w:rsidP="00FE0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3390">
              <w:rPr>
                <w:rFonts w:ascii="Times New Roman" w:hAnsi="Times New Roman"/>
                <w:bCs/>
                <w:sz w:val="24"/>
                <w:szCs w:val="24"/>
              </w:rPr>
              <w:t>-pamięć masowa minimum 32 GB</w:t>
            </w:r>
          </w:p>
          <w:p w:rsidR="00F70DBD" w:rsidRDefault="00F70DBD" w:rsidP="00FE0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70DBD" w:rsidRPr="00BC3390" w:rsidRDefault="00F70DBD" w:rsidP="00FE0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3" w:type="dxa"/>
          </w:tcPr>
          <w:p w:rsidR="0088635B" w:rsidRDefault="0088635B" w:rsidP="00FE0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88635B" w:rsidRDefault="0088635B" w:rsidP="00FE0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BC3390" w:rsidRPr="0088635B" w:rsidRDefault="0088635B" w:rsidP="00FE0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(pamięć masowa 64 GB lub więcej </w:t>
            </w:r>
            <w:r w:rsidR="00E3311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10 pkt))</w:t>
            </w:r>
          </w:p>
        </w:tc>
      </w:tr>
      <w:tr w:rsidR="00BC3390" w:rsidRPr="00BC3390" w:rsidTr="00BC3390">
        <w:tc>
          <w:tcPr>
            <w:tcW w:w="4219" w:type="dxa"/>
          </w:tcPr>
          <w:p w:rsidR="00BC3390" w:rsidRPr="00BC3390" w:rsidRDefault="00BC3390" w:rsidP="00FE0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3390">
              <w:rPr>
                <w:rFonts w:ascii="Times New Roman" w:hAnsi="Times New Roman"/>
                <w:bCs/>
                <w:sz w:val="24"/>
                <w:szCs w:val="24"/>
              </w:rPr>
              <w:t>-ekran dotykowy o wielkości nie mniejszej niż 10" i rozdzielczości 1280x720 lub wyższej</w:t>
            </w:r>
          </w:p>
        </w:tc>
        <w:tc>
          <w:tcPr>
            <w:tcW w:w="3893" w:type="dxa"/>
          </w:tcPr>
          <w:p w:rsidR="003A2EAD" w:rsidRDefault="003A2EAD" w:rsidP="00FE0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3A2EAD" w:rsidRDefault="003A2EAD" w:rsidP="00FE0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BC3390" w:rsidRPr="003A2EAD" w:rsidRDefault="003A2EAD" w:rsidP="00FE0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(ekran dotykowy o wielkości 11” i większy</w:t>
            </w:r>
            <w:r w:rsidR="005E4EF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o rozdzielczości powyżej minimum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E3311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10pkt</w:t>
            </w:r>
            <w:r w:rsidR="003917B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)</w:t>
            </w:r>
          </w:p>
        </w:tc>
      </w:tr>
      <w:tr w:rsidR="00BC3390" w:rsidRPr="00BC3390" w:rsidTr="00BC3390">
        <w:tc>
          <w:tcPr>
            <w:tcW w:w="4219" w:type="dxa"/>
          </w:tcPr>
          <w:p w:rsidR="00BC3390" w:rsidRPr="00BC3390" w:rsidRDefault="00BC3390" w:rsidP="00FE0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3390">
              <w:rPr>
                <w:rFonts w:ascii="Times New Roman" w:hAnsi="Times New Roman"/>
                <w:bCs/>
                <w:sz w:val="24"/>
                <w:szCs w:val="24"/>
              </w:rPr>
              <w:t xml:space="preserve">-możliwość podłączenia do sieci </w:t>
            </w:r>
            <w:proofErr w:type="spellStart"/>
            <w:r w:rsidRPr="00BC3390">
              <w:rPr>
                <w:rFonts w:ascii="Times New Roman" w:hAnsi="Times New Roman"/>
                <w:bCs/>
                <w:sz w:val="24"/>
                <w:szCs w:val="24"/>
              </w:rPr>
              <w:t>WiFi</w:t>
            </w:r>
            <w:proofErr w:type="spellEnd"/>
            <w:r w:rsidRPr="00BC3390">
              <w:rPr>
                <w:rFonts w:ascii="Times New Roman" w:hAnsi="Times New Roman"/>
                <w:bCs/>
                <w:sz w:val="24"/>
                <w:szCs w:val="24"/>
              </w:rPr>
              <w:t xml:space="preserve"> o standardzie co najmniej 802.11g</w:t>
            </w:r>
          </w:p>
        </w:tc>
        <w:tc>
          <w:tcPr>
            <w:tcW w:w="3893" w:type="dxa"/>
          </w:tcPr>
          <w:p w:rsidR="00BC3390" w:rsidRPr="00BC3390" w:rsidRDefault="00BC3390" w:rsidP="00FE0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C3390" w:rsidRPr="00BC3390" w:rsidTr="00BC3390">
        <w:tc>
          <w:tcPr>
            <w:tcW w:w="4219" w:type="dxa"/>
          </w:tcPr>
          <w:p w:rsidR="00BC3390" w:rsidRPr="00BC3390" w:rsidRDefault="00BC3390" w:rsidP="00FE0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3390">
              <w:rPr>
                <w:rFonts w:ascii="Times New Roman" w:hAnsi="Times New Roman"/>
                <w:bCs/>
                <w:sz w:val="24"/>
                <w:szCs w:val="24"/>
              </w:rPr>
              <w:t>-złącza i łączność: USB, HDMI lub równoważne, Bluetooth w standardzie minimum 2.0</w:t>
            </w:r>
          </w:p>
        </w:tc>
        <w:tc>
          <w:tcPr>
            <w:tcW w:w="3893" w:type="dxa"/>
          </w:tcPr>
          <w:p w:rsidR="00BC3390" w:rsidRPr="00BC3390" w:rsidRDefault="00BC3390" w:rsidP="00FE0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C3390" w:rsidRPr="00BC3390" w:rsidTr="00BC3390">
        <w:tc>
          <w:tcPr>
            <w:tcW w:w="4219" w:type="dxa"/>
          </w:tcPr>
          <w:p w:rsidR="00BC3390" w:rsidRPr="00BC3390" w:rsidRDefault="00BC3390" w:rsidP="00FE0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3390">
              <w:rPr>
                <w:rFonts w:ascii="Times New Roman" w:hAnsi="Times New Roman"/>
                <w:bCs/>
                <w:sz w:val="24"/>
                <w:szCs w:val="24"/>
              </w:rPr>
              <w:t>-zintegrowane komponenty multimedialne: kamera, mikrofon, karta audio i głośniki</w:t>
            </w:r>
          </w:p>
        </w:tc>
        <w:tc>
          <w:tcPr>
            <w:tcW w:w="3893" w:type="dxa"/>
          </w:tcPr>
          <w:p w:rsidR="00BC3390" w:rsidRPr="00BC3390" w:rsidRDefault="00BC3390" w:rsidP="00FE0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C3390" w:rsidRPr="00BC3390" w:rsidTr="00BC3390">
        <w:tc>
          <w:tcPr>
            <w:tcW w:w="4219" w:type="dxa"/>
          </w:tcPr>
          <w:p w:rsidR="00BC3390" w:rsidRPr="00BC3390" w:rsidRDefault="00BC3390" w:rsidP="00FE0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3390">
              <w:rPr>
                <w:rFonts w:ascii="Times New Roman" w:hAnsi="Times New Roman"/>
                <w:bCs/>
                <w:sz w:val="24"/>
                <w:szCs w:val="24"/>
              </w:rPr>
              <w:t>-możliwość odłączania klawiatury lub obracania ekranu i korzystania z urządzenia w trybie tabletu</w:t>
            </w:r>
          </w:p>
        </w:tc>
        <w:tc>
          <w:tcPr>
            <w:tcW w:w="3893" w:type="dxa"/>
          </w:tcPr>
          <w:p w:rsidR="00BC3390" w:rsidRPr="00BC3390" w:rsidRDefault="00BC3390" w:rsidP="00FE0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C3390" w:rsidRDefault="00BC3390" w:rsidP="00BC3390"/>
    <w:sectPr w:rsidR="00BC3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90"/>
    <w:rsid w:val="0010002A"/>
    <w:rsid w:val="003917BA"/>
    <w:rsid w:val="003A2EAD"/>
    <w:rsid w:val="005E4EF4"/>
    <w:rsid w:val="0072067B"/>
    <w:rsid w:val="00721B6D"/>
    <w:rsid w:val="0088635B"/>
    <w:rsid w:val="00BB1C43"/>
    <w:rsid w:val="00BC3390"/>
    <w:rsid w:val="00E3311F"/>
    <w:rsid w:val="00F7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39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3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39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3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9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2019-04-15T09:37:00Z</dcterms:created>
  <dcterms:modified xsi:type="dcterms:W3CDTF">2019-04-15T12:18:00Z</dcterms:modified>
</cp:coreProperties>
</file>