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1B" w:rsidRDefault="00A0541B">
      <w:pPr>
        <w:pStyle w:val="Standard"/>
        <w:rPr>
          <w:lang w:val="pl-PL"/>
        </w:rPr>
      </w:pPr>
      <w:bookmarkStart w:id="0" w:name="_GoBack"/>
      <w:bookmarkEnd w:id="0"/>
    </w:p>
    <w:p w:rsidR="00A0541B" w:rsidRDefault="00F136DC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Załącznik nr 1 do formularza ofertowego</w:t>
      </w:r>
    </w:p>
    <w:p w:rsidR="00A0541B" w:rsidRDefault="00A0541B">
      <w:pPr>
        <w:pStyle w:val="Standard"/>
        <w:rPr>
          <w:lang w:val="pl-PL"/>
        </w:rPr>
      </w:pPr>
    </w:p>
    <w:p w:rsidR="00A0541B" w:rsidRDefault="00A0541B">
      <w:pPr>
        <w:pStyle w:val="Standard"/>
        <w:rPr>
          <w:lang w:val="pl-PL"/>
        </w:rPr>
      </w:pPr>
    </w:p>
    <w:p w:rsidR="00A0541B" w:rsidRDefault="00F136DC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Arkusz wyceny</w:t>
      </w:r>
    </w:p>
    <w:p w:rsidR="00A0541B" w:rsidRDefault="00A0541B">
      <w:pPr>
        <w:pStyle w:val="Standard"/>
        <w:rPr>
          <w:lang w:val="pl-PL"/>
        </w:rPr>
      </w:pPr>
    </w:p>
    <w:p w:rsidR="00A0541B" w:rsidRDefault="00A0541B">
      <w:pPr>
        <w:pStyle w:val="Standard"/>
        <w:rPr>
          <w:lang w:val="pl-PL"/>
        </w:rPr>
      </w:pPr>
    </w:p>
    <w:p w:rsidR="00A0541B" w:rsidRDefault="00F136DC">
      <w:pPr>
        <w:pStyle w:val="Standard"/>
        <w:numPr>
          <w:ilvl w:val="0"/>
          <w:numId w:val="25"/>
        </w:numPr>
        <w:rPr>
          <w:lang w:val="pl-PL"/>
        </w:rPr>
      </w:pPr>
      <w:r>
        <w:rPr>
          <w:lang w:val="pl-PL"/>
        </w:rPr>
        <w:t>Wartość samochodu osobowo - dostawczego cena netto………………,.. zł</w:t>
      </w:r>
    </w:p>
    <w:p w:rsidR="00A0541B" w:rsidRDefault="00A0541B">
      <w:pPr>
        <w:pStyle w:val="Standard"/>
        <w:rPr>
          <w:lang w:val="pl-PL"/>
        </w:rPr>
      </w:pPr>
    </w:p>
    <w:p w:rsidR="00A0541B" w:rsidRDefault="00F136DC">
      <w:pPr>
        <w:pStyle w:val="Standard"/>
        <w:rPr>
          <w:lang w:val="pl-PL"/>
        </w:rPr>
      </w:pPr>
      <w:r>
        <w:rPr>
          <w:lang w:val="pl-PL"/>
        </w:rPr>
        <w:t>Podatek VAT…..% ……………….,.. zł</w:t>
      </w:r>
    </w:p>
    <w:p w:rsidR="00A0541B" w:rsidRDefault="00A0541B">
      <w:pPr>
        <w:pStyle w:val="Standard"/>
        <w:rPr>
          <w:lang w:val="pl-PL"/>
        </w:rPr>
      </w:pPr>
    </w:p>
    <w:p w:rsidR="00A0541B" w:rsidRDefault="00F136DC">
      <w:pPr>
        <w:pStyle w:val="Standard"/>
        <w:rPr>
          <w:lang w:val="pl-PL"/>
        </w:rPr>
      </w:pPr>
      <w:r>
        <w:rPr>
          <w:lang w:val="pl-PL"/>
        </w:rPr>
        <w:t xml:space="preserve">Łączna cena brutto samochodu </w:t>
      </w:r>
      <w:r>
        <w:rPr>
          <w:lang w:val="pl-PL"/>
        </w:rPr>
        <w:t>osobowo-dostawczego………………,.. zł</w:t>
      </w:r>
    </w:p>
    <w:p w:rsidR="00A0541B" w:rsidRDefault="00A0541B">
      <w:pPr>
        <w:pStyle w:val="Standard"/>
        <w:rPr>
          <w:lang w:val="pl-PL"/>
        </w:rPr>
      </w:pPr>
    </w:p>
    <w:p w:rsidR="00A0541B" w:rsidRDefault="00A0541B">
      <w:pPr>
        <w:pStyle w:val="Standard"/>
        <w:rPr>
          <w:lang w:val="pl-PL"/>
        </w:rPr>
      </w:pPr>
    </w:p>
    <w:p w:rsidR="00A0541B" w:rsidRDefault="00F136DC">
      <w:pPr>
        <w:pStyle w:val="Standard"/>
        <w:numPr>
          <w:ilvl w:val="0"/>
          <w:numId w:val="12"/>
        </w:numPr>
        <w:rPr>
          <w:lang w:val="pl-PL"/>
        </w:rPr>
      </w:pPr>
      <w:r>
        <w:rPr>
          <w:lang w:val="pl-PL"/>
        </w:rPr>
        <w:t>Wycena wyposażenia działu wodno-kanalizacyjnego:</w:t>
      </w:r>
    </w:p>
    <w:p w:rsidR="00A0541B" w:rsidRDefault="00A0541B">
      <w:pPr>
        <w:pStyle w:val="Standard"/>
        <w:rPr>
          <w:lang w:val="pl-PL"/>
        </w:rPr>
      </w:pPr>
    </w:p>
    <w:tbl>
      <w:tblPr>
        <w:tblW w:w="10477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82"/>
        <w:gridCol w:w="1411"/>
        <w:gridCol w:w="799"/>
        <w:gridCol w:w="1715"/>
        <w:gridCol w:w="1496"/>
        <w:gridCol w:w="45"/>
      </w:tblGrid>
      <w:tr w:rsidR="00A0541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Lp.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Nazwa artykułu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Jednostka miary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Ilość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Cena jednostkowa netto</w:t>
            </w:r>
          </w:p>
        </w:tc>
        <w:tc>
          <w:tcPr>
            <w:tcW w:w="1496" w:type="dxa"/>
            <w:tcBorders>
              <w:top w:val="double" w:sz="2" w:space="0" w:color="00000A"/>
              <w:left w:val="double" w:sz="2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Wartość pozycji</w:t>
            </w:r>
          </w:p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netto</w:t>
            </w:r>
          </w:p>
        </w:tc>
        <w:tc>
          <w:tcPr>
            <w:tcW w:w="45" w:type="dxa"/>
            <w:tcBorders>
              <w:left w:val="doub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1B" w:rsidRDefault="00A0541B">
            <w:pPr>
              <w:pStyle w:val="Standard"/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26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Klucze hydrauliczne szwedzkie żabka od 1/2'' do 2''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komplet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Zaciskarka</w:t>
            </w:r>
            <w:proofErr w:type="spellEnd"/>
            <w:r>
              <w:rPr>
                <w:lang w:val="pl-PL"/>
              </w:rPr>
              <w:t xml:space="preserve"> do rur </w:t>
            </w:r>
            <w:proofErr w:type="spellStart"/>
            <w:r>
              <w:rPr>
                <w:lang w:val="pl-PL"/>
              </w:rPr>
              <w:t>pex</w:t>
            </w:r>
            <w:proofErr w:type="spellEnd"/>
            <w:r>
              <w:rPr>
                <w:lang w:val="pl-PL"/>
              </w:rPr>
              <w:t xml:space="preserve">  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Spirala do udrażniania rur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Palnik do lutowania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Obcinaki do rur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komplet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Klucze płaskie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komplet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Klucze nasadowe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komplet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Agregat prądotwórczy o mocy 7,5 kW i 230V, 400V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Pompa szlamowa zanurzeniowa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Młotowiertarka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Wkrętarka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Młot elektryczny do kucia (wyburzeniowy)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Piła elektryczna wyrzynarka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Piła elektryczna szablasta (lisi ogon)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Piła </w:t>
            </w:r>
            <w:r>
              <w:rPr>
                <w:lang w:val="pl-PL"/>
              </w:rPr>
              <w:t>elektryczna tarczowa ręczna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Piła spalinowa łańcuchowa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Lampa na statywie halogen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Mieszadło elektryczne (do zapraw)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Spawarka elektryczna   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Kastra budowlana okrągła 40L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Kastra </w:t>
            </w:r>
            <w:r>
              <w:rPr>
                <w:lang w:val="pl-PL"/>
              </w:rPr>
              <w:t>budowlana okrągła 45L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Kastra budowlana prostokątna 40 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Kastra budowlana prostokątna 45L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Kastra budowlana okrągła 60 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Kastra budowlana okrągła 60 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Kastra budowlana okrągłą 65 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Kastra budowlana prostokątna 60 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Kastra budowlana prostokątna 65 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Kastry budowlane okrągłe 90 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Wiadra budowlane plastikowe 20 L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Młotki ślusarskie z włókna szklanego z gumowa rękojeścią (7szt.)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komplet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Przecinaki murarskie z osłoną do kucia ręcznego (6 szt.)  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komplet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Poziomica 60 cm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Poziomica 120 cm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Piła ręczna „płatnica“ do drewna 400 mm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Piła ręczna "płatnica" do drewna 450 mm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Piła ręczna „płatnica“ do drewna 500 mm   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Przedłużacz bębnowy 50M 3x2,5mm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Kombinerki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Obcęgi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Wkrętaki z izolacją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komplet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Wykrywacz metali z dyskryminatorem LCD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szt.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numPr>
                <w:ilvl w:val="0"/>
                <w:numId w:val="11"/>
              </w:numPr>
              <w:ind w:left="0" w:hanging="691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6592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Razem:</w:t>
            </w:r>
          </w:p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netto</w:t>
            </w:r>
          </w:p>
        </w:tc>
        <w:tc>
          <w:tcPr>
            <w:tcW w:w="1496" w:type="dxa"/>
            <w:tcBorders>
              <w:left w:val="double" w:sz="2" w:space="0" w:color="00000A"/>
              <w:bottom w:val="double" w:sz="2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/>
        </w:tc>
        <w:tc>
          <w:tcPr>
            <w:tcW w:w="6592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/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Podatek Vat.......%</w:t>
            </w:r>
          </w:p>
        </w:tc>
        <w:tc>
          <w:tcPr>
            <w:tcW w:w="1496" w:type="dxa"/>
            <w:tcBorders>
              <w:left w:val="double" w:sz="2" w:space="0" w:color="00000A"/>
              <w:bottom w:val="double" w:sz="2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  <w:tr w:rsidR="00A0541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/>
        </w:tc>
        <w:tc>
          <w:tcPr>
            <w:tcW w:w="6592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/>
        </w:tc>
        <w:tc>
          <w:tcPr>
            <w:tcW w:w="1715" w:type="dxa"/>
            <w:tcBorders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F136DC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  <w:t>brutto</w:t>
            </w:r>
          </w:p>
        </w:tc>
        <w:tc>
          <w:tcPr>
            <w:tcW w:w="1496" w:type="dxa"/>
            <w:tcBorders>
              <w:left w:val="double" w:sz="2" w:space="0" w:color="00000A"/>
              <w:bottom w:val="double" w:sz="2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541B" w:rsidRDefault="00A0541B">
            <w:pPr>
              <w:pStyle w:val="Standard"/>
              <w:rPr>
                <w:rFonts w:eastAsia="Times New Roman" w:cs="Times New Roman"/>
                <w:sz w:val="26"/>
                <w:szCs w:val="26"/>
                <w:lang w:val="pl-PL" w:eastAsia="pl-PL" w:bidi="ar-SA"/>
              </w:rPr>
            </w:pPr>
          </w:p>
        </w:tc>
      </w:tr>
    </w:tbl>
    <w:p w:rsidR="00A0541B" w:rsidRDefault="00A0541B">
      <w:pPr>
        <w:pStyle w:val="Standard"/>
        <w:rPr>
          <w:rFonts w:eastAsia="Times New Roman" w:cs="Times New Roman"/>
          <w:sz w:val="26"/>
          <w:szCs w:val="26"/>
          <w:lang w:val="pl-PL" w:eastAsia="pl-PL" w:bidi="ar-SA"/>
        </w:rPr>
      </w:pPr>
    </w:p>
    <w:p w:rsidR="00A0541B" w:rsidRDefault="00F136DC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  <w:r>
        <w:rPr>
          <w:rFonts w:ascii="Arial" w:eastAsia="Times New Roman" w:hAnsi="Arial" w:cs="Arial"/>
          <w:sz w:val="23"/>
          <w:szCs w:val="23"/>
          <w:lang w:val="pl-PL" w:eastAsia="pl-PL" w:bidi="ar-SA"/>
        </w:rPr>
        <w:t xml:space="preserve"> </w:t>
      </w: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p w:rsidR="00A0541B" w:rsidRDefault="00A0541B">
      <w:pPr>
        <w:pStyle w:val="Standard"/>
        <w:rPr>
          <w:rFonts w:ascii="Arial" w:eastAsia="Times New Roman" w:hAnsi="Arial" w:cs="Arial"/>
          <w:sz w:val="23"/>
          <w:szCs w:val="23"/>
          <w:lang w:val="pl-PL" w:eastAsia="pl-PL" w:bidi="ar-SA"/>
        </w:rPr>
      </w:pPr>
    </w:p>
    <w:sectPr w:rsidR="00A054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DC" w:rsidRDefault="00F136DC">
      <w:r>
        <w:separator/>
      </w:r>
    </w:p>
  </w:endnote>
  <w:endnote w:type="continuationSeparator" w:id="0">
    <w:p w:rsidR="00F136DC" w:rsidRDefault="00F1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DC" w:rsidRDefault="00F136DC">
      <w:r>
        <w:rPr>
          <w:color w:val="000000"/>
        </w:rPr>
        <w:separator/>
      </w:r>
    </w:p>
  </w:footnote>
  <w:footnote w:type="continuationSeparator" w:id="0">
    <w:p w:rsidR="00F136DC" w:rsidRDefault="00F1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E7B"/>
    <w:multiLevelType w:val="multilevel"/>
    <w:tmpl w:val="0D1C4DAC"/>
    <w:styleLink w:val="WWNum23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" w15:restartNumberingAfterBreak="0">
    <w:nsid w:val="07C07D6D"/>
    <w:multiLevelType w:val="multilevel"/>
    <w:tmpl w:val="0B0880D0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E900A9"/>
    <w:multiLevelType w:val="multilevel"/>
    <w:tmpl w:val="F7B2EE82"/>
    <w:styleLink w:val="WWNum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" w15:restartNumberingAfterBreak="0">
    <w:nsid w:val="163B0C1C"/>
    <w:multiLevelType w:val="multilevel"/>
    <w:tmpl w:val="5BAC2B88"/>
    <w:styleLink w:val="WWNum7"/>
    <w:lvl w:ilvl="0">
      <w:numFmt w:val="bullet"/>
      <w:lvlText w:val=""/>
      <w:lvlJc w:val="left"/>
      <w:pPr>
        <w:ind w:left="14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4" w15:restartNumberingAfterBreak="0">
    <w:nsid w:val="16D11581"/>
    <w:multiLevelType w:val="multilevel"/>
    <w:tmpl w:val="4F84E4C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5B05A1"/>
    <w:multiLevelType w:val="multilevel"/>
    <w:tmpl w:val="360833AA"/>
    <w:styleLink w:val="WWNum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5F30DEA"/>
    <w:multiLevelType w:val="multilevel"/>
    <w:tmpl w:val="1EAE613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6B05BF0"/>
    <w:multiLevelType w:val="multilevel"/>
    <w:tmpl w:val="A73A03C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6657BE"/>
    <w:multiLevelType w:val="multilevel"/>
    <w:tmpl w:val="97B44512"/>
    <w:styleLink w:val="WWNum8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 w15:restartNumberingAfterBreak="0">
    <w:nsid w:val="2BE4180A"/>
    <w:multiLevelType w:val="multilevel"/>
    <w:tmpl w:val="DBBAEA0A"/>
    <w:styleLink w:val="WWNum3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0" w15:restartNumberingAfterBreak="0">
    <w:nsid w:val="2D401B73"/>
    <w:multiLevelType w:val="multilevel"/>
    <w:tmpl w:val="A1AEF92C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6122055"/>
    <w:multiLevelType w:val="multilevel"/>
    <w:tmpl w:val="08F0218E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632547F"/>
    <w:multiLevelType w:val="multilevel"/>
    <w:tmpl w:val="8EBE737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D26573"/>
    <w:multiLevelType w:val="multilevel"/>
    <w:tmpl w:val="62C47DA8"/>
    <w:styleLink w:val="WWNum21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4" w15:restartNumberingAfterBreak="0">
    <w:nsid w:val="46101D86"/>
    <w:multiLevelType w:val="multilevel"/>
    <w:tmpl w:val="C7F21D7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FA52E68"/>
    <w:multiLevelType w:val="multilevel"/>
    <w:tmpl w:val="24DC526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799481F"/>
    <w:multiLevelType w:val="multilevel"/>
    <w:tmpl w:val="325414B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900" w:hanging="180"/>
      </w:pPr>
    </w:lvl>
    <w:lvl w:ilvl="3">
      <w:start w:val="1"/>
      <w:numFmt w:val="decimal"/>
      <w:lvlText w:val="%1.%2.%3.%4."/>
      <w:lvlJc w:val="left"/>
      <w:pPr>
        <w:ind w:left="1260" w:hanging="360"/>
      </w:pPr>
    </w:lvl>
    <w:lvl w:ilvl="4">
      <w:start w:val="1"/>
      <w:numFmt w:val="lowerLetter"/>
      <w:lvlText w:val="%1.%2.%3.%4.%5."/>
      <w:lvlJc w:val="left"/>
      <w:pPr>
        <w:ind w:left="1620" w:hanging="360"/>
      </w:pPr>
    </w:lvl>
    <w:lvl w:ilvl="5">
      <w:start w:val="1"/>
      <w:numFmt w:val="lowerRoman"/>
      <w:lvlText w:val="%1.%2.%3.%4.%5.%6."/>
      <w:lvlJc w:val="left"/>
      <w:pPr>
        <w:ind w:left="1800" w:hanging="180"/>
      </w:pPr>
    </w:lvl>
    <w:lvl w:ilvl="6">
      <w:start w:val="1"/>
      <w:numFmt w:val="decimal"/>
      <w:lvlText w:val="%1.%2.%3.%4.%5.%6.%7."/>
      <w:lvlJc w:val="left"/>
      <w:pPr>
        <w:ind w:left="2160" w:hanging="360"/>
      </w:pPr>
    </w:lvl>
    <w:lvl w:ilvl="7">
      <w:start w:val="1"/>
      <w:numFmt w:val="lowerLetter"/>
      <w:lvlText w:val="%1.%2.%3.%4.%5.%6.%7.%8."/>
      <w:lvlJc w:val="left"/>
      <w:pPr>
        <w:ind w:left="2520" w:hanging="360"/>
      </w:pPr>
    </w:lvl>
    <w:lvl w:ilvl="8">
      <w:start w:val="1"/>
      <w:numFmt w:val="lowerRoman"/>
      <w:lvlText w:val="%1.%2.%3.%4.%5.%6.%7.%8.%9."/>
      <w:lvlJc w:val="left"/>
      <w:pPr>
        <w:ind w:left="2700" w:hanging="180"/>
      </w:pPr>
    </w:lvl>
  </w:abstractNum>
  <w:abstractNum w:abstractNumId="17" w15:restartNumberingAfterBreak="0">
    <w:nsid w:val="5B064876"/>
    <w:multiLevelType w:val="multilevel"/>
    <w:tmpl w:val="47D8AF02"/>
    <w:styleLink w:val="WWNum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8" w15:restartNumberingAfterBreak="0">
    <w:nsid w:val="5E6C2DD9"/>
    <w:multiLevelType w:val="multilevel"/>
    <w:tmpl w:val="1D5A8460"/>
    <w:styleLink w:val="WWNum17"/>
    <w:lvl w:ilvl="0">
      <w:start w:val="1"/>
      <w:numFmt w:val="lowerLetter"/>
      <w:lvlText w:val="%1)"/>
      <w:lvlJc w:val="left"/>
      <w:pPr>
        <w:ind w:left="983" w:hanging="360"/>
      </w:pPr>
    </w:lvl>
    <w:lvl w:ilvl="1">
      <w:start w:val="1"/>
      <w:numFmt w:val="lowerLetter"/>
      <w:lvlText w:val="%2."/>
      <w:lvlJc w:val="left"/>
      <w:pPr>
        <w:ind w:left="1703" w:hanging="360"/>
      </w:pPr>
    </w:lvl>
    <w:lvl w:ilvl="2">
      <w:start w:val="1"/>
      <w:numFmt w:val="lowerRoman"/>
      <w:lvlText w:val="%1.%2.%3."/>
      <w:lvlJc w:val="right"/>
      <w:pPr>
        <w:ind w:left="2423" w:hanging="180"/>
      </w:pPr>
    </w:lvl>
    <w:lvl w:ilvl="3">
      <w:start w:val="1"/>
      <w:numFmt w:val="decimal"/>
      <w:lvlText w:val="%1.%2.%3.%4."/>
      <w:lvlJc w:val="left"/>
      <w:pPr>
        <w:ind w:left="3143" w:hanging="360"/>
      </w:pPr>
    </w:lvl>
    <w:lvl w:ilvl="4">
      <w:start w:val="1"/>
      <w:numFmt w:val="lowerLetter"/>
      <w:lvlText w:val="%1.%2.%3.%4.%5."/>
      <w:lvlJc w:val="left"/>
      <w:pPr>
        <w:ind w:left="3863" w:hanging="360"/>
      </w:pPr>
    </w:lvl>
    <w:lvl w:ilvl="5">
      <w:start w:val="1"/>
      <w:numFmt w:val="lowerRoman"/>
      <w:lvlText w:val="%1.%2.%3.%4.%5.%6."/>
      <w:lvlJc w:val="right"/>
      <w:pPr>
        <w:ind w:left="4583" w:hanging="180"/>
      </w:pPr>
    </w:lvl>
    <w:lvl w:ilvl="6">
      <w:start w:val="1"/>
      <w:numFmt w:val="decimal"/>
      <w:lvlText w:val="%1.%2.%3.%4.%5.%6.%7."/>
      <w:lvlJc w:val="left"/>
      <w:pPr>
        <w:ind w:left="5303" w:hanging="360"/>
      </w:pPr>
    </w:lvl>
    <w:lvl w:ilvl="7">
      <w:start w:val="1"/>
      <w:numFmt w:val="lowerLetter"/>
      <w:lvlText w:val="%1.%2.%3.%4.%5.%6.%7.%8."/>
      <w:lvlJc w:val="left"/>
      <w:pPr>
        <w:ind w:left="6023" w:hanging="360"/>
      </w:pPr>
    </w:lvl>
    <w:lvl w:ilvl="8">
      <w:start w:val="1"/>
      <w:numFmt w:val="lowerRoman"/>
      <w:lvlText w:val="%1.%2.%3.%4.%5.%6.%7.%8.%9."/>
      <w:lvlJc w:val="right"/>
      <w:pPr>
        <w:ind w:left="6743" w:hanging="180"/>
      </w:pPr>
    </w:lvl>
  </w:abstractNum>
  <w:abstractNum w:abstractNumId="19" w15:restartNumberingAfterBreak="0">
    <w:nsid w:val="64597711"/>
    <w:multiLevelType w:val="multilevel"/>
    <w:tmpl w:val="1FB009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F3D4FDD"/>
    <w:multiLevelType w:val="multilevel"/>
    <w:tmpl w:val="2BEC748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1" w15:restartNumberingAfterBreak="0">
    <w:nsid w:val="6FBD713D"/>
    <w:multiLevelType w:val="multilevel"/>
    <w:tmpl w:val="109EF63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77A5E21"/>
    <w:multiLevelType w:val="multilevel"/>
    <w:tmpl w:val="D266146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C953846"/>
    <w:multiLevelType w:val="multilevel"/>
    <w:tmpl w:val="22568C5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5"/>
  </w:num>
  <w:num w:numId="5">
    <w:abstractNumId w:val="11"/>
  </w:num>
  <w:num w:numId="6">
    <w:abstractNumId w:val="19"/>
  </w:num>
  <w:num w:numId="7">
    <w:abstractNumId w:val="3"/>
  </w:num>
  <w:num w:numId="8">
    <w:abstractNumId w:val="8"/>
  </w:num>
  <w:num w:numId="9">
    <w:abstractNumId w:val="10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1"/>
  </w:num>
  <w:num w:numId="16">
    <w:abstractNumId w:val="12"/>
  </w:num>
  <w:num w:numId="17">
    <w:abstractNumId w:val="18"/>
  </w:num>
  <w:num w:numId="18">
    <w:abstractNumId w:val="22"/>
  </w:num>
  <w:num w:numId="19">
    <w:abstractNumId w:val="1"/>
  </w:num>
  <w:num w:numId="20">
    <w:abstractNumId w:val="2"/>
  </w:num>
  <w:num w:numId="21">
    <w:abstractNumId w:val="13"/>
  </w:num>
  <w:num w:numId="22">
    <w:abstractNumId w:val="23"/>
  </w:num>
  <w:num w:numId="23">
    <w:abstractNumId w:val="0"/>
  </w:num>
  <w:num w:numId="24">
    <w:abstractNumId w:val="7"/>
  </w:num>
  <w:num w:numId="25">
    <w:abstractNumId w:val="14"/>
    <w:lvlOverride w:ilvl="0">
      <w:startOverride w:val="1"/>
    </w:lvlOverride>
  </w:num>
  <w:num w:numId="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541B"/>
    <w:rsid w:val="00A0541B"/>
    <w:rsid w:val="00D77661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C607-D8A1-430F-ADA0-A2B572F8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uppressAutoHyphens w:val="0"/>
      <w:spacing w:before="100" w:after="100"/>
    </w:pPr>
    <w:rPr>
      <w:rFonts w:eastAsia="Times New Roman" w:cs="Times New Roman"/>
      <w:lang w:val="pl-PL" w:eastAsia="pl-PL" w:bidi="ar-SA"/>
    </w:rPr>
  </w:style>
  <w:style w:type="paragraph" w:customStyle="1" w:styleId="obszartekstu">
    <w:name w:val="obszartekstu"/>
    <w:basedOn w:val="Standard"/>
    <w:pPr>
      <w:suppressAutoHyphens w:val="0"/>
      <w:spacing w:before="100" w:after="100"/>
    </w:pPr>
    <w:rPr>
      <w:rFonts w:eastAsia="Times New Roman" w:cs="Times New Roman"/>
      <w:lang w:val="pl-PL" w:eastAsia="pl-PL" w:bidi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FUNDUSZEUE</cp:lastModifiedBy>
  <cp:revision>2</cp:revision>
  <dcterms:created xsi:type="dcterms:W3CDTF">2019-03-21T08:54:00Z</dcterms:created>
  <dcterms:modified xsi:type="dcterms:W3CDTF">2019-03-21T08:54:00Z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