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D6F25" w14:textId="77777777" w:rsidR="007E2138" w:rsidRDefault="00DD5F5F">
      <w:pPr>
        <w:widowControl w:val="0"/>
        <w:tabs>
          <w:tab w:val="left" w:pos="4677"/>
          <w:tab w:val="left" w:pos="4819"/>
          <w:tab w:val="left" w:pos="5274"/>
        </w:tabs>
        <w:spacing w:line="200" w:lineRule="atLeast"/>
        <w:rPr>
          <w:b/>
          <w:kern w:val="2"/>
          <w:szCs w:val="20"/>
        </w:rPr>
      </w:pPr>
      <w:bookmarkStart w:id="0" w:name="_GoBack"/>
      <w:bookmarkEnd w:id="0"/>
      <w:r>
        <w:rPr>
          <w:b/>
          <w:kern w:val="2"/>
          <w:szCs w:val="20"/>
        </w:rPr>
        <w:t>Załącznik nr 5 do SIWZ- nr postępowania IGKm.271.1.2020.asz</w:t>
      </w:r>
      <w:r>
        <w:rPr>
          <w:b/>
          <w:kern w:val="2"/>
          <w:szCs w:val="20"/>
        </w:rPr>
        <w:tab/>
      </w:r>
    </w:p>
    <w:p w14:paraId="0C9DB955" w14:textId="77777777" w:rsidR="007E2138" w:rsidRDefault="00DD5F5F">
      <w:pPr>
        <w:widowControl w:val="0"/>
        <w:tabs>
          <w:tab w:val="left" w:pos="4677"/>
          <w:tab w:val="left" w:pos="4819"/>
          <w:tab w:val="left" w:pos="5274"/>
        </w:tabs>
        <w:spacing w:line="200" w:lineRule="atLeast"/>
        <w:jc w:val="right"/>
        <w:rPr>
          <w:b/>
          <w:kern w:val="2"/>
          <w:szCs w:val="20"/>
        </w:rPr>
      </w:pPr>
      <w:r>
        <w:rPr>
          <w:b/>
          <w:kern w:val="2"/>
          <w:szCs w:val="20"/>
        </w:rPr>
        <w:t xml:space="preserve"> </w:t>
      </w:r>
      <w:r>
        <w:rPr>
          <w:b/>
          <w:kern w:val="2"/>
          <w:szCs w:val="20"/>
        </w:rPr>
        <w:tab/>
      </w:r>
      <w:r>
        <w:rPr>
          <w:b/>
          <w:kern w:val="2"/>
          <w:szCs w:val="20"/>
        </w:rPr>
        <w:tab/>
      </w:r>
      <w:r>
        <w:rPr>
          <w:b/>
          <w:kern w:val="2"/>
          <w:szCs w:val="20"/>
        </w:rPr>
        <w:tab/>
      </w:r>
      <w:r>
        <w:rPr>
          <w:b/>
          <w:kern w:val="2"/>
          <w:szCs w:val="20"/>
        </w:rPr>
        <w:tab/>
      </w:r>
      <w:r>
        <w:rPr>
          <w:b/>
          <w:kern w:val="2"/>
          <w:szCs w:val="20"/>
        </w:rPr>
        <w:tab/>
      </w:r>
      <w:r>
        <w:rPr>
          <w:b/>
          <w:kern w:val="2"/>
          <w:szCs w:val="20"/>
        </w:rPr>
        <w:tab/>
        <w:t>-</w:t>
      </w:r>
      <w:r>
        <w:rPr>
          <w:b/>
          <w:i/>
          <w:kern w:val="2"/>
          <w:szCs w:val="20"/>
        </w:rPr>
        <w:t>Projekt-</w:t>
      </w:r>
      <w:r>
        <w:rPr>
          <w:b/>
          <w:kern w:val="2"/>
          <w:szCs w:val="20"/>
        </w:rPr>
        <w:tab/>
        <w:t xml:space="preserve">          </w:t>
      </w:r>
      <w:r>
        <w:rPr>
          <w:b/>
          <w:kern w:val="2"/>
          <w:szCs w:val="20"/>
        </w:rPr>
        <w:tab/>
      </w:r>
      <w:r>
        <w:rPr>
          <w:b/>
          <w:kern w:val="2"/>
          <w:szCs w:val="20"/>
        </w:rPr>
        <w:tab/>
      </w:r>
      <w:r>
        <w:rPr>
          <w:b/>
          <w:kern w:val="2"/>
          <w:szCs w:val="20"/>
        </w:rPr>
        <w:tab/>
      </w:r>
      <w:r>
        <w:rPr>
          <w:b/>
          <w:kern w:val="2"/>
          <w:szCs w:val="20"/>
        </w:rPr>
        <w:tab/>
      </w:r>
    </w:p>
    <w:p w14:paraId="19DBB205" w14:textId="77777777" w:rsidR="007E2138" w:rsidRDefault="00DD5F5F">
      <w:pPr>
        <w:widowControl w:val="0"/>
        <w:spacing w:line="200" w:lineRule="atLeast"/>
        <w:jc w:val="center"/>
        <w:rPr>
          <w:b/>
          <w:kern w:val="2"/>
          <w:sz w:val="28"/>
          <w:szCs w:val="20"/>
        </w:rPr>
      </w:pPr>
      <w:r>
        <w:rPr>
          <w:b/>
          <w:kern w:val="2"/>
          <w:sz w:val="28"/>
          <w:szCs w:val="20"/>
        </w:rPr>
        <w:t>Umowa Nr ………………..</w:t>
      </w:r>
    </w:p>
    <w:p w14:paraId="1C492FE0" w14:textId="77777777" w:rsidR="007E2138" w:rsidRDefault="00DD5F5F">
      <w:pPr>
        <w:widowControl w:val="0"/>
        <w:spacing w:line="200" w:lineRule="atLeast"/>
        <w:ind w:left="360"/>
        <w:jc w:val="center"/>
        <w:rPr>
          <w:kern w:val="2"/>
        </w:rPr>
      </w:pPr>
      <w:r>
        <w:rPr>
          <w:kern w:val="2"/>
        </w:rPr>
        <w:t>„</w:t>
      </w:r>
      <w:r>
        <w:rPr>
          <w:rFonts w:cs="Tahoma"/>
          <w:b/>
          <w:bCs/>
          <w:kern w:val="2"/>
          <w:shd w:val="clear" w:color="auto" w:fill="FFFFFF"/>
        </w:rPr>
        <w:t>Odbiór i transport odpadów komunalnych z terenu Gminy Kowale Oleckie</w:t>
      </w:r>
      <w:r>
        <w:rPr>
          <w:b/>
          <w:kern w:val="2"/>
          <w:szCs w:val="20"/>
        </w:rPr>
        <w:t>”</w:t>
      </w:r>
      <w:r>
        <w:rPr>
          <w:kern w:val="2"/>
        </w:rPr>
        <w:t xml:space="preserve"> </w:t>
      </w:r>
    </w:p>
    <w:p w14:paraId="3EBE77D8" w14:textId="77777777" w:rsidR="007E2138" w:rsidRDefault="007E2138">
      <w:pPr>
        <w:widowControl w:val="0"/>
        <w:tabs>
          <w:tab w:val="center" w:pos="4187"/>
          <w:tab w:val="right" w:pos="8723"/>
        </w:tabs>
        <w:spacing w:line="200" w:lineRule="atLeast"/>
        <w:rPr>
          <w:kern w:val="2"/>
          <w:szCs w:val="20"/>
        </w:rPr>
      </w:pPr>
    </w:p>
    <w:p w14:paraId="2C0880A6" w14:textId="77777777" w:rsidR="007E2138" w:rsidRDefault="00DD5F5F">
      <w:pPr>
        <w:widowControl w:val="0"/>
        <w:tabs>
          <w:tab w:val="center" w:pos="4187"/>
          <w:tab w:val="right" w:pos="8723"/>
        </w:tabs>
        <w:spacing w:line="200" w:lineRule="atLeast"/>
        <w:rPr>
          <w:kern w:val="2"/>
          <w:szCs w:val="20"/>
        </w:rPr>
      </w:pPr>
      <w:r>
        <w:rPr>
          <w:kern w:val="2"/>
          <w:szCs w:val="20"/>
        </w:rPr>
        <w:t>W dniu …………………………………………………... w Kowalach Oleckich pomiędzy:</w:t>
      </w:r>
    </w:p>
    <w:p w14:paraId="5D3C1859" w14:textId="77777777" w:rsidR="007E2138" w:rsidRDefault="00DD5F5F">
      <w:pPr>
        <w:widowControl w:val="0"/>
        <w:tabs>
          <w:tab w:val="center" w:pos="4896"/>
          <w:tab w:val="right" w:pos="9432"/>
        </w:tabs>
        <w:spacing w:line="200" w:lineRule="atLeast"/>
        <w:rPr>
          <w:kern w:val="2"/>
          <w:szCs w:val="20"/>
        </w:rPr>
      </w:pPr>
      <w:r>
        <w:rPr>
          <w:b/>
          <w:kern w:val="2"/>
          <w:szCs w:val="20"/>
        </w:rPr>
        <w:t>Gminą Kowale Oleckie</w:t>
      </w:r>
      <w:r>
        <w:rPr>
          <w:kern w:val="2"/>
          <w:szCs w:val="20"/>
        </w:rPr>
        <w:t xml:space="preserve"> reprezentowaną przez:</w:t>
      </w:r>
    </w:p>
    <w:p w14:paraId="657F0970" w14:textId="77777777" w:rsidR="007E2138" w:rsidRDefault="00DD5F5F">
      <w:pPr>
        <w:widowControl w:val="0"/>
        <w:tabs>
          <w:tab w:val="center" w:pos="4187"/>
          <w:tab w:val="right" w:pos="8723"/>
        </w:tabs>
        <w:spacing w:line="200" w:lineRule="atLeast"/>
        <w:rPr>
          <w:b/>
          <w:kern w:val="2"/>
          <w:szCs w:val="20"/>
        </w:rPr>
      </w:pPr>
      <w:r>
        <w:rPr>
          <w:b/>
          <w:kern w:val="2"/>
          <w:szCs w:val="20"/>
        </w:rPr>
        <w:t>Krzysztofa Locmana -  Wójta Gminy Kowale Oleckie</w:t>
      </w:r>
    </w:p>
    <w:p w14:paraId="5599F83C" w14:textId="77777777" w:rsidR="007E2138" w:rsidRDefault="00DD5F5F">
      <w:pPr>
        <w:widowControl w:val="0"/>
        <w:tabs>
          <w:tab w:val="center" w:pos="4187"/>
          <w:tab w:val="right" w:pos="8723"/>
        </w:tabs>
        <w:spacing w:line="200" w:lineRule="atLeast"/>
        <w:rPr>
          <w:kern w:val="2"/>
          <w:szCs w:val="20"/>
        </w:rPr>
      </w:pPr>
      <w:r>
        <w:rPr>
          <w:kern w:val="2"/>
          <w:szCs w:val="20"/>
        </w:rPr>
        <w:t xml:space="preserve">przy kontrasygnacie </w:t>
      </w:r>
      <w:r>
        <w:rPr>
          <w:b/>
          <w:kern w:val="2"/>
          <w:szCs w:val="20"/>
        </w:rPr>
        <w:t>Doroty Zaniewskiej – Skarbnika Gminy Kowale Oleckie</w:t>
      </w:r>
      <w:r>
        <w:rPr>
          <w:kern w:val="2"/>
          <w:szCs w:val="20"/>
        </w:rPr>
        <w:t>,</w:t>
      </w:r>
    </w:p>
    <w:p w14:paraId="0ED4FAE1" w14:textId="77777777" w:rsidR="007E2138" w:rsidRDefault="00DD5F5F">
      <w:pPr>
        <w:widowControl w:val="0"/>
        <w:tabs>
          <w:tab w:val="center" w:pos="4187"/>
          <w:tab w:val="right" w:pos="8723"/>
        </w:tabs>
        <w:spacing w:line="200" w:lineRule="atLeast"/>
        <w:rPr>
          <w:b/>
          <w:kern w:val="2"/>
          <w:szCs w:val="20"/>
        </w:rPr>
      </w:pPr>
      <w:r>
        <w:rPr>
          <w:kern w:val="2"/>
          <w:szCs w:val="20"/>
        </w:rPr>
        <w:t xml:space="preserve">zwaną dalej </w:t>
      </w:r>
      <w:r>
        <w:rPr>
          <w:b/>
          <w:kern w:val="2"/>
          <w:szCs w:val="20"/>
        </w:rPr>
        <w:t>„Zamawiającym”,</w:t>
      </w:r>
    </w:p>
    <w:p w14:paraId="1BA93E7E" w14:textId="77777777" w:rsidR="007E2138" w:rsidRDefault="00DD5F5F">
      <w:pPr>
        <w:widowControl w:val="0"/>
        <w:tabs>
          <w:tab w:val="center" w:pos="4187"/>
          <w:tab w:val="right" w:pos="8723"/>
        </w:tabs>
        <w:spacing w:line="200" w:lineRule="atLeast"/>
        <w:rPr>
          <w:kern w:val="2"/>
          <w:szCs w:val="20"/>
        </w:rPr>
      </w:pPr>
      <w:r>
        <w:rPr>
          <w:kern w:val="2"/>
          <w:szCs w:val="20"/>
        </w:rPr>
        <w:t>a</w:t>
      </w:r>
    </w:p>
    <w:p w14:paraId="46CF1674" w14:textId="77777777" w:rsidR="007E2138" w:rsidRDefault="00DD5F5F">
      <w:pPr>
        <w:widowControl w:val="0"/>
        <w:tabs>
          <w:tab w:val="center" w:pos="4896"/>
          <w:tab w:val="right" w:pos="9432"/>
        </w:tabs>
        <w:spacing w:line="200" w:lineRule="atLeast"/>
        <w:rPr>
          <w:kern w:val="2"/>
          <w:szCs w:val="20"/>
        </w:rPr>
      </w:pPr>
      <w:r>
        <w:rPr>
          <w:kern w:val="2"/>
          <w:szCs w:val="20"/>
        </w:rPr>
        <w:t xml:space="preserve">.................................................................................................................................................... </w:t>
      </w:r>
    </w:p>
    <w:p w14:paraId="119D4034" w14:textId="77777777" w:rsidR="007E2138" w:rsidRDefault="00DD5F5F">
      <w:pPr>
        <w:widowControl w:val="0"/>
        <w:tabs>
          <w:tab w:val="center" w:pos="4187"/>
          <w:tab w:val="right" w:pos="8723"/>
        </w:tabs>
        <w:spacing w:line="200" w:lineRule="atLeast"/>
        <w:rPr>
          <w:kern w:val="2"/>
          <w:szCs w:val="20"/>
        </w:rPr>
      </w:pPr>
      <w:r>
        <w:rPr>
          <w:kern w:val="2"/>
          <w:szCs w:val="20"/>
        </w:rPr>
        <w:t xml:space="preserve">zwanym dalej </w:t>
      </w:r>
      <w:r>
        <w:rPr>
          <w:b/>
          <w:kern w:val="2"/>
          <w:szCs w:val="20"/>
        </w:rPr>
        <w:t xml:space="preserve">„Wykonawcą” </w:t>
      </w:r>
      <w:r>
        <w:rPr>
          <w:kern w:val="2"/>
          <w:szCs w:val="20"/>
        </w:rPr>
        <w:t xml:space="preserve">została podpisana umowa o następującej treści </w:t>
      </w:r>
    </w:p>
    <w:p w14:paraId="58B4B91F" w14:textId="77777777" w:rsidR="007E2138" w:rsidRDefault="007E2138">
      <w:pPr>
        <w:widowControl w:val="0"/>
        <w:tabs>
          <w:tab w:val="center" w:pos="4896"/>
          <w:tab w:val="right" w:pos="9432"/>
        </w:tabs>
        <w:spacing w:line="200" w:lineRule="atLeast"/>
        <w:rPr>
          <w:b/>
          <w:color w:val="FF0000"/>
          <w:kern w:val="2"/>
          <w:szCs w:val="20"/>
        </w:rPr>
      </w:pPr>
    </w:p>
    <w:p w14:paraId="282EB6E0" w14:textId="77777777" w:rsidR="007E2138" w:rsidRDefault="00DD5F5F">
      <w:pPr>
        <w:widowControl w:val="0"/>
        <w:tabs>
          <w:tab w:val="center" w:pos="4187"/>
          <w:tab w:val="right" w:pos="8723"/>
        </w:tabs>
        <w:spacing w:line="200" w:lineRule="atLeast"/>
        <w:jc w:val="center"/>
        <w:rPr>
          <w:b/>
          <w:kern w:val="2"/>
          <w:szCs w:val="20"/>
        </w:rPr>
      </w:pPr>
      <w:r>
        <w:rPr>
          <w:b/>
          <w:kern w:val="2"/>
          <w:szCs w:val="20"/>
        </w:rPr>
        <w:t>§ 1.</w:t>
      </w:r>
    </w:p>
    <w:p w14:paraId="232A7656" w14:textId="77777777" w:rsidR="007E2138" w:rsidRDefault="00DD5F5F">
      <w:pPr>
        <w:spacing w:line="276" w:lineRule="auto"/>
        <w:jc w:val="both"/>
        <w:rPr>
          <w:kern w:val="2"/>
          <w:sz w:val="22"/>
          <w:szCs w:val="22"/>
        </w:rPr>
      </w:pPr>
      <w:r>
        <w:rPr>
          <w:kern w:val="2"/>
          <w:szCs w:val="20"/>
        </w:rPr>
        <w:t xml:space="preserve">1. Zgodnie z wynikiem przetargu nieograniczonego rozstrzygniętego w dniu ......................... zamawiający powierza wykonawcy zadanie pod nazwą </w:t>
      </w:r>
      <w:r>
        <w:rPr>
          <w:b/>
          <w:kern w:val="2"/>
        </w:rPr>
        <w:t>„</w:t>
      </w:r>
      <w:r>
        <w:rPr>
          <w:rFonts w:cs="Tahoma"/>
          <w:b/>
          <w:bCs/>
          <w:kern w:val="2"/>
          <w:shd w:val="clear" w:color="auto" w:fill="FFFFFF"/>
        </w:rPr>
        <w:t>Odbiór i transport odpadów komunalnych z terenu Gminy Kowale Oleckie</w:t>
      </w:r>
      <w:r>
        <w:rPr>
          <w:b/>
          <w:kern w:val="2"/>
          <w:szCs w:val="20"/>
        </w:rPr>
        <w:t>”</w:t>
      </w:r>
      <w:r>
        <w:rPr>
          <w:kern w:val="2"/>
          <w:sz w:val="28"/>
          <w:szCs w:val="20"/>
        </w:rPr>
        <w:t>,</w:t>
      </w:r>
      <w:r>
        <w:t xml:space="preserve"> które obejmuje odbiór i transport odpadów komunalnych od właścicieli nieruchomości zamieszkałych, nieruchomości na których nie zamieszkują mieszkańcy a powstają odpady komunalne oraz nieruchomości zabudowanych domkami letniskowymi lub innych nieruchomości wykorzystywanych na cele rekreacyjno-wypoczynkowe, wykorzystywanych przez część roku, na terenie Gminy Kowale Oleckie;</w:t>
      </w:r>
    </w:p>
    <w:p w14:paraId="2F0A753E" w14:textId="77777777" w:rsidR="007E2138" w:rsidRDefault="00DD5F5F">
      <w:pPr>
        <w:pStyle w:val="Akapitzlist"/>
        <w:widowControl w:val="0"/>
        <w:tabs>
          <w:tab w:val="center" w:pos="4907"/>
          <w:tab w:val="right" w:pos="9443"/>
        </w:tabs>
        <w:spacing w:line="276" w:lineRule="auto"/>
        <w:ind w:left="0"/>
        <w:jc w:val="both"/>
      </w:pPr>
      <w:r>
        <w:rPr>
          <w:kern w:val="2"/>
        </w:rPr>
        <w:t>2. Szczegółowy opis przedmiotu zamówienia stanowi Załącznik nr 1 do Specyfikacji Istotnych Warunków Zamówienia, która wraz z ofertą wykonawcy stanowi integralną część niniejszej umowy.</w:t>
      </w:r>
    </w:p>
    <w:p w14:paraId="3F40A79C" w14:textId="77777777" w:rsidR="007E2138" w:rsidRDefault="00DD5F5F">
      <w:pPr>
        <w:widowControl w:val="0"/>
        <w:tabs>
          <w:tab w:val="center" w:pos="4907"/>
          <w:tab w:val="right" w:pos="9443"/>
        </w:tabs>
        <w:spacing w:line="276" w:lineRule="auto"/>
        <w:jc w:val="both"/>
        <w:rPr>
          <w:color w:val="FF0000"/>
          <w:kern w:val="2"/>
          <w:szCs w:val="20"/>
        </w:rPr>
      </w:pPr>
      <w:r>
        <w:rPr>
          <w:kern w:val="2"/>
        </w:rPr>
        <w:t xml:space="preserve">3. Wszystkie odbierane odpady będą transportowane przez wykonawcę do </w:t>
      </w:r>
      <w:r>
        <w:t>Instalacji Komunalnej w Siedliskach k/Ełku prowadzonej przez Przedsiębiorstwo Gospodarki Odpadami "Eko-MAZURY" Sp. z o.o.</w:t>
      </w:r>
    </w:p>
    <w:p w14:paraId="2E6AEE94" w14:textId="77777777" w:rsidR="007E2138" w:rsidRDefault="00DD5F5F">
      <w:pPr>
        <w:widowControl w:val="0"/>
        <w:spacing w:line="276" w:lineRule="auto"/>
        <w:jc w:val="center"/>
        <w:rPr>
          <w:b/>
          <w:kern w:val="2"/>
          <w:szCs w:val="20"/>
        </w:rPr>
      </w:pPr>
      <w:r>
        <w:rPr>
          <w:b/>
          <w:kern w:val="2"/>
          <w:szCs w:val="20"/>
        </w:rPr>
        <w:t>§ 2.</w:t>
      </w:r>
    </w:p>
    <w:p w14:paraId="574F749D" w14:textId="77777777" w:rsidR="007E2138" w:rsidRDefault="00DD5F5F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Umowa zostaje zawarta na czas określony od dnia </w:t>
      </w:r>
      <w:r>
        <w:rPr>
          <w:b/>
          <w:lang w:eastAsia="pl-PL"/>
        </w:rPr>
        <w:t>01.07.2020 r.</w:t>
      </w:r>
      <w:r>
        <w:rPr>
          <w:lang w:eastAsia="pl-PL"/>
        </w:rPr>
        <w:t xml:space="preserve"> do dnia </w:t>
      </w:r>
      <w:r>
        <w:rPr>
          <w:b/>
          <w:lang w:eastAsia="pl-PL"/>
        </w:rPr>
        <w:t>31.12.2021 r.</w:t>
      </w:r>
    </w:p>
    <w:p w14:paraId="1E398480" w14:textId="77777777" w:rsidR="007E2138" w:rsidRDefault="007E2138">
      <w:pPr>
        <w:widowControl w:val="0"/>
        <w:spacing w:line="200" w:lineRule="atLeast"/>
        <w:jc w:val="both"/>
        <w:rPr>
          <w:color w:val="FF0000"/>
          <w:kern w:val="2"/>
          <w:szCs w:val="20"/>
        </w:rPr>
      </w:pPr>
    </w:p>
    <w:p w14:paraId="1F9CF7B2" w14:textId="77777777" w:rsidR="007E2138" w:rsidRDefault="00DD5F5F">
      <w:pPr>
        <w:widowControl w:val="0"/>
        <w:spacing w:line="276" w:lineRule="auto"/>
        <w:jc w:val="center"/>
        <w:rPr>
          <w:b/>
          <w:bCs/>
          <w:kern w:val="2"/>
          <w:szCs w:val="20"/>
        </w:rPr>
      </w:pPr>
      <w:r>
        <w:rPr>
          <w:b/>
          <w:bCs/>
          <w:kern w:val="2"/>
          <w:szCs w:val="20"/>
        </w:rPr>
        <w:t>§ 3.</w:t>
      </w:r>
    </w:p>
    <w:p w14:paraId="63D72F4B" w14:textId="77777777" w:rsidR="007E2138" w:rsidRDefault="00DD5F5F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kern w:val="2"/>
          <w:szCs w:val="20"/>
        </w:rPr>
      </w:pPr>
      <w:r>
        <w:rPr>
          <w:kern w:val="2"/>
          <w:szCs w:val="20"/>
        </w:rPr>
        <w:t>Wykonawca zobowiązuje się do:</w:t>
      </w:r>
    </w:p>
    <w:p w14:paraId="513E42F6" w14:textId="77777777" w:rsidR="007E2138" w:rsidRDefault="00DD5F5F">
      <w:pPr>
        <w:pStyle w:val="Akapitzlist"/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kern w:val="2"/>
          <w:szCs w:val="20"/>
        </w:rPr>
      </w:pPr>
      <w:r>
        <w:rPr>
          <w:kern w:val="2"/>
          <w:szCs w:val="20"/>
        </w:rPr>
        <w:t>powołania przedstawiciela uprawnionego do bieżącego kontaktu z zamawiającym w sprawach z zakresu niniejszej umowy w osobie ………………………telefon………………. e-mail………………….…,</w:t>
      </w:r>
    </w:p>
    <w:p w14:paraId="5C9BB4BA" w14:textId="77777777" w:rsidR="007E2138" w:rsidRDefault="00DD5F5F">
      <w:pPr>
        <w:pStyle w:val="Akapitzlist"/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kern w:val="2"/>
          <w:szCs w:val="20"/>
        </w:rPr>
      </w:pPr>
      <w:r>
        <w:rPr>
          <w:kern w:val="2"/>
          <w:szCs w:val="20"/>
        </w:rPr>
        <w:t>wykonywania przedmiotu niniejszej umowy zgodnie z obowiązującymi przepisami,</w:t>
      </w:r>
    </w:p>
    <w:p w14:paraId="5C7129D9" w14:textId="77777777" w:rsidR="007E2138" w:rsidRDefault="00DD5F5F">
      <w:pPr>
        <w:pStyle w:val="Akapitzlist"/>
        <w:numPr>
          <w:ilvl w:val="0"/>
          <w:numId w:val="2"/>
        </w:numPr>
        <w:spacing w:line="276" w:lineRule="auto"/>
        <w:ind w:left="0" w:firstLine="0"/>
        <w:rPr>
          <w:kern w:val="2"/>
          <w:szCs w:val="20"/>
        </w:rPr>
      </w:pPr>
      <w:r>
        <w:rPr>
          <w:kern w:val="2"/>
          <w:szCs w:val="20"/>
        </w:rPr>
        <w:t>spełniania wymagań i posiadania uprawnień niezbędnych do realizacji umowy przez cały okres jej realizacji,</w:t>
      </w:r>
    </w:p>
    <w:p w14:paraId="7C5F4158" w14:textId="77777777" w:rsidR="007E2138" w:rsidRDefault="00DD5F5F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</w:pPr>
      <w:r>
        <w:rPr>
          <w:lang w:eastAsia="pl-PL"/>
        </w:rPr>
        <w:t>dysponowania personelem posiadającym stosowne kwalifikacje, posiadającym wymagane prawem uprawnienia (jeśli ustawy nakładają obowiązek posiadania takich uprawnień), doświadczenie, wiedzę specjalistyczną, odpowiednią praktykę zawodową, w zakresie gwarantującym optymalną realizację przedmiotu niniejszej umowy,</w:t>
      </w:r>
    </w:p>
    <w:p w14:paraId="6D5AD32A" w14:textId="77777777" w:rsidR="007E2138" w:rsidRDefault="00DD5F5F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</w:pPr>
      <w:r>
        <w:t xml:space="preserve">przestrzegania poufności, co do informacji pozyskanych w związku z realizacją umowy, w szczególności do przestrzegania przepisów dotyczących ochrony danych osobowych. </w:t>
      </w:r>
      <w:r>
        <w:lastRenderedPageBreak/>
        <w:t>Wykonawca nie może wykorzystywać pozyskanych danych w żaden inny sposób lub w innym celu niż dla wykonywania umowy, w szczególności zakazuje się wykorzystywania danych w celach reklamowych i marketingowych</w:t>
      </w:r>
      <w:r>
        <w:rPr>
          <w:kern w:val="2"/>
          <w:szCs w:val="20"/>
        </w:rPr>
        <w:t>,</w:t>
      </w:r>
    </w:p>
    <w:p w14:paraId="5063D862" w14:textId="77777777" w:rsidR="007E2138" w:rsidRDefault="00DD5F5F">
      <w:pPr>
        <w:pStyle w:val="Akapitzlist"/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kern w:val="2"/>
          <w:szCs w:val="20"/>
        </w:rPr>
      </w:pPr>
      <w:r>
        <w:rPr>
          <w:kern w:val="2"/>
          <w:szCs w:val="20"/>
        </w:rPr>
        <w:t xml:space="preserve">terminowej realizacji usług objętych niniejszą umową, </w:t>
      </w:r>
    </w:p>
    <w:p w14:paraId="2171179F" w14:textId="77777777" w:rsidR="007E2138" w:rsidRDefault="00DD5F5F">
      <w:pPr>
        <w:pStyle w:val="Akapitzlist"/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kern w:val="2"/>
          <w:szCs w:val="20"/>
        </w:rPr>
      </w:pPr>
      <w:r>
        <w:rPr>
          <w:kern w:val="2"/>
          <w:szCs w:val="20"/>
        </w:rPr>
        <w:t xml:space="preserve">udzielania zamawiającemu wyjaśnień dotyczących realizacji umowy, </w:t>
      </w:r>
    </w:p>
    <w:p w14:paraId="0AA3F772" w14:textId="77777777" w:rsidR="007E2138" w:rsidRDefault="00DD5F5F">
      <w:pPr>
        <w:pStyle w:val="Akapitzlist"/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kern w:val="2"/>
          <w:szCs w:val="20"/>
        </w:rPr>
      </w:pPr>
      <w:r>
        <w:rPr>
          <w:kern w:val="2"/>
          <w:szCs w:val="20"/>
        </w:rPr>
        <w:t>niezwłocznego informowania zamawiającego o wszelkich wydarzeniach i okolicznościach mogących mieć znaczenie dla prawidłowego wykonywania umowy,</w:t>
      </w:r>
    </w:p>
    <w:p w14:paraId="4F588B3B" w14:textId="77777777" w:rsidR="007E2138" w:rsidRDefault="00DD5F5F">
      <w:pPr>
        <w:pStyle w:val="Akapitzlist"/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kern w:val="2"/>
          <w:szCs w:val="20"/>
        </w:rPr>
      </w:pPr>
      <w:r>
        <w:rPr>
          <w:kern w:val="2"/>
          <w:szCs w:val="20"/>
        </w:rPr>
        <w:t xml:space="preserve">uprzątania terenu wokół odbieranych pojemników z odpadami komunalnymi, </w:t>
      </w:r>
    </w:p>
    <w:p w14:paraId="12E246D4" w14:textId="77777777" w:rsidR="007E2138" w:rsidRDefault="00DD5F5F">
      <w:pPr>
        <w:pStyle w:val="Akapitzlist"/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kern w:val="2"/>
          <w:szCs w:val="20"/>
        </w:rPr>
      </w:pPr>
      <w:r>
        <w:rPr>
          <w:kern w:val="2"/>
          <w:szCs w:val="20"/>
        </w:rPr>
        <w:t>przekazywania zamawiającemu informacji o adresach nieruchomości, na których powstają odpady komunalne, a nie ujętych w bazie danych prowadzonej przez zamawiającego, jak również dokumentowania i przekazywania zamawiającemu przypadków nieprzestrzegania wymagań w zakresie segregacji odpadów,</w:t>
      </w:r>
    </w:p>
    <w:p w14:paraId="0DC3F82E" w14:textId="77777777" w:rsidR="007E2138" w:rsidRDefault="00DD5F5F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</w:pPr>
      <w:r>
        <w:rPr>
          <w:lang w:eastAsia="pl-PL"/>
        </w:rPr>
        <w:t xml:space="preserve">przekazania </w:t>
      </w:r>
      <w:r>
        <w:rPr>
          <w:kern w:val="2"/>
          <w:szCs w:val="20"/>
        </w:rPr>
        <w:t>zamawiającemu wykazu telefonów stacjonarnych i komórkowych do kontaktów roboczych w trakcie realizacji niniejszej umowy.</w:t>
      </w:r>
    </w:p>
    <w:p w14:paraId="3214A2ED" w14:textId="77777777" w:rsidR="007E2138" w:rsidRDefault="00DD5F5F">
      <w:pPr>
        <w:pStyle w:val="Akapitzlist"/>
        <w:widowControl w:val="0"/>
        <w:numPr>
          <w:ilvl w:val="0"/>
          <w:numId w:val="1"/>
        </w:numPr>
        <w:spacing w:line="276" w:lineRule="auto"/>
        <w:ind w:left="0" w:firstLine="0"/>
        <w:jc w:val="both"/>
        <w:rPr>
          <w:kern w:val="2"/>
          <w:szCs w:val="20"/>
        </w:rPr>
      </w:pPr>
      <w:r>
        <w:rPr>
          <w:kern w:val="2"/>
          <w:szCs w:val="20"/>
        </w:rPr>
        <w:t>Zamawiający zobowiązuje się do:</w:t>
      </w:r>
    </w:p>
    <w:p w14:paraId="5CBB2A00" w14:textId="31F98CA9" w:rsidR="007E2138" w:rsidRDefault="00DD5F5F">
      <w:pPr>
        <w:pStyle w:val="Akapitzlist"/>
        <w:widowControl w:val="0"/>
        <w:numPr>
          <w:ilvl w:val="0"/>
          <w:numId w:val="3"/>
        </w:numPr>
        <w:spacing w:line="276" w:lineRule="auto"/>
        <w:ind w:left="0" w:firstLine="0"/>
        <w:jc w:val="both"/>
      </w:pPr>
      <w:r>
        <w:rPr>
          <w:kern w:val="2"/>
          <w:szCs w:val="20"/>
        </w:rPr>
        <w:t xml:space="preserve">dostarczenia wykonawcy szczegółowego wykazu adresów nieruchomości objętych umową odbioru odpadów oraz informacji </w:t>
      </w:r>
      <w:r w:rsidRPr="00DD5F5F">
        <w:rPr>
          <w:kern w:val="2"/>
          <w:szCs w:val="20"/>
        </w:rPr>
        <w:t>o ilości i pojemno</w:t>
      </w:r>
      <w:r>
        <w:rPr>
          <w:kern w:val="2"/>
          <w:szCs w:val="20"/>
        </w:rPr>
        <w:t>ści pojemników zadeklarowanych do odbioru z nieruchomości niezamieszkałych</w:t>
      </w:r>
      <w:r w:rsidRPr="00DD5F5F">
        <w:rPr>
          <w:kern w:val="2"/>
          <w:szCs w:val="20"/>
        </w:rPr>
        <w:t xml:space="preserve"> </w:t>
      </w:r>
    </w:p>
    <w:p w14:paraId="13471BEB" w14:textId="77777777" w:rsidR="007E2138" w:rsidRDefault="00DD5F5F">
      <w:pPr>
        <w:pStyle w:val="Akapitzlist"/>
        <w:widowControl w:val="0"/>
        <w:numPr>
          <w:ilvl w:val="0"/>
          <w:numId w:val="3"/>
        </w:numPr>
        <w:spacing w:line="276" w:lineRule="auto"/>
        <w:ind w:left="0" w:firstLine="0"/>
        <w:jc w:val="both"/>
      </w:pPr>
      <w:r>
        <w:rPr>
          <w:kern w:val="2"/>
          <w:szCs w:val="20"/>
        </w:rPr>
        <w:t>współpracy z wykonawcą przy opracowywaniu harmonogramów odbioru odpadów;,</w:t>
      </w:r>
    </w:p>
    <w:p w14:paraId="2A06B8A6" w14:textId="77777777" w:rsidR="007E2138" w:rsidRDefault="00DD5F5F">
      <w:pPr>
        <w:pStyle w:val="Akapitzlist"/>
        <w:widowControl w:val="0"/>
        <w:numPr>
          <w:ilvl w:val="0"/>
          <w:numId w:val="3"/>
        </w:numPr>
        <w:spacing w:line="276" w:lineRule="auto"/>
        <w:ind w:left="0" w:firstLine="0"/>
        <w:jc w:val="both"/>
      </w:pPr>
      <w:r>
        <w:rPr>
          <w:kern w:val="2"/>
          <w:szCs w:val="20"/>
        </w:rPr>
        <w:t xml:space="preserve">przeprowadzenia akcji informacyjnej (w sposób zwyczajowo przyjęty: na stronie internetowej Urzędu, w prasie lokalnej i na </w:t>
      </w:r>
      <w:r>
        <w:t>tablicach</w:t>
      </w:r>
      <w:r>
        <w:rPr>
          <w:kern w:val="2"/>
          <w:szCs w:val="20"/>
        </w:rPr>
        <w:t xml:space="preserve"> ogłoszeń) skierowanej do właścicieli nieruchomości w sprawie terminów odbierania odpadów komunalnych,</w:t>
      </w:r>
    </w:p>
    <w:p w14:paraId="5EE68D92" w14:textId="77777777" w:rsidR="007E2138" w:rsidRDefault="00DD5F5F">
      <w:pPr>
        <w:pStyle w:val="Akapitzlist"/>
        <w:widowControl w:val="0"/>
        <w:numPr>
          <w:ilvl w:val="0"/>
          <w:numId w:val="3"/>
        </w:numPr>
        <w:spacing w:line="276" w:lineRule="auto"/>
        <w:ind w:left="0" w:firstLine="0"/>
        <w:jc w:val="both"/>
      </w:pPr>
      <w:r>
        <w:rPr>
          <w:kern w:val="2"/>
          <w:szCs w:val="20"/>
        </w:rPr>
        <w:t>wypłacania wynagrodzenia zgodnie z § 6 niniejszej umowy,</w:t>
      </w:r>
    </w:p>
    <w:p w14:paraId="4DD20F00" w14:textId="77777777" w:rsidR="007E2138" w:rsidRDefault="00DD5F5F">
      <w:pPr>
        <w:pStyle w:val="Akapitzlist"/>
        <w:widowControl w:val="0"/>
        <w:numPr>
          <w:ilvl w:val="0"/>
          <w:numId w:val="3"/>
        </w:numPr>
        <w:spacing w:line="276" w:lineRule="auto"/>
        <w:ind w:left="0" w:firstLine="0"/>
        <w:jc w:val="both"/>
      </w:pPr>
      <w:r>
        <w:rPr>
          <w:kern w:val="2"/>
          <w:szCs w:val="20"/>
        </w:rPr>
        <w:t>niezwłocznego informowania wykonawcy o wszelkich wydarzeniach i okolicznościach mogących mieć znaczenie dla prawidłowego wykonywania umowy,</w:t>
      </w:r>
    </w:p>
    <w:p w14:paraId="0E966199" w14:textId="77777777" w:rsidR="007E2138" w:rsidRDefault="00DD5F5F">
      <w:pPr>
        <w:pStyle w:val="Akapitzlist"/>
        <w:widowControl w:val="0"/>
        <w:numPr>
          <w:ilvl w:val="0"/>
          <w:numId w:val="3"/>
        </w:numPr>
        <w:spacing w:line="276" w:lineRule="auto"/>
        <w:ind w:left="0" w:firstLine="0"/>
        <w:jc w:val="both"/>
      </w:pPr>
      <w:r>
        <w:rPr>
          <w:kern w:val="2"/>
          <w:szCs w:val="20"/>
        </w:rPr>
        <w:t xml:space="preserve">powołania przedstawiciela uprawnionego do kontaktu z wykonawcą w sprawach z zakresu niniejszej umowy w osobie Aleksandry </w:t>
      </w:r>
      <w:proofErr w:type="spellStart"/>
      <w:r>
        <w:rPr>
          <w:kern w:val="2"/>
          <w:szCs w:val="20"/>
        </w:rPr>
        <w:t>Szymańczyk</w:t>
      </w:r>
      <w:proofErr w:type="spellEnd"/>
      <w:r>
        <w:rPr>
          <w:kern w:val="2"/>
          <w:szCs w:val="20"/>
        </w:rPr>
        <w:t>, tel. 87 737-75-54.</w:t>
      </w:r>
    </w:p>
    <w:p w14:paraId="3A2AE1F4" w14:textId="77777777" w:rsidR="007E2138" w:rsidRDefault="00DD5F5F">
      <w:pPr>
        <w:pStyle w:val="Akapitzlist"/>
        <w:widowControl w:val="0"/>
        <w:spacing w:line="276" w:lineRule="auto"/>
        <w:ind w:left="0"/>
        <w:jc w:val="both"/>
        <w:rPr>
          <w:kern w:val="2"/>
          <w:szCs w:val="20"/>
        </w:rPr>
      </w:pPr>
      <w:r>
        <w:rPr>
          <w:rFonts w:eastAsia="Calibri"/>
          <w:lang w:eastAsia="en-US"/>
        </w:rPr>
        <w:t xml:space="preserve">3. Wykonawca </w:t>
      </w:r>
      <w:r>
        <w:t>najpóźniej w ciągu 5 dni od dnia podpisania umowy, a</w:t>
      </w:r>
      <w:r>
        <w:rPr>
          <w:rFonts w:eastAsia="Calibri"/>
          <w:lang w:eastAsia="en-US"/>
        </w:rPr>
        <w:t xml:space="preserve"> podwykonawca najpóźniej w dniu zawarcia umowy o podwykonawstwo przedstawi zamawiającemu </w:t>
      </w:r>
      <w:r>
        <w:t>oświadczenie o zatrudnieniu na podstawie umowy o pracę osób wykonujących czynności bezpośrednio związane z wykonywaniem usługi, czyli kierowców samochodów specjalistycznych przeznaczonych do odbioru odpadów oraz ładowaczy. Wzór oświadczenia stanowi Załącznik nr 1 do niniejszej umowy.</w:t>
      </w:r>
    </w:p>
    <w:p w14:paraId="1A2B3066" w14:textId="77777777" w:rsidR="007E2138" w:rsidRDefault="00DD5F5F">
      <w:pPr>
        <w:pStyle w:val="Akapitzlist"/>
        <w:widowControl w:val="0"/>
        <w:spacing w:line="276" w:lineRule="auto"/>
        <w:ind w:left="0"/>
        <w:jc w:val="both"/>
      </w:pPr>
      <w:r>
        <w:rPr>
          <w:rFonts w:eastAsia="Calibri"/>
          <w:lang w:eastAsia="en-US"/>
        </w:rPr>
        <w:t>4. W przypadku konieczności zmiany w okresie trwania umowy – osób wykonujących czynności, o których mowa w ust. 5, wykonawca i podwykonawca zobowiązany jest do przekazania zamawiającemu aktualnego oświadczenia. Obowiązek ten wykonawca/podwykonawca zrealizuje w terminie 5 dni od dnia dokonania zmiany.</w:t>
      </w:r>
    </w:p>
    <w:p w14:paraId="05EC7BF8" w14:textId="77777777" w:rsidR="007E2138" w:rsidRDefault="007E2138">
      <w:pPr>
        <w:widowControl w:val="0"/>
        <w:spacing w:line="200" w:lineRule="atLeast"/>
        <w:jc w:val="center"/>
        <w:rPr>
          <w:b/>
          <w:bCs/>
          <w:kern w:val="2"/>
          <w:szCs w:val="20"/>
        </w:rPr>
      </w:pPr>
    </w:p>
    <w:p w14:paraId="5C5C9470" w14:textId="77777777" w:rsidR="007E2138" w:rsidRDefault="00DD5F5F">
      <w:pPr>
        <w:widowControl w:val="0"/>
        <w:spacing w:line="200" w:lineRule="atLeast"/>
        <w:jc w:val="center"/>
        <w:rPr>
          <w:b/>
          <w:bCs/>
          <w:kern w:val="2"/>
          <w:szCs w:val="20"/>
        </w:rPr>
      </w:pPr>
      <w:r>
        <w:rPr>
          <w:b/>
          <w:bCs/>
          <w:kern w:val="2"/>
          <w:szCs w:val="20"/>
        </w:rPr>
        <w:t>§ 4.</w:t>
      </w:r>
    </w:p>
    <w:p w14:paraId="66B76121" w14:textId="77777777" w:rsidR="007E2138" w:rsidRDefault="00DD5F5F">
      <w:pPr>
        <w:suppressAutoHyphens w:val="0"/>
        <w:spacing w:line="276" w:lineRule="auto"/>
        <w:jc w:val="both"/>
        <w:rPr>
          <w:lang w:eastAsia="zh-CN"/>
        </w:rPr>
      </w:pPr>
      <w:r>
        <w:rPr>
          <w:lang w:eastAsia="pl-PL"/>
        </w:rPr>
        <w:t xml:space="preserve">1. </w:t>
      </w:r>
      <w:r>
        <w:rPr>
          <w:lang w:eastAsia="zh-CN"/>
        </w:rPr>
        <w:t>Zamawiający dopuszcza realizację części zadania, określonego w § 1 umowy, przez podwykonawców, w zakresie określonym przez wykonawcę w ofercie przetargowej, tj.:……………………………………………………………………………………………...</w:t>
      </w:r>
    </w:p>
    <w:p w14:paraId="24162407" w14:textId="77777777" w:rsidR="007E2138" w:rsidRDefault="00DD5F5F">
      <w:pPr>
        <w:spacing w:line="276" w:lineRule="auto"/>
        <w:jc w:val="both"/>
        <w:rPr>
          <w:lang w:eastAsia="pl-PL"/>
        </w:rPr>
      </w:pPr>
      <w:r>
        <w:rPr>
          <w:lang w:eastAsia="zh-CN"/>
        </w:rPr>
        <w:t xml:space="preserve">2. </w:t>
      </w:r>
      <w:r>
        <w:rPr>
          <w:lang w:eastAsia="pl-PL"/>
        </w:rPr>
        <w:t>Suma wynagrodzeń brutto wynikająca z zawartych umów podwykonawczych nie może przekroczyć wynagrodzenia brutto wykonawcy.</w:t>
      </w:r>
    </w:p>
    <w:p w14:paraId="0070EFBF" w14:textId="77777777" w:rsidR="007E2138" w:rsidRDefault="00DD5F5F">
      <w:pPr>
        <w:spacing w:line="276" w:lineRule="auto"/>
        <w:jc w:val="both"/>
        <w:rPr>
          <w:lang w:eastAsia="pl-PL"/>
        </w:rPr>
      </w:pPr>
      <w:r>
        <w:rPr>
          <w:lang w:eastAsia="pl-PL"/>
        </w:rPr>
        <w:lastRenderedPageBreak/>
        <w:t xml:space="preserve">3. Rozliczenie z podwykonawcami prowadzi wykonawca. Wykonawca jest wyłącznie odpowiedzialny w stosunku do zamawiającego za zapłatę wynagrodzenia podwykonawcom i dalszym podwykonawcom. Zamawiający wymaga, aby ostateczne rozliczenie z podwykonawcami i dalszymi podwykonawcami nastąpiło przed ostatecznym rozliczeniem wykonawcy z zamawiającym. </w:t>
      </w:r>
    </w:p>
    <w:p w14:paraId="07AA25A4" w14:textId="77777777" w:rsidR="007E2138" w:rsidRDefault="007E2138">
      <w:pPr>
        <w:widowControl w:val="0"/>
        <w:spacing w:line="276" w:lineRule="auto"/>
        <w:jc w:val="center"/>
        <w:rPr>
          <w:b/>
          <w:bCs/>
          <w:kern w:val="2"/>
          <w:szCs w:val="20"/>
        </w:rPr>
      </w:pPr>
    </w:p>
    <w:p w14:paraId="2572C159" w14:textId="77777777" w:rsidR="007E2138" w:rsidRDefault="00DD5F5F">
      <w:pPr>
        <w:widowControl w:val="0"/>
        <w:spacing w:line="276" w:lineRule="auto"/>
        <w:jc w:val="center"/>
        <w:rPr>
          <w:b/>
          <w:bCs/>
          <w:kern w:val="2"/>
          <w:szCs w:val="20"/>
        </w:rPr>
      </w:pPr>
      <w:r>
        <w:rPr>
          <w:b/>
          <w:bCs/>
          <w:kern w:val="2"/>
          <w:szCs w:val="20"/>
        </w:rPr>
        <w:t>§ 5.</w:t>
      </w:r>
    </w:p>
    <w:p w14:paraId="3E703E39" w14:textId="77777777" w:rsidR="007E2138" w:rsidRDefault="00DD5F5F">
      <w:pPr>
        <w:widowControl w:val="0"/>
        <w:spacing w:line="276" w:lineRule="auto"/>
        <w:jc w:val="both"/>
        <w:textAlignment w:val="baseline"/>
        <w:rPr>
          <w:bCs/>
          <w:color w:val="FF0000"/>
          <w:kern w:val="2"/>
          <w:lang w:eastAsia="zh-CN"/>
        </w:rPr>
      </w:pPr>
      <w:r>
        <w:rPr>
          <w:bCs/>
          <w:kern w:val="2"/>
          <w:lang w:eastAsia="zh-CN"/>
        </w:rPr>
        <w:t xml:space="preserve">1. </w:t>
      </w:r>
      <w:r>
        <w:rPr>
          <w:kern w:val="2"/>
          <w:lang w:eastAsia="zh-CN"/>
        </w:rPr>
        <w:t>Wykonawca ponosi pełną odpowiedzialność wobec zamawiającego i osób trzecich za szkody powstałe podczas realizacji przedmiotu umowy.</w:t>
      </w:r>
    </w:p>
    <w:p w14:paraId="730FEC74" w14:textId="77777777" w:rsidR="007E2138" w:rsidRDefault="00DD5F5F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2. Wykonawca jest zobowiązany do wykonywania usług zgodnie z przepisami BHP.</w:t>
      </w:r>
    </w:p>
    <w:p w14:paraId="44EF1B45" w14:textId="77777777" w:rsidR="007E2138" w:rsidRDefault="00DD5F5F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3. Wykonawca ponosi odpowiedzialność odszkodowawczą za naruszenie przepisów dotyczących ochrony środowiska z uwzględnieniem zanieczyszczenia powietrza, wody i gruntu oraz postępowania z odpadami w związku z realizacją przedmiotu umowy.</w:t>
      </w:r>
    </w:p>
    <w:p w14:paraId="23F60D18" w14:textId="77777777" w:rsidR="007E2138" w:rsidRDefault="007E2138">
      <w:pPr>
        <w:widowControl w:val="0"/>
        <w:spacing w:line="276" w:lineRule="auto"/>
        <w:jc w:val="center"/>
        <w:rPr>
          <w:b/>
          <w:bCs/>
          <w:kern w:val="2"/>
          <w:szCs w:val="20"/>
        </w:rPr>
      </w:pPr>
    </w:p>
    <w:p w14:paraId="31612231" w14:textId="77777777" w:rsidR="007E2138" w:rsidRDefault="00DD5F5F">
      <w:pPr>
        <w:widowControl w:val="0"/>
        <w:spacing w:line="276" w:lineRule="auto"/>
        <w:jc w:val="center"/>
        <w:rPr>
          <w:b/>
          <w:bCs/>
          <w:kern w:val="2"/>
          <w:szCs w:val="20"/>
        </w:rPr>
      </w:pPr>
      <w:r>
        <w:rPr>
          <w:b/>
          <w:bCs/>
          <w:kern w:val="2"/>
          <w:szCs w:val="20"/>
        </w:rPr>
        <w:t>§ 6.</w:t>
      </w:r>
    </w:p>
    <w:p w14:paraId="76698EC9" w14:textId="77777777" w:rsidR="007E2138" w:rsidRDefault="00DD5F5F">
      <w:pPr>
        <w:pStyle w:val="Standard"/>
        <w:numPr>
          <w:ilvl w:val="0"/>
          <w:numId w:val="4"/>
        </w:numPr>
        <w:spacing w:line="276" w:lineRule="auto"/>
        <w:jc w:val="both"/>
      </w:pPr>
      <w:r>
        <w:t>Ustala się miesięczny okres rozliczeniowy usług objętych umową.</w:t>
      </w:r>
    </w:p>
    <w:p w14:paraId="4A979ED1" w14:textId="77777777" w:rsidR="007E2138" w:rsidRDefault="00DD5F5F">
      <w:pPr>
        <w:numPr>
          <w:ilvl w:val="0"/>
          <w:numId w:val="4"/>
        </w:numPr>
        <w:suppressAutoHyphens w:val="0"/>
        <w:spacing w:line="276" w:lineRule="auto"/>
        <w:jc w:val="both"/>
      </w:pPr>
      <w:r>
        <w:t>Zapłata należności za wykonane usługi realizowana będzie w zależności od ilości odebranych i przetransportowanych do Przedsiębiorstwa Gospodarki Komunalnej „Eko-MAZURY” odpadów, tj. tona (Mg) odpadów x stawka jednostkowa wskazana w Formularzu ofertowym.</w:t>
      </w:r>
    </w:p>
    <w:p w14:paraId="35B4A40C" w14:textId="77777777" w:rsidR="007E2138" w:rsidRDefault="00DD5F5F">
      <w:pPr>
        <w:numPr>
          <w:ilvl w:val="0"/>
          <w:numId w:val="4"/>
        </w:numPr>
        <w:suppressAutoHyphens w:val="0"/>
        <w:spacing w:line="276" w:lineRule="auto"/>
        <w:jc w:val="both"/>
      </w:pPr>
      <w:r>
        <w:t>Przewidywana całkowita wartość zamówienia, zgodnie z formularzem ofertowym wynosi brutto ………..…. (słownie ……………………………………………………. złotych )</w:t>
      </w:r>
    </w:p>
    <w:p w14:paraId="6E063E51" w14:textId="77777777" w:rsidR="007E2138" w:rsidRDefault="00DD5F5F">
      <w:pPr>
        <w:numPr>
          <w:ilvl w:val="0"/>
          <w:numId w:val="4"/>
        </w:numPr>
        <w:suppressAutoHyphens w:val="0"/>
        <w:spacing w:after="200" w:line="276" w:lineRule="auto"/>
        <w:jc w:val="both"/>
      </w:pPr>
      <w:r>
        <w:t>Z tytułu wykonania obowiązków wynikających z niniejszej umowy, Zamawiający zapłaci Wykonawcy  wynagrodzenie za:</w:t>
      </w:r>
    </w:p>
    <w:p w14:paraId="0091A117" w14:textId="0DD46291" w:rsidR="007E2138" w:rsidRDefault="00DD5F5F">
      <w:pPr>
        <w:numPr>
          <w:ilvl w:val="0"/>
          <w:numId w:val="5"/>
        </w:numPr>
        <w:suppressAutoHyphens w:val="0"/>
        <w:spacing w:after="200" w:line="276" w:lineRule="auto"/>
        <w:jc w:val="both"/>
      </w:pPr>
      <w:r>
        <w:t>odbiór segregowanych odpadów komunalnych (szkło, tworzywa sztuczne, papier), gromadzonych w odpowiednio oznakowanych pojemnikach i/lub workach,  odbieranych z nieruchomości zamieszkałych i niezamieszkałych w wysokości  ……..…….…  zł netto za każdą 1 tonę (Mg)  odpadów (słownie: …………………..…),</w:t>
      </w:r>
    </w:p>
    <w:p w14:paraId="6DDDA5FA" w14:textId="33E62527" w:rsidR="007E2138" w:rsidRDefault="00DD5F5F">
      <w:pPr>
        <w:numPr>
          <w:ilvl w:val="0"/>
          <w:numId w:val="5"/>
        </w:numPr>
        <w:suppressAutoHyphens w:val="0"/>
        <w:spacing w:after="200" w:line="276" w:lineRule="auto"/>
        <w:jc w:val="both"/>
      </w:pPr>
      <w:r>
        <w:t>odbiór segregowanych odpadów komunalnych (odpady ulegające biodegradacji, tzw. „frakcja „</w:t>
      </w:r>
      <w:proofErr w:type="spellStart"/>
      <w:r>
        <w:t>bio</w:t>
      </w:r>
      <w:proofErr w:type="spellEnd"/>
      <w:r>
        <w:t>”) gromadzonych w odpowiednio oznakowanych pojemnikach i/lub workach,  odbieranych z nieruchomości zamieszkałych i niezamieszkałych w wysokości  ……..…….…  zł netto za każdą 1 tonę (Mg)  odpadów (słownie: …………………..…),</w:t>
      </w:r>
    </w:p>
    <w:p w14:paraId="6B35519E" w14:textId="78CC91FA" w:rsidR="007E2138" w:rsidRDefault="00DD5F5F">
      <w:pPr>
        <w:numPr>
          <w:ilvl w:val="0"/>
          <w:numId w:val="5"/>
        </w:numPr>
        <w:suppressAutoHyphens w:val="0"/>
        <w:spacing w:after="200" w:line="276" w:lineRule="auto"/>
        <w:ind w:left="426" w:hanging="284"/>
        <w:jc w:val="both"/>
      </w:pPr>
      <w:r>
        <w:t xml:space="preserve">odbiór niesegregowanych (zmieszanych) odpadów komunalnych stanowiących pozostałości z selektywnej zbiórki  gromadzonych w pojemnikach i/lub workach, odbieranych z nieruchomości zamieszkałych i niezamieszkałych w wysokości  …………  zł netto za każdą 1 tonę (Mg) odpadów (słownie: ………….…), </w:t>
      </w:r>
    </w:p>
    <w:p w14:paraId="7789120E" w14:textId="70021388" w:rsidR="007E2138" w:rsidRDefault="00DD5F5F">
      <w:pPr>
        <w:numPr>
          <w:ilvl w:val="0"/>
          <w:numId w:val="5"/>
        </w:numPr>
        <w:suppressAutoHyphens w:val="0"/>
        <w:spacing w:after="200" w:line="276" w:lineRule="auto"/>
        <w:ind w:left="426" w:hanging="284"/>
        <w:jc w:val="both"/>
      </w:pPr>
      <w:r>
        <w:t>odbiór segregowanych odpadów komunalnych (meble i inne odpady wielkogabarytowe, zużyty sprzęt elektryczny i elektroniczny), w wysokości ………….….…  zł netto za każdą 1 tonę (Mg) odpadów (słownie: …………………… ),</w:t>
      </w:r>
    </w:p>
    <w:p w14:paraId="6086A66F" w14:textId="1AB4314F" w:rsidR="007E2138" w:rsidRDefault="00DD5F5F">
      <w:pPr>
        <w:numPr>
          <w:ilvl w:val="0"/>
          <w:numId w:val="5"/>
        </w:numPr>
        <w:suppressAutoHyphens w:val="0"/>
        <w:spacing w:after="200" w:line="276" w:lineRule="auto"/>
        <w:ind w:left="426" w:hanging="284"/>
        <w:jc w:val="both"/>
      </w:pPr>
      <w:r>
        <w:lastRenderedPageBreak/>
        <w:t>odbiór popiołu paleniskowego w wysokości ………….….…zł netto za każdą 1 tonę (Mg) odpadów (słownie: ……………………).</w:t>
      </w:r>
    </w:p>
    <w:p w14:paraId="28ABDA33" w14:textId="77777777" w:rsidR="007E2138" w:rsidRDefault="00DD5F5F">
      <w:pPr>
        <w:numPr>
          <w:ilvl w:val="0"/>
          <w:numId w:val="4"/>
        </w:numPr>
        <w:suppressAutoHyphens w:val="0"/>
        <w:spacing w:line="276" w:lineRule="auto"/>
        <w:jc w:val="both"/>
      </w:pPr>
      <w:r>
        <w:t xml:space="preserve">Do wynagrodzenia ustalonego w ust. 4 Wykonawca będzie doliczał obowiązujący podatek VAT.  </w:t>
      </w:r>
    </w:p>
    <w:p w14:paraId="63DEA341" w14:textId="77777777" w:rsidR="007E2138" w:rsidRDefault="00DD5F5F">
      <w:pPr>
        <w:numPr>
          <w:ilvl w:val="0"/>
          <w:numId w:val="4"/>
        </w:numPr>
        <w:suppressAutoHyphens w:val="0"/>
        <w:spacing w:line="276" w:lineRule="auto"/>
        <w:jc w:val="both"/>
      </w:pPr>
      <w:r>
        <w:t xml:space="preserve">Wynagrodzenie Wykonawcy obejmuje wszystkie elementy ujęte w opisie przedmiotu zamówienia. Wraz z fakturą Wykonawca przedstawia zbiorcze zestawienie ważeń sporządzonych dla potrzeb dokumentowania przekazania i zagospodarowania odpadów, zgodnie z obowiązującymi przepisami prawa. Wykonawca przedstawia zestawienie z podziałem na odpady niesegregowane (zmieszane) i odpady segregowane każdego rodzaju. </w:t>
      </w:r>
    </w:p>
    <w:p w14:paraId="6F29CE73" w14:textId="77777777" w:rsidR="007E2138" w:rsidRDefault="00DD5F5F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>
        <w:rPr>
          <w:lang w:eastAsia="pl-PL"/>
        </w:rPr>
        <w:t>W wynagrodzeniu o którym mowa w ust. 4 zawarte są wszystkie koszty kompletnego wykonania przedmiotu niniejszej umowy oraz obejmuje wszelkie koszty, jakie poniesie wykonawca z tytułu należytej oraz zgodnej z obowiązującymi przepisami realizacji przedmiotu umowy.</w:t>
      </w:r>
    </w:p>
    <w:p w14:paraId="31E209D0" w14:textId="77777777" w:rsidR="007E2138" w:rsidRDefault="00DD5F5F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kern w:val="2"/>
          <w:szCs w:val="20"/>
        </w:rPr>
      </w:pPr>
      <w:r>
        <w:rPr>
          <w:kern w:val="2"/>
          <w:szCs w:val="20"/>
        </w:rPr>
        <w:t xml:space="preserve">Terminowość i prawidłowość wykonania usług będzie oceniana przez zamawiającego w protokole wykonania usług (wzór protokołu stanowi załącznik nr 2 do niniejszej umowy) w oparciu o harmonogram realizacji usług przedstawiony zamawiającemu przez wykonawcę oraz na podstawie opisu przedmiotu zamówienia. </w:t>
      </w:r>
    </w:p>
    <w:p w14:paraId="479F4A1A" w14:textId="77777777" w:rsidR="007E2138" w:rsidRDefault="00DD5F5F">
      <w:pPr>
        <w:numPr>
          <w:ilvl w:val="0"/>
          <w:numId w:val="4"/>
        </w:numPr>
        <w:suppressAutoHyphens w:val="0"/>
        <w:spacing w:line="276" w:lineRule="auto"/>
        <w:jc w:val="both"/>
      </w:pPr>
      <w:r>
        <w:rPr>
          <w:kern w:val="2"/>
          <w:szCs w:val="20"/>
        </w:rPr>
        <w:t>Należność, o której mowa w ust. 4 regulowana będzie po wykonaniu usługi, zaakceptowaniu przez Zamawiającego protokołu wykonania usług i przedłożeniu przez Wykonawcę faktury adresowanej i wystawionej na Gminę Kowale Oleckie, ul. Kościuszki 44, 19-420 Kowale Oleckie, NIP 847-161-21-61 w terminie………..dni od jej otrzymania przez Zamawiającego</w:t>
      </w:r>
      <w:r>
        <w:t xml:space="preserve"> na konto Wykonawcy numer rachunku bankowego</w:t>
      </w:r>
      <w:r>
        <w:rPr>
          <w:b/>
          <w:bCs/>
        </w:rPr>
        <w:t>:  ……………………</w:t>
      </w:r>
    </w:p>
    <w:p w14:paraId="44EAA39B" w14:textId="77777777" w:rsidR="007E2138" w:rsidRDefault="00DD5F5F">
      <w:pPr>
        <w:pStyle w:val="NormalnyWeb"/>
        <w:numPr>
          <w:ilvl w:val="0"/>
          <w:numId w:val="4"/>
        </w:numPr>
        <w:tabs>
          <w:tab w:val="left" w:pos="-1560"/>
        </w:tabs>
        <w:spacing w:line="276" w:lineRule="auto"/>
        <w:jc w:val="both"/>
      </w:pPr>
      <w:r>
        <w:t>Numer rachunku, na który zostanie dokonana zapłata wynagrodzenia musi się znajdować w wykazie, o którym mowa w art. 96b ustawy o podatku od towarów i usług. W przypadku, gdy numer rachunku nie znajduje się w powyższym wykazie termin płatności wynagrodzenia rozpoczyna swój bieg od dnia jego umieszczenia w wykazie. W przypadku dokonania płatności na rachunek nie ujęty w wykazie wykonawca jest odpowiedzialny za wynikającą stąd szkodę.</w:t>
      </w:r>
    </w:p>
    <w:p w14:paraId="78935B2E" w14:textId="77777777" w:rsidR="007E2138" w:rsidRDefault="00DD5F5F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kern w:val="2"/>
          <w:szCs w:val="20"/>
        </w:rPr>
      </w:pPr>
      <w:r>
        <w:rPr>
          <w:lang w:eastAsia="pl-PL"/>
        </w:rPr>
        <w:t>Za dzień dokonania płatności przyjmuje się dzień obciążenia rachunku bankowego Zamawiającego.</w:t>
      </w:r>
    </w:p>
    <w:p w14:paraId="481DE6CD" w14:textId="77777777" w:rsidR="007E2138" w:rsidRDefault="00DD5F5F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kern w:val="2"/>
          <w:szCs w:val="20"/>
        </w:rPr>
      </w:pPr>
      <w:r>
        <w:rPr>
          <w:lang w:eastAsia="pl-PL"/>
        </w:rPr>
        <w:t>Wszelkie kwoty należne Zamawiającemu, w szczególności z tytułu kar umownych, mogą być potrącane z płatności realizowanych na rzecz Wykonawcy.</w:t>
      </w:r>
    </w:p>
    <w:p w14:paraId="3E2C2050" w14:textId="77777777" w:rsidR="007E2138" w:rsidRDefault="00DD5F5F">
      <w:pPr>
        <w:numPr>
          <w:ilvl w:val="0"/>
          <w:numId w:val="4"/>
        </w:numPr>
        <w:suppressAutoHyphens w:val="0"/>
        <w:spacing w:line="276" w:lineRule="auto"/>
        <w:jc w:val="both"/>
      </w:pPr>
      <w:r>
        <w:t>Wypłata jakichkolwiek zaliczek na poczet wynagrodzenia jest wykluczona.</w:t>
      </w:r>
    </w:p>
    <w:p w14:paraId="3DE06EBC" w14:textId="77777777" w:rsidR="007E2138" w:rsidRDefault="00DD5F5F">
      <w:pPr>
        <w:numPr>
          <w:ilvl w:val="0"/>
          <w:numId w:val="4"/>
        </w:numPr>
        <w:suppressAutoHyphens w:val="0"/>
        <w:spacing w:line="276" w:lineRule="auto"/>
        <w:jc w:val="both"/>
      </w:pPr>
      <w:r>
        <w:t xml:space="preserve"> W przypadku gdy zamówienie realizowane jest przy udziale Podwykonawców w zakresie określonym w ofercie Wykonawcy, odpowiedzialność za realizację umowy spoczywa na Wykonawcy.</w:t>
      </w:r>
    </w:p>
    <w:p w14:paraId="6604FBAF" w14:textId="77777777" w:rsidR="007E2138" w:rsidRDefault="007E2138">
      <w:pPr>
        <w:widowControl w:val="0"/>
        <w:spacing w:line="200" w:lineRule="atLeast"/>
        <w:rPr>
          <w:b/>
          <w:bCs/>
          <w:kern w:val="2"/>
          <w:szCs w:val="20"/>
        </w:rPr>
      </w:pPr>
    </w:p>
    <w:p w14:paraId="68385D29" w14:textId="77777777" w:rsidR="007E2138" w:rsidRDefault="00DD5F5F">
      <w:pPr>
        <w:widowControl w:val="0"/>
        <w:spacing w:line="200" w:lineRule="atLeast"/>
        <w:jc w:val="center"/>
        <w:rPr>
          <w:b/>
          <w:kern w:val="2"/>
          <w:szCs w:val="20"/>
        </w:rPr>
      </w:pPr>
      <w:r>
        <w:rPr>
          <w:b/>
          <w:kern w:val="2"/>
          <w:szCs w:val="20"/>
        </w:rPr>
        <w:t>§ 7.</w:t>
      </w:r>
    </w:p>
    <w:p w14:paraId="555AE002" w14:textId="77777777" w:rsidR="007E2138" w:rsidRDefault="00DD5F5F">
      <w:pPr>
        <w:widowControl w:val="0"/>
        <w:spacing w:line="276" w:lineRule="auto"/>
        <w:jc w:val="both"/>
        <w:rPr>
          <w:kern w:val="2"/>
        </w:rPr>
      </w:pPr>
      <w:r>
        <w:rPr>
          <w:kern w:val="2"/>
        </w:rPr>
        <w:t>1. Zamawiającemu przysługują od wykonawcy kary umowne:</w:t>
      </w:r>
    </w:p>
    <w:p w14:paraId="1A509F12" w14:textId="77777777" w:rsidR="007E2138" w:rsidRDefault="00DD5F5F">
      <w:pPr>
        <w:widowControl w:val="0"/>
        <w:spacing w:line="276" w:lineRule="auto"/>
        <w:jc w:val="both"/>
        <w:rPr>
          <w:kern w:val="2"/>
        </w:rPr>
      </w:pPr>
      <w:r>
        <w:rPr>
          <w:kern w:val="2"/>
        </w:rPr>
        <w:t>1) w przypadku rozwiązania lub odstąpienia od umowy z przyczyn dotyczących Wykonawcy w wysokości 10 %</w:t>
      </w:r>
      <w:r>
        <w:rPr>
          <w:kern w:val="2"/>
          <w:lang w:val="en-US"/>
        </w:rPr>
        <w:t xml:space="preserve"> ca</w:t>
      </w:r>
      <w:proofErr w:type="spellStart"/>
      <w:r>
        <w:rPr>
          <w:kern w:val="2"/>
        </w:rPr>
        <w:t>łkowitej</w:t>
      </w:r>
      <w:proofErr w:type="spellEnd"/>
      <w:r>
        <w:rPr>
          <w:kern w:val="2"/>
        </w:rPr>
        <w:t xml:space="preserve"> wartości </w:t>
      </w:r>
      <w:proofErr w:type="spellStart"/>
      <w:r>
        <w:rPr>
          <w:kern w:val="2"/>
        </w:rPr>
        <w:t>zam</w:t>
      </w:r>
      <w:proofErr w:type="spellEnd"/>
      <w:r>
        <w:rPr>
          <w:kern w:val="2"/>
          <w:lang w:val="es-ES_tradnl"/>
        </w:rPr>
        <w:t>ó</w:t>
      </w:r>
      <w:proofErr w:type="spellStart"/>
      <w:r>
        <w:rPr>
          <w:kern w:val="2"/>
        </w:rPr>
        <w:t>wienia</w:t>
      </w:r>
      <w:proofErr w:type="spellEnd"/>
      <w:r>
        <w:rPr>
          <w:kern w:val="2"/>
        </w:rPr>
        <w:t xml:space="preserve"> brutto,</w:t>
      </w:r>
    </w:p>
    <w:p w14:paraId="21F3300F" w14:textId="77777777" w:rsidR="007E2138" w:rsidRDefault="00DD5F5F">
      <w:pPr>
        <w:widowControl w:val="0"/>
        <w:spacing w:line="276" w:lineRule="auto"/>
        <w:jc w:val="both"/>
        <w:rPr>
          <w:kern w:val="2"/>
        </w:rPr>
      </w:pPr>
      <w:r>
        <w:rPr>
          <w:kern w:val="2"/>
        </w:rPr>
        <w:t>2) za każdy dzień zwłoki w terminowym odbiorze odpad</w:t>
      </w:r>
      <w:r>
        <w:rPr>
          <w:kern w:val="2"/>
          <w:lang w:val="es-ES_tradnl"/>
        </w:rPr>
        <w:t>ó</w:t>
      </w:r>
      <w:r>
        <w:rPr>
          <w:kern w:val="2"/>
        </w:rPr>
        <w:t xml:space="preserve">w z każdego miejsca ich gromadzenia </w:t>
      </w:r>
      <w:r>
        <w:rPr>
          <w:kern w:val="2"/>
        </w:rPr>
        <w:lastRenderedPageBreak/>
        <w:t xml:space="preserve">zgodnie z harmonogramami w </w:t>
      </w:r>
      <w:proofErr w:type="spellStart"/>
      <w:r>
        <w:rPr>
          <w:kern w:val="2"/>
        </w:rPr>
        <w:t>wysokoś</w:t>
      </w:r>
      <w:proofErr w:type="spellEnd"/>
      <w:r>
        <w:rPr>
          <w:kern w:val="2"/>
          <w:lang w:val="it-IT"/>
        </w:rPr>
        <w:t xml:space="preserve">ci </w:t>
      </w:r>
      <w:r>
        <w:rPr>
          <w:kern w:val="2"/>
        </w:rPr>
        <w:t xml:space="preserve">10 zł, </w:t>
      </w:r>
    </w:p>
    <w:p w14:paraId="098783F9" w14:textId="77777777" w:rsidR="007E2138" w:rsidRDefault="00DD5F5F">
      <w:pPr>
        <w:widowControl w:val="0"/>
        <w:spacing w:line="276" w:lineRule="auto"/>
        <w:jc w:val="both"/>
        <w:rPr>
          <w:kern w:val="2"/>
        </w:rPr>
      </w:pPr>
      <w:r>
        <w:rPr>
          <w:kern w:val="2"/>
        </w:rPr>
        <w:t>3) za każdy stwierdzony przypadek: mieszania odpad</w:t>
      </w:r>
      <w:r>
        <w:rPr>
          <w:kern w:val="2"/>
          <w:lang w:val="es-ES_tradnl"/>
        </w:rPr>
        <w:t>ó</w:t>
      </w:r>
      <w:r>
        <w:rPr>
          <w:kern w:val="2"/>
        </w:rPr>
        <w:t xml:space="preserve">w zmieszanych i segregowanych,  braku </w:t>
      </w:r>
      <w:r>
        <w:t>wyposażenia pojazd</w:t>
      </w:r>
      <w:r>
        <w:rPr>
          <w:lang w:val="es-ES_tradnl"/>
        </w:rPr>
        <w:t>ó</w:t>
      </w:r>
      <w:r>
        <w:t xml:space="preserve">w </w:t>
      </w:r>
      <w:proofErr w:type="spellStart"/>
      <w:r>
        <w:t>w</w:t>
      </w:r>
      <w:proofErr w:type="spellEnd"/>
      <w:r>
        <w:t xml:space="preserve"> </w:t>
      </w:r>
      <w:proofErr w:type="spellStart"/>
      <w:r>
        <w:t>wideorejestratory</w:t>
      </w:r>
      <w:proofErr w:type="spellEnd"/>
      <w:r>
        <w:t xml:space="preserve">, nieprzekazania zamawiającemu </w:t>
      </w:r>
      <w:r>
        <w:rPr>
          <w:kern w:val="2"/>
        </w:rPr>
        <w:t xml:space="preserve">wykazu </w:t>
      </w:r>
      <w:proofErr w:type="spellStart"/>
      <w:r>
        <w:rPr>
          <w:kern w:val="2"/>
        </w:rPr>
        <w:t>środk</w:t>
      </w:r>
      <w:proofErr w:type="spellEnd"/>
      <w:r>
        <w:rPr>
          <w:kern w:val="2"/>
          <w:lang w:val="es-ES_tradnl"/>
        </w:rPr>
        <w:t>ó</w:t>
      </w:r>
      <w:r>
        <w:rPr>
          <w:kern w:val="2"/>
        </w:rPr>
        <w:t xml:space="preserve">w transportu zawierającego </w:t>
      </w:r>
      <w:r>
        <w:t>nr rejestracyjny pojazdu, przypisanego do niego nr odbiornika GPS oraz hasła dostępu do systemu GPS monitorowania pozycji pojazd</w:t>
      </w:r>
      <w:r>
        <w:rPr>
          <w:lang w:val="es-ES_tradnl"/>
        </w:rPr>
        <w:t>ó</w:t>
      </w:r>
      <w:r>
        <w:t xml:space="preserve">w wykorzystywanych w realizacji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, nieprzekazania kart pamięci na wezwanie zamawiającego, braku przeszkolenia </w:t>
      </w:r>
      <w:proofErr w:type="spellStart"/>
      <w:r>
        <w:t>dw</w:t>
      </w:r>
      <w:proofErr w:type="spellEnd"/>
      <w:r>
        <w:rPr>
          <w:lang w:val="es-ES_tradnl"/>
        </w:rPr>
        <w:t>ó</w:t>
      </w:r>
      <w:proofErr w:type="spellStart"/>
      <w:r>
        <w:t>ch</w:t>
      </w:r>
      <w:proofErr w:type="spellEnd"/>
      <w:r>
        <w:t xml:space="preserve"> os</w:t>
      </w:r>
      <w:r>
        <w:rPr>
          <w:lang w:val="es-ES_tradnl"/>
        </w:rPr>
        <w:t>ó</w:t>
      </w:r>
      <w:r>
        <w:t>b wskazanych przez zamawiającego w zakresie obsługi oprogramowania systemu monitorowania pozycji pojazd</w:t>
      </w:r>
      <w:r>
        <w:rPr>
          <w:lang w:val="es-ES_tradnl"/>
        </w:rPr>
        <w:t>ó</w:t>
      </w:r>
      <w:r>
        <w:t>w –</w:t>
      </w:r>
      <w:r>
        <w:rPr>
          <w:kern w:val="2"/>
        </w:rPr>
        <w:t xml:space="preserve"> w wysokości 5.000 zł,</w:t>
      </w:r>
    </w:p>
    <w:p w14:paraId="2EDE96BD" w14:textId="77777777" w:rsidR="007E2138" w:rsidRDefault="00DD5F5F">
      <w:pPr>
        <w:widowControl w:val="0"/>
        <w:suppressAutoHyphens w:val="0"/>
        <w:spacing w:line="276" w:lineRule="auto"/>
        <w:jc w:val="both"/>
      </w:pPr>
      <w:r>
        <w:t xml:space="preserve">4) za nieprzekazanie zamawiającemu oświadczenia o zatrudnieniu osób na podstawie umowy o pracę lub jego aktualizacji w ustalonym terminie w </w:t>
      </w:r>
      <w:proofErr w:type="spellStart"/>
      <w:r>
        <w:t>wysokoś</w:t>
      </w:r>
      <w:proofErr w:type="spellEnd"/>
      <w:r>
        <w:rPr>
          <w:lang w:val="it-IT"/>
        </w:rPr>
        <w:t xml:space="preserve">ci 100 zł </w:t>
      </w:r>
      <w:r>
        <w:t>za każdy dzień opóźnienia,</w:t>
      </w:r>
    </w:p>
    <w:p w14:paraId="2C499BBD" w14:textId="77777777" w:rsidR="007E2138" w:rsidRDefault="00DD5F5F">
      <w:pPr>
        <w:widowControl w:val="0"/>
        <w:spacing w:line="276" w:lineRule="auto"/>
        <w:jc w:val="both"/>
      </w:pPr>
      <w:r>
        <w:t xml:space="preserve">5) w przypadku </w:t>
      </w:r>
      <w:r>
        <w:rPr>
          <w:kern w:val="2"/>
        </w:rPr>
        <w:t>niespełnienia wymogu zatrudnienia na podstawie umowy o pracę osób wykonujących wskazane w SIWZ czynności</w:t>
      </w:r>
      <w:r>
        <w:t xml:space="preserve"> w wysokości 2% wynagrodzenia </w:t>
      </w:r>
      <w:r>
        <w:rPr>
          <w:kern w:val="2"/>
          <w:lang w:val="it-IT"/>
        </w:rPr>
        <w:t>brutto okre</w:t>
      </w:r>
      <w:proofErr w:type="spellStart"/>
      <w:r>
        <w:rPr>
          <w:kern w:val="2"/>
        </w:rPr>
        <w:t>ślonego</w:t>
      </w:r>
      <w:proofErr w:type="spellEnd"/>
      <w:r>
        <w:rPr>
          <w:kern w:val="2"/>
        </w:rPr>
        <w:t xml:space="preserve"> w § 6 ust. 2 </w:t>
      </w:r>
      <w:r>
        <w:t>za każdy przypadek</w:t>
      </w:r>
      <w:r>
        <w:rPr>
          <w:color w:val="FF0000"/>
          <w:kern w:val="2"/>
        </w:rPr>
        <w:t xml:space="preserve"> </w:t>
      </w:r>
      <w:r>
        <w:rPr>
          <w:kern w:val="2"/>
        </w:rPr>
        <w:t>(kara może być nakładana wielokrotnie i dotyczy także osób świadczących czynności na rzecz podwykonawcy).</w:t>
      </w:r>
    </w:p>
    <w:p w14:paraId="1EE87BA7" w14:textId="77777777" w:rsidR="007E2138" w:rsidRDefault="00DD5F5F">
      <w:pPr>
        <w:widowControl w:val="0"/>
        <w:suppressAutoHyphens w:val="0"/>
        <w:spacing w:line="276" w:lineRule="auto"/>
        <w:jc w:val="both"/>
        <w:rPr>
          <w:color w:val="000000"/>
        </w:rPr>
      </w:pPr>
      <w:r>
        <w:t>2. Jeżeli kara umowna nie pokrywa poniesionej szkody zamawiający może dochodzić odszkodowania uzupełniającego.</w:t>
      </w:r>
    </w:p>
    <w:p w14:paraId="57DC6EE9" w14:textId="77777777" w:rsidR="007E2138" w:rsidRDefault="00DD5F5F">
      <w:pPr>
        <w:widowControl w:val="0"/>
        <w:spacing w:line="276" w:lineRule="auto"/>
        <w:jc w:val="both"/>
      </w:pPr>
      <w:r>
        <w:rPr>
          <w:kern w:val="2"/>
        </w:rPr>
        <w:t xml:space="preserve">3. W przypadkach wymienionych w ust. 1 wykonawca wystawi fakturę na 100% wynagrodzenia umownego, a zamawiający przedstawi pisemne obliczenie kar umownych, o </w:t>
      </w:r>
      <w:proofErr w:type="spellStart"/>
      <w:r>
        <w:rPr>
          <w:kern w:val="2"/>
        </w:rPr>
        <w:t>kt</w:t>
      </w:r>
      <w:proofErr w:type="spellEnd"/>
      <w:r>
        <w:rPr>
          <w:kern w:val="2"/>
          <w:lang w:val="es-ES_tradnl"/>
        </w:rPr>
        <w:t>ó</w:t>
      </w:r>
      <w:r>
        <w:rPr>
          <w:kern w:val="2"/>
        </w:rPr>
        <w:t xml:space="preserve">re pomniejszy wynagrodzenie w formie potrącenia. Jeżeli wynagrodzenie Wykonawcy jest niższe niż wyliczona do potrącenia kara umowna, Wykonawca zobowiązuje się tę różnicę </w:t>
      </w:r>
      <w:r>
        <w:rPr>
          <w:kern w:val="2"/>
          <w:lang w:val="it-IT"/>
        </w:rPr>
        <w:t>dop</w:t>
      </w:r>
      <w:r>
        <w:rPr>
          <w:kern w:val="2"/>
        </w:rPr>
        <w:t>ł</w:t>
      </w:r>
      <w:r>
        <w:rPr>
          <w:kern w:val="2"/>
          <w:lang w:val="es-ES_tradnl"/>
        </w:rPr>
        <w:t>aci</w:t>
      </w:r>
      <w:r>
        <w:rPr>
          <w:kern w:val="2"/>
        </w:rPr>
        <w:t>ć.</w:t>
      </w:r>
    </w:p>
    <w:p w14:paraId="3E97D828" w14:textId="77777777" w:rsidR="007E2138" w:rsidRDefault="00DD5F5F">
      <w:pPr>
        <w:widowControl w:val="0"/>
        <w:spacing w:line="276" w:lineRule="auto"/>
        <w:jc w:val="both"/>
        <w:rPr>
          <w:color w:val="FF0000"/>
          <w:kern w:val="2"/>
        </w:rPr>
      </w:pPr>
      <w:r>
        <w:rPr>
          <w:kern w:val="2"/>
        </w:rPr>
        <w:t xml:space="preserve">4. Zamawiający zobowiązuje się </w:t>
      </w:r>
      <w:proofErr w:type="spellStart"/>
      <w:r>
        <w:rPr>
          <w:kern w:val="2"/>
        </w:rPr>
        <w:t>zapł</w:t>
      </w:r>
      <w:proofErr w:type="spellEnd"/>
      <w:r>
        <w:rPr>
          <w:kern w:val="2"/>
          <w:lang w:val="es-ES_tradnl"/>
        </w:rPr>
        <w:t>aci</w:t>
      </w:r>
      <w:r>
        <w:rPr>
          <w:kern w:val="2"/>
        </w:rPr>
        <w:t>ć Wykonawcy odsetki za opóźnienie w przypadku zwłoki w uregulowaniu wynagrodzenia.</w:t>
      </w:r>
      <w:r>
        <w:rPr>
          <w:color w:val="FF0000"/>
          <w:kern w:val="2"/>
        </w:rPr>
        <w:t xml:space="preserve"> </w:t>
      </w:r>
    </w:p>
    <w:p w14:paraId="624C4581" w14:textId="77777777" w:rsidR="007E2138" w:rsidRDefault="00DD5F5F">
      <w:pPr>
        <w:widowControl w:val="0"/>
        <w:spacing w:line="276" w:lineRule="auto"/>
        <w:jc w:val="both"/>
        <w:rPr>
          <w:kern w:val="2"/>
        </w:rPr>
      </w:pPr>
      <w:r>
        <w:rPr>
          <w:kern w:val="2"/>
        </w:rPr>
        <w:t>5. Zapłata kary umownej nie zwalnia Wykonawcy od wywiezienia odpadów oraz naprawienia wszelkich szkód spowodowanych opóźnieniem.</w:t>
      </w:r>
    </w:p>
    <w:p w14:paraId="231350F0" w14:textId="77777777" w:rsidR="007E2138" w:rsidRDefault="00DD5F5F">
      <w:pPr>
        <w:widowControl w:val="0"/>
        <w:spacing w:line="276" w:lineRule="auto"/>
        <w:jc w:val="both"/>
        <w:rPr>
          <w:kern w:val="2"/>
        </w:rPr>
      </w:pPr>
      <w:r>
        <w:rPr>
          <w:kern w:val="2"/>
        </w:rPr>
        <w:t>6. Zamawiający nie ponosi odpowiedzialności za zdewastowane lub skradzione kontenery i pojemniki.</w:t>
      </w:r>
    </w:p>
    <w:p w14:paraId="3714D052" w14:textId="77777777" w:rsidR="007E2138" w:rsidRDefault="00DD5F5F">
      <w:pPr>
        <w:widowControl w:val="0"/>
        <w:spacing w:line="200" w:lineRule="atLeast"/>
        <w:jc w:val="center"/>
        <w:rPr>
          <w:b/>
          <w:bCs/>
          <w:kern w:val="2"/>
          <w:szCs w:val="20"/>
        </w:rPr>
      </w:pPr>
      <w:r>
        <w:rPr>
          <w:b/>
          <w:bCs/>
          <w:kern w:val="2"/>
          <w:szCs w:val="20"/>
        </w:rPr>
        <w:t>§ 8.</w:t>
      </w:r>
    </w:p>
    <w:p w14:paraId="3488980E" w14:textId="77777777" w:rsidR="007E2138" w:rsidRDefault="00DD5F5F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1. Zamawiającemu przysługuje prawo rozwiązania umowy z jednomiesięcznym</w:t>
      </w:r>
      <w:r>
        <w:rPr>
          <w:color w:val="FF0000"/>
          <w:lang w:eastAsia="pl-PL"/>
        </w:rPr>
        <w:t xml:space="preserve"> </w:t>
      </w:r>
      <w:r>
        <w:rPr>
          <w:lang w:eastAsia="pl-PL"/>
        </w:rPr>
        <w:t>okresem wypowiedzenia w przypadku:</w:t>
      </w:r>
    </w:p>
    <w:p w14:paraId="773E28C0" w14:textId="77777777" w:rsidR="007E2138" w:rsidRDefault="00DD5F5F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1) złożenia wniosku o ogłoszenie upadłości Wykonawcy,</w:t>
      </w:r>
    </w:p>
    <w:p w14:paraId="26AE3B86" w14:textId="77777777" w:rsidR="007E2138" w:rsidRDefault="00DD5F5F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2) zajęcia majątku Wykonawcy uniemożliwiającego realizację umowy,</w:t>
      </w:r>
    </w:p>
    <w:p w14:paraId="052E3B35" w14:textId="77777777" w:rsidR="007E2138" w:rsidRDefault="00DD5F5F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3) nierozpoczęcia realizacji usług bez uzasadnionych przyczyn,</w:t>
      </w:r>
    </w:p>
    <w:p w14:paraId="59A20438" w14:textId="77777777" w:rsidR="007E2138" w:rsidRDefault="00DD5F5F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4) opóźnienie w realizacji usług wynikających z harmonogramu dłuższe niż 14 dni,</w:t>
      </w:r>
    </w:p>
    <w:p w14:paraId="3788B960" w14:textId="77777777" w:rsidR="007E2138" w:rsidRDefault="00DD5F5F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5) wykonywania usług niezgodnie z postanowieniami umowy, świadczenia usług </w:t>
      </w:r>
      <w:r>
        <w:rPr>
          <w:lang w:eastAsia="pl-PL"/>
        </w:rPr>
        <w:br/>
        <w:t>w sposób nienależyty lub naruszania zobowiązań umownych w istotny sposób,</w:t>
      </w:r>
    </w:p>
    <w:p w14:paraId="133C7A55" w14:textId="77777777" w:rsidR="007E2138" w:rsidRDefault="00DD5F5F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6) zmiany przepisów prawa (w tym miejscowego) uniemożliwiających realizację zamówienia zgodnie z umową lub jej załącznikami,</w:t>
      </w:r>
    </w:p>
    <w:p w14:paraId="122DDC48" w14:textId="77777777" w:rsidR="007E2138" w:rsidRDefault="00DD5F5F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7) świadczenia usług samochodami ze standardem emisji spalin niższym niż zadeklarowany w ofercie,</w:t>
      </w:r>
    </w:p>
    <w:p w14:paraId="046881FD" w14:textId="77777777" w:rsidR="007E2138" w:rsidRDefault="00DD5F5F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8) utraty przez Wykonawcę uprawnień niezbędnych do realizacji umowy.</w:t>
      </w:r>
    </w:p>
    <w:p w14:paraId="384F737E" w14:textId="77777777" w:rsidR="007E2138" w:rsidRDefault="00DD5F5F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2. Warunkiem wypowiedzenia umowy w przypadkach opisanych w ust. 1 pkt 4-5 jest uprzednie wezwanie wykonawcy do należytego wykonywania swoich obowiązków.</w:t>
      </w:r>
    </w:p>
    <w:p w14:paraId="5B0E8589" w14:textId="77777777" w:rsidR="007E2138" w:rsidRDefault="00DD5F5F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lastRenderedPageBreak/>
        <w:t>3. Wypowiedzenie umowy powinno nastąpić na piśmie oraz zawierać uzasadnienie.</w:t>
      </w:r>
    </w:p>
    <w:p w14:paraId="5725ADAA" w14:textId="77777777" w:rsidR="007E2138" w:rsidRDefault="00DD5F5F">
      <w:pPr>
        <w:shd w:val="clear" w:color="auto" w:fill="FFFFFF"/>
        <w:suppressAutoHyphens w:val="0"/>
        <w:spacing w:line="276" w:lineRule="auto"/>
        <w:jc w:val="both"/>
      </w:pPr>
      <w:r>
        <w:rPr>
          <w:lang w:eastAsia="pl-PL"/>
        </w:rPr>
        <w:t xml:space="preserve">4. Wykonawca zrzeka się wszelkich roszczeń z tytułu rozwiązania umowy </w:t>
      </w:r>
      <w:r>
        <w:rPr>
          <w:lang w:eastAsia="pl-PL"/>
        </w:rPr>
        <w:br/>
        <w:t xml:space="preserve">w okolicznościach wyżej wskazanych za wyjątkiem roszczenia o wynagrodzenie </w:t>
      </w:r>
      <w:r>
        <w:rPr>
          <w:lang w:eastAsia="pl-PL"/>
        </w:rPr>
        <w:br/>
        <w:t>z tytułu wykonania części umowy.</w:t>
      </w:r>
    </w:p>
    <w:p w14:paraId="5B8424E1" w14:textId="77777777" w:rsidR="007E2138" w:rsidRDefault="00DD5F5F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5. Wykonawca uprawniony jest do wypowiedzenia umowy, jeśli Zamawiający pozostaje w zwłoce z zapłatą wynagrodzenia przekraczającą 60 dni. Przed wypowiedzeniem wykonawca wezwie zamawiającego do wykonania zobowiązania wyznaczając dodatkowy co najmniej 14 dniowy termin do dokonania płatności rozpoczynający się od dnia doręczenia wezwania.</w:t>
      </w:r>
    </w:p>
    <w:p w14:paraId="7787A892" w14:textId="77777777" w:rsidR="007E2138" w:rsidRDefault="00DD5F5F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6. W przypadku wykreślenia wykonawcy z rejestru działalności regulowanej lub wydania ostatecznej decyzji o zakazie wykonywania działalności Zamawiającemu przysługuje prawo do rozwiązania niniejszej umowy w trybie natychmiastowym.</w:t>
      </w:r>
    </w:p>
    <w:p w14:paraId="2A5AEB44" w14:textId="77777777" w:rsidR="007E2138" w:rsidRDefault="007E2138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</w:p>
    <w:p w14:paraId="7D005DDA" w14:textId="77777777" w:rsidR="007E2138" w:rsidRDefault="00DD5F5F">
      <w:pPr>
        <w:shd w:val="clear" w:color="auto" w:fill="FFFFFF"/>
        <w:suppressAutoHyphens w:val="0"/>
        <w:spacing w:line="276" w:lineRule="auto"/>
        <w:jc w:val="center"/>
        <w:rPr>
          <w:lang w:eastAsia="pl-PL"/>
        </w:rPr>
      </w:pPr>
      <w:r>
        <w:rPr>
          <w:b/>
          <w:bCs/>
          <w:lang w:eastAsia="pl-PL"/>
        </w:rPr>
        <w:t>§ 9</w:t>
      </w:r>
    </w:p>
    <w:p w14:paraId="121D5F59" w14:textId="77777777" w:rsidR="007E2138" w:rsidRDefault="00DD5F5F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1. Zamawiający przewiduje możliwość dokonania zmiany wysokości wynagrodzenia należnego wykonawcy w następujących okolicznościach i na zasadach:</w:t>
      </w:r>
    </w:p>
    <w:p w14:paraId="0BDF8338" w14:textId="77777777" w:rsidR="007E2138" w:rsidRDefault="00DD5F5F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1) w przypadku zmiany stawki podatku od towarów i usług (VAT) – wynagrodzenie ulegnie odpowiedniej zmianie od dnia wejścia w życie nowej stawki tego podatku;</w:t>
      </w:r>
    </w:p>
    <w:p w14:paraId="18B9C36D" w14:textId="77777777" w:rsidR="007E2138" w:rsidRDefault="00DD5F5F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2) w przypadku zmian:</w:t>
      </w:r>
    </w:p>
    <w:p w14:paraId="298AFC66" w14:textId="77777777" w:rsidR="007E2138" w:rsidRDefault="00DD5F5F">
      <w:pPr>
        <w:shd w:val="clear" w:color="auto" w:fill="FFFFFF"/>
        <w:suppressAutoHyphens w:val="0"/>
        <w:spacing w:line="276" w:lineRule="auto"/>
        <w:jc w:val="both"/>
      </w:pPr>
      <w:r>
        <w:rPr>
          <w:lang w:eastAsia="pl-PL"/>
        </w:rPr>
        <w:t>a) wysokości minimalnego wynagrodzenia za pracę lub minimalnej stawki godzinowej ustalanych na podstawie ustawy z dnia 10 października 2002 r. o minimalnym wynagrodzeniu za pracę;</w:t>
      </w:r>
    </w:p>
    <w:p w14:paraId="540199B0" w14:textId="77777777" w:rsidR="007E2138" w:rsidRDefault="00DD5F5F">
      <w:pPr>
        <w:shd w:val="clear" w:color="auto" w:fill="FFFFFF"/>
        <w:suppressAutoHyphens w:val="0"/>
        <w:spacing w:line="276" w:lineRule="auto"/>
        <w:jc w:val="both"/>
      </w:pPr>
      <w:r>
        <w:rPr>
          <w:lang w:eastAsia="pl-PL"/>
        </w:rPr>
        <w:t>b) zasad podlegania ubezpieczeniom społecznym lub ubezpieczeniu zdrowotnemu lub wysokości stawki składki na ubezpieczenia społeczne lub zdrowotne;</w:t>
      </w:r>
    </w:p>
    <w:p w14:paraId="5C71DD76" w14:textId="77777777" w:rsidR="007E2138" w:rsidRDefault="00DD5F5F">
      <w:pPr>
        <w:shd w:val="clear" w:color="auto" w:fill="FFFFFF"/>
        <w:suppressAutoHyphens w:val="0"/>
        <w:spacing w:line="276" w:lineRule="auto"/>
        <w:jc w:val="both"/>
      </w:pPr>
      <w:r>
        <w:rPr>
          <w:lang w:eastAsia="pl-PL"/>
        </w:rPr>
        <w:t>c) zasad gromadzenia i wysokości wpłat do pracowniczych planów kapitałowych, o których mowa w ustawie z dnia 4 października 2018 r. o pracowniczych planach kapitałowych,</w:t>
      </w:r>
    </w:p>
    <w:p w14:paraId="1749E09F" w14:textId="77777777" w:rsidR="007E2138" w:rsidRDefault="00DD5F5F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– jeżeli zmiany te będą miały wpływ na koszty wykonania przez Wykonawcę przedmiotu umowy. </w:t>
      </w:r>
    </w:p>
    <w:p w14:paraId="083AE4B2" w14:textId="77777777" w:rsidR="007E2138" w:rsidRDefault="00DD5F5F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2. W przypadku zmian, o których mowa w ust. 1 pkt 2, jeżeli z wnioskiem występuje Wykonawca, jest on zobowiązany dołączyć do wniosku dokumenty, z których będzie wynikać, w jakim zakresie zmiany te mają wpływ na koszty wykonania umowy, w szczególności pisemne zestawienie wynagrodzeń (zarówno przed jak i po zmianie) pracowników świadczących pracę:</w:t>
      </w:r>
    </w:p>
    <w:p w14:paraId="5664253A" w14:textId="77777777" w:rsidR="007E2138" w:rsidRDefault="00DD5F5F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1) wraz z określeniem części etatu, w jakim wykonują oni prace bezpośrednio związane z realizacją przedmiotu umowy oraz części wynagrodzenia odpowiadającej temu zakresowi - w przypadku zmiany, o której mowa w ust. 1 pkt 2 lit. a, lub</w:t>
      </w:r>
    </w:p>
    <w:p w14:paraId="5AF5147C" w14:textId="77777777" w:rsidR="007E2138" w:rsidRDefault="00DD5F5F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2) wraz z kwotami składek uiszczanych do Zakładu Ubezpieczeń Społecznych/Kasy Rolniczego Ubezpieczenia Społecznego w części finansowanej przez Wykonawcę, z określeniem części etatu, w jakim wykonują oni prace bezpośrednio związane z realizacją przedmiotu Umowy oraz części wynagrodzenia odpowiadającej temu zakresowi - w przypadku zmiany, o której mowa w ust. 1 pkt 2 lit. b, lub</w:t>
      </w:r>
    </w:p>
    <w:p w14:paraId="071FC0E7" w14:textId="77777777" w:rsidR="007E2138" w:rsidRDefault="00DD5F5F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3) wraz z kwotami wpłat finansowanych przez Wykonawcę do pracowniczych planów kapitałowych przed i po zmianie - w przypadku zmiany, o której mowa w ust. 1 pkt 2 lit. c.</w:t>
      </w:r>
    </w:p>
    <w:p w14:paraId="683807F3" w14:textId="77777777" w:rsidR="007E2138" w:rsidRDefault="007E2138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</w:p>
    <w:p w14:paraId="5B4B1796" w14:textId="77777777" w:rsidR="00DD5F5F" w:rsidRDefault="00DD5F5F">
      <w:pPr>
        <w:shd w:val="clear" w:color="auto" w:fill="FFFFFF"/>
        <w:suppressAutoHyphens w:val="0"/>
        <w:spacing w:line="360" w:lineRule="auto"/>
        <w:jc w:val="center"/>
        <w:rPr>
          <w:b/>
          <w:bCs/>
          <w:lang w:eastAsia="pl-PL"/>
        </w:rPr>
      </w:pPr>
    </w:p>
    <w:p w14:paraId="4895F1A8" w14:textId="27D6175D" w:rsidR="007E2138" w:rsidRDefault="00DD5F5F">
      <w:pPr>
        <w:shd w:val="clear" w:color="auto" w:fill="FFFFFF"/>
        <w:suppressAutoHyphens w:val="0"/>
        <w:spacing w:line="36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lastRenderedPageBreak/>
        <w:t>§ 10.</w:t>
      </w:r>
    </w:p>
    <w:p w14:paraId="3B64A7F4" w14:textId="77777777" w:rsidR="007E2138" w:rsidRDefault="00DD5F5F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1. Wszelkie zmiany i uzupełnienia niniejszej umowy wymagają formy pisemnej pod rygorem nieważności.</w:t>
      </w:r>
    </w:p>
    <w:p w14:paraId="1F8C0107" w14:textId="77777777" w:rsidR="007E2138" w:rsidRDefault="00DD5F5F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2. Wykonawca nie może zbywać na rzecz osób trzecich wierzytelności powstałych </w:t>
      </w:r>
      <w:r>
        <w:rPr>
          <w:lang w:eastAsia="pl-PL"/>
        </w:rPr>
        <w:br/>
        <w:t>w wyniku realizacji niniejszej umowy.</w:t>
      </w:r>
    </w:p>
    <w:p w14:paraId="591024A9" w14:textId="77777777" w:rsidR="007E2138" w:rsidRDefault="00DD5F5F">
      <w:pPr>
        <w:shd w:val="clear" w:color="auto" w:fill="FFFFFF"/>
        <w:suppressAutoHyphens w:val="0"/>
        <w:spacing w:line="276" w:lineRule="auto"/>
        <w:jc w:val="both"/>
      </w:pPr>
      <w:r>
        <w:rPr>
          <w:lang w:eastAsia="pl-PL"/>
        </w:rPr>
        <w:t xml:space="preserve">3. W trakcie trwania umowy Wykonawca zobowiązuje się do pisemnego powiadamiania Zamawiającego o każdej zmianie swojego adresu lub nazwy firmy. </w:t>
      </w:r>
    </w:p>
    <w:p w14:paraId="5B5B4D4C" w14:textId="77777777" w:rsidR="007E2138" w:rsidRDefault="00DD5F5F">
      <w:pPr>
        <w:shd w:val="clear" w:color="auto" w:fill="FFFFFF"/>
        <w:suppressAutoHyphens w:val="0"/>
        <w:spacing w:line="276" w:lineRule="auto"/>
        <w:jc w:val="both"/>
      </w:pPr>
      <w:r>
        <w:rPr>
          <w:lang w:eastAsia="pl-PL"/>
        </w:rPr>
        <w:t>4. Wszelkie spory w związku z wykonaniem umowy będą rozstrzygane przez sąd właściwy rzeczowo i miejscowo dla siedziby Zamawiającego.</w:t>
      </w:r>
    </w:p>
    <w:p w14:paraId="58B137A5" w14:textId="77777777" w:rsidR="007E2138" w:rsidRDefault="00DD5F5F">
      <w:pPr>
        <w:shd w:val="clear" w:color="auto" w:fill="FFFFFF"/>
        <w:suppressAutoHyphens w:val="0"/>
        <w:spacing w:line="276" w:lineRule="auto"/>
        <w:jc w:val="both"/>
      </w:pPr>
      <w:r>
        <w:rPr>
          <w:lang w:eastAsia="pl-PL"/>
        </w:rPr>
        <w:t>5. W sprawach nieuregulowanych niniejszą umową mają zastosowanie przepisy kodeksu cywilnego, ustawy Prawo zamówień publicznych, ustawy o utrzymaniu czystości i porządku w gminach oraz inne obowiązujące przepisy prawa.</w:t>
      </w:r>
    </w:p>
    <w:p w14:paraId="21B0A962" w14:textId="77777777" w:rsidR="007E2138" w:rsidRDefault="00DD5F5F">
      <w:pPr>
        <w:shd w:val="clear" w:color="auto" w:fill="FFFFFF"/>
        <w:suppressAutoHyphens w:val="0"/>
        <w:spacing w:line="276" w:lineRule="auto"/>
        <w:jc w:val="both"/>
      </w:pPr>
      <w:r>
        <w:rPr>
          <w:lang w:eastAsia="pl-PL"/>
        </w:rPr>
        <w:t>6. Umowa została sporządzona w trzech egzemplarzach, 2 egzemplarze dla Zamawiającego oraz 1 egzemplarz dla wykonawcy.</w:t>
      </w:r>
    </w:p>
    <w:p w14:paraId="115ED26C" w14:textId="77777777" w:rsidR="007E2138" w:rsidRDefault="007E2138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</w:p>
    <w:p w14:paraId="7DBB2716" w14:textId="77777777" w:rsidR="007E2138" w:rsidRDefault="00DD5F5F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>
        <w:rPr>
          <w:b/>
          <w:kern w:val="2"/>
          <w:szCs w:val="20"/>
        </w:rPr>
        <w:t>ZAMAWIAJĄCY</w:t>
      </w:r>
      <w:r>
        <w:rPr>
          <w:b/>
          <w:kern w:val="2"/>
          <w:szCs w:val="20"/>
        </w:rPr>
        <w:tab/>
      </w:r>
      <w:r>
        <w:rPr>
          <w:b/>
          <w:kern w:val="2"/>
          <w:szCs w:val="20"/>
        </w:rPr>
        <w:tab/>
      </w:r>
      <w:r>
        <w:rPr>
          <w:b/>
          <w:kern w:val="2"/>
          <w:szCs w:val="20"/>
        </w:rPr>
        <w:tab/>
      </w:r>
      <w:r>
        <w:rPr>
          <w:b/>
          <w:kern w:val="2"/>
          <w:szCs w:val="20"/>
        </w:rPr>
        <w:tab/>
      </w:r>
      <w:r>
        <w:rPr>
          <w:b/>
          <w:kern w:val="2"/>
          <w:szCs w:val="20"/>
        </w:rPr>
        <w:tab/>
      </w:r>
      <w:r>
        <w:rPr>
          <w:b/>
          <w:kern w:val="2"/>
          <w:szCs w:val="20"/>
        </w:rPr>
        <w:tab/>
      </w:r>
      <w:r>
        <w:rPr>
          <w:b/>
          <w:kern w:val="2"/>
          <w:szCs w:val="20"/>
        </w:rPr>
        <w:tab/>
        <w:t>WYKONAWCA</w:t>
      </w:r>
    </w:p>
    <w:p w14:paraId="0FD77D7E" w14:textId="77777777" w:rsidR="007E2138" w:rsidRDefault="007E2138">
      <w:pPr>
        <w:keepNext/>
        <w:widowControl w:val="0"/>
        <w:tabs>
          <w:tab w:val="left" w:pos="-284"/>
          <w:tab w:val="left" w:pos="0"/>
        </w:tabs>
        <w:spacing w:line="200" w:lineRule="atLeast"/>
        <w:ind w:left="-284"/>
        <w:outlineLvl w:val="1"/>
        <w:rPr>
          <w:b/>
          <w:kern w:val="2"/>
          <w:szCs w:val="20"/>
        </w:rPr>
      </w:pPr>
    </w:p>
    <w:p w14:paraId="58F6000C" w14:textId="77777777" w:rsidR="007E2138" w:rsidRDefault="007E2138">
      <w:pPr>
        <w:keepNext/>
        <w:widowControl w:val="0"/>
        <w:tabs>
          <w:tab w:val="left" w:pos="-284"/>
          <w:tab w:val="left" w:pos="0"/>
        </w:tabs>
        <w:spacing w:line="200" w:lineRule="atLeast"/>
        <w:ind w:left="-284"/>
        <w:outlineLvl w:val="1"/>
        <w:rPr>
          <w:b/>
          <w:kern w:val="2"/>
          <w:szCs w:val="20"/>
        </w:rPr>
      </w:pPr>
    </w:p>
    <w:p w14:paraId="706CABD1" w14:textId="77777777" w:rsidR="007E2138" w:rsidRDefault="007E2138">
      <w:pPr>
        <w:suppressAutoHyphens w:val="0"/>
        <w:spacing w:line="360" w:lineRule="auto"/>
        <w:rPr>
          <w:b/>
          <w:lang w:eastAsia="pl-PL"/>
        </w:rPr>
      </w:pPr>
    </w:p>
    <w:p w14:paraId="14085A81" w14:textId="77777777" w:rsidR="007E2138" w:rsidRDefault="007E2138">
      <w:pPr>
        <w:suppressAutoHyphens w:val="0"/>
        <w:spacing w:line="360" w:lineRule="auto"/>
        <w:rPr>
          <w:b/>
          <w:lang w:eastAsia="pl-PL"/>
        </w:rPr>
      </w:pPr>
    </w:p>
    <w:p w14:paraId="1F84B7CB" w14:textId="77777777" w:rsidR="007E2138" w:rsidRDefault="007E2138">
      <w:pPr>
        <w:suppressAutoHyphens w:val="0"/>
        <w:spacing w:line="360" w:lineRule="auto"/>
        <w:rPr>
          <w:b/>
          <w:lang w:eastAsia="pl-PL"/>
        </w:rPr>
      </w:pPr>
    </w:p>
    <w:p w14:paraId="418BB1AD" w14:textId="77777777" w:rsidR="007E2138" w:rsidRDefault="007E2138">
      <w:pPr>
        <w:suppressAutoHyphens w:val="0"/>
        <w:spacing w:line="360" w:lineRule="auto"/>
        <w:rPr>
          <w:b/>
          <w:lang w:eastAsia="pl-PL"/>
        </w:rPr>
      </w:pPr>
    </w:p>
    <w:p w14:paraId="272C05E7" w14:textId="77777777" w:rsidR="007E2138" w:rsidRDefault="007E2138">
      <w:pPr>
        <w:suppressAutoHyphens w:val="0"/>
        <w:spacing w:line="360" w:lineRule="auto"/>
        <w:rPr>
          <w:b/>
          <w:lang w:eastAsia="pl-PL"/>
        </w:rPr>
      </w:pPr>
    </w:p>
    <w:p w14:paraId="5EEB3067" w14:textId="77777777" w:rsidR="007E2138" w:rsidRDefault="007E2138">
      <w:pPr>
        <w:suppressAutoHyphens w:val="0"/>
        <w:spacing w:line="360" w:lineRule="auto"/>
        <w:rPr>
          <w:b/>
          <w:lang w:eastAsia="pl-PL"/>
        </w:rPr>
      </w:pPr>
    </w:p>
    <w:p w14:paraId="7FACD62D" w14:textId="77777777" w:rsidR="007E2138" w:rsidRDefault="007E2138">
      <w:pPr>
        <w:suppressAutoHyphens w:val="0"/>
        <w:spacing w:line="360" w:lineRule="auto"/>
        <w:rPr>
          <w:b/>
          <w:lang w:eastAsia="pl-PL"/>
        </w:rPr>
      </w:pPr>
    </w:p>
    <w:p w14:paraId="24A178BB" w14:textId="77777777" w:rsidR="007E2138" w:rsidRDefault="007E2138">
      <w:pPr>
        <w:suppressAutoHyphens w:val="0"/>
        <w:spacing w:line="360" w:lineRule="auto"/>
        <w:rPr>
          <w:b/>
          <w:lang w:eastAsia="pl-PL"/>
        </w:rPr>
      </w:pPr>
    </w:p>
    <w:p w14:paraId="61A1657D" w14:textId="77777777" w:rsidR="007E2138" w:rsidRDefault="007E2138">
      <w:pPr>
        <w:suppressAutoHyphens w:val="0"/>
        <w:spacing w:line="360" w:lineRule="auto"/>
        <w:rPr>
          <w:b/>
          <w:lang w:eastAsia="pl-PL"/>
        </w:rPr>
      </w:pPr>
    </w:p>
    <w:p w14:paraId="07BF5829" w14:textId="77777777" w:rsidR="007E2138" w:rsidRDefault="007E2138">
      <w:pPr>
        <w:suppressAutoHyphens w:val="0"/>
        <w:spacing w:line="360" w:lineRule="auto"/>
        <w:rPr>
          <w:b/>
          <w:lang w:eastAsia="pl-PL"/>
        </w:rPr>
      </w:pPr>
    </w:p>
    <w:p w14:paraId="52A5D803" w14:textId="77777777" w:rsidR="007E2138" w:rsidRDefault="007E2138">
      <w:pPr>
        <w:suppressAutoHyphens w:val="0"/>
        <w:spacing w:line="360" w:lineRule="auto"/>
        <w:rPr>
          <w:b/>
          <w:lang w:eastAsia="pl-PL"/>
        </w:rPr>
      </w:pPr>
    </w:p>
    <w:p w14:paraId="3F5CD0FE" w14:textId="77777777" w:rsidR="007E2138" w:rsidRDefault="007E2138">
      <w:pPr>
        <w:suppressAutoHyphens w:val="0"/>
        <w:spacing w:line="360" w:lineRule="auto"/>
        <w:rPr>
          <w:b/>
          <w:lang w:eastAsia="pl-PL"/>
        </w:rPr>
      </w:pPr>
    </w:p>
    <w:p w14:paraId="66CA7B4F" w14:textId="77777777" w:rsidR="007E2138" w:rsidRDefault="007E2138">
      <w:pPr>
        <w:suppressAutoHyphens w:val="0"/>
        <w:spacing w:line="360" w:lineRule="auto"/>
        <w:rPr>
          <w:b/>
          <w:lang w:eastAsia="pl-PL"/>
        </w:rPr>
      </w:pPr>
    </w:p>
    <w:p w14:paraId="00E97A24" w14:textId="77777777" w:rsidR="007E2138" w:rsidRDefault="007E2138">
      <w:pPr>
        <w:suppressAutoHyphens w:val="0"/>
        <w:spacing w:line="360" w:lineRule="auto"/>
        <w:rPr>
          <w:b/>
          <w:lang w:eastAsia="pl-PL"/>
        </w:rPr>
      </w:pPr>
    </w:p>
    <w:p w14:paraId="17FF74E6" w14:textId="77777777" w:rsidR="007E2138" w:rsidRDefault="007E2138">
      <w:pPr>
        <w:suppressAutoHyphens w:val="0"/>
        <w:spacing w:line="360" w:lineRule="auto"/>
        <w:rPr>
          <w:b/>
          <w:lang w:eastAsia="pl-PL"/>
        </w:rPr>
      </w:pPr>
    </w:p>
    <w:p w14:paraId="3E34496A" w14:textId="77777777" w:rsidR="007E2138" w:rsidRDefault="007E2138">
      <w:pPr>
        <w:suppressAutoHyphens w:val="0"/>
        <w:spacing w:line="360" w:lineRule="auto"/>
        <w:rPr>
          <w:b/>
          <w:lang w:eastAsia="pl-PL"/>
        </w:rPr>
      </w:pPr>
    </w:p>
    <w:p w14:paraId="76F12CC7" w14:textId="6AD4B64C" w:rsidR="007E2138" w:rsidRDefault="007E2138">
      <w:pPr>
        <w:suppressAutoHyphens w:val="0"/>
        <w:spacing w:line="360" w:lineRule="auto"/>
        <w:rPr>
          <w:b/>
          <w:lang w:eastAsia="pl-PL"/>
        </w:rPr>
      </w:pPr>
    </w:p>
    <w:p w14:paraId="7D627585" w14:textId="45436F85" w:rsidR="00DD5F5F" w:rsidRDefault="00DD5F5F">
      <w:pPr>
        <w:suppressAutoHyphens w:val="0"/>
        <w:spacing w:line="360" w:lineRule="auto"/>
        <w:rPr>
          <w:b/>
          <w:lang w:eastAsia="pl-PL"/>
        </w:rPr>
      </w:pPr>
    </w:p>
    <w:p w14:paraId="471A1310" w14:textId="77777777" w:rsidR="00DD5F5F" w:rsidRDefault="00DD5F5F">
      <w:pPr>
        <w:suppressAutoHyphens w:val="0"/>
        <w:spacing w:line="360" w:lineRule="auto"/>
        <w:rPr>
          <w:b/>
          <w:lang w:eastAsia="pl-PL"/>
        </w:rPr>
      </w:pPr>
    </w:p>
    <w:p w14:paraId="1D4FB88B" w14:textId="77777777" w:rsidR="007E2138" w:rsidRDefault="007E2138">
      <w:pPr>
        <w:suppressAutoHyphens w:val="0"/>
        <w:spacing w:line="360" w:lineRule="auto"/>
        <w:rPr>
          <w:b/>
          <w:lang w:eastAsia="pl-PL"/>
        </w:rPr>
      </w:pPr>
    </w:p>
    <w:p w14:paraId="166775DB" w14:textId="77777777" w:rsidR="007E2138" w:rsidRDefault="00DD5F5F">
      <w:pPr>
        <w:suppressAutoHyphens w:val="0"/>
        <w:spacing w:line="360" w:lineRule="auto"/>
        <w:rPr>
          <w:b/>
          <w:lang w:eastAsia="pl-PL"/>
        </w:rPr>
      </w:pPr>
      <w:r>
        <w:rPr>
          <w:b/>
          <w:lang w:eastAsia="pl-PL"/>
        </w:rPr>
        <w:lastRenderedPageBreak/>
        <w:t>Załącznik nr 1 do umowy nr……………………………………………….</w:t>
      </w:r>
    </w:p>
    <w:p w14:paraId="1A20FF5E" w14:textId="77777777" w:rsidR="007E2138" w:rsidRDefault="007E2138">
      <w:pPr>
        <w:suppressAutoHyphens w:val="0"/>
        <w:rPr>
          <w:rFonts w:ascii="Arial" w:hAnsi="Arial" w:cs="Arial"/>
          <w:color w:val="FF0000"/>
          <w:lang w:eastAsia="pl-PL"/>
        </w:rPr>
      </w:pPr>
    </w:p>
    <w:p w14:paraId="7EF18473" w14:textId="77777777" w:rsidR="007E2138" w:rsidRDefault="00DD5F5F">
      <w:pPr>
        <w:suppressAutoHyphens w:val="0"/>
        <w:spacing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Oświadczenie wykonawcy lub podwykonawcy* o zatrudnieniu na podstawie umowy o pracę osób wykonujących czynności w zakresie realizacji zamówienia</w:t>
      </w:r>
    </w:p>
    <w:p w14:paraId="12731EAD" w14:textId="77777777" w:rsidR="007E2138" w:rsidRDefault="007E2138">
      <w:pPr>
        <w:suppressAutoHyphens w:val="0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656C7FBA" w14:textId="77777777" w:rsidR="007E2138" w:rsidRDefault="007E2138">
      <w:pPr>
        <w:suppressAutoHyphens w:val="0"/>
        <w:rPr>
          <w:color w:val="FF0000"/>
          <w:lang w:eastAsia="pl-PL"/>
        </w:rPr>
      </w:pPr>
    </w:p>
    <w:p w14:paraId="0E6CFB35" w14:textId="77777777" w:rsidR="007E2138" w:rsidRDefault="00DD5F5F">
      <w:pPr>
        <w:suppressAutoHyphens w:val="0"/>
        <w:spacing w:line="480" w:lineRule="auto"/>
        <w:rPr>
          <w:lang w:eastAsia="pl-PL"/>
        </w:rPr>
      </w:pPr>
      <w:r>
        <w:rPr>
          <w:lang w:eastAsia="pl-PL"/>
        </w:rPr>
        <w:t>Pełna nazwa i adres wykonawcy i podwykonawcy:</w:t>
      </w:r>
    </w:p>
    <w:p w14:paraId="05EDE4AB" w14:textId="77777777" w:rsidR="007E2138" w:rsidRDefault="00DD5F5F">
      <w:pPr>
        <w:suppressAutoHyphens w:val="0"/>
        <w:spacing w:line="480" w:lineRule="auto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</w:t>
      </w:r>
    </w:p>
    <w:p w14:paraId="126A2162" w14:textId="77777777" w:rsidR="007E2138" w:rsidRDefault="00DD5F5F">
      <w:pPr>
        <w:suppressAutoHyphens w:val="0"/>
        <w:spacing w:line="276" w:lineRule="auto"/>
        <w:ind w:firstLine="708"/>
        <w:jc w:val="both"/>
        <w:rPr>
          <w:lang w:eastAsia="pl-PL"/>
        </w:rPr>
      </w:pPr>
      <w:r>
        <w:rPr>
          <w:lang w:eastAsia="pl-PL"/>
        </w:rPr>
        <w:t>Zgodnie z § 3 ust. 3 umowy nr……………………….. na realizację zamówienia publicznego pn.: „Odbiór i transport odpadów z terenu gminy Kowale Oleckie”, oświadczam, że zatrudniam na umowę o pracę osoby wykonujące czynności bezpośrednio związane ze świadczeniem usługi czyli kierowców samochodów specjalistycznych przeznaczonych do odbioru odpadów oraz ładowaczy.</w:t>
      </w:r>
    </w:p>
    <w:p w14:paraId="0C8F54FE" w14:textId="77777777" w:rsidR="007E2138" w:rsidRDefault="007E2138">
      <w:pPr>
        <w:suppressAutoHyphens w:val="0"/>
        <w:jc w:val="center"/>
        <w:rPr>
          <w:lang w:eastAsia="pl-PL"/>
        </w:rPr>
      </w:pPr>
    </w:p>
    <w:p w14:paraId="71BC4413" w14:textId="77777777" w:rsidR="007E2138" w:rsidRDefault="00DD5F5F">
      <w:pPr>
        <w:suppressAutoHyphens w:val="0"/>
        <w:jc w:val="center"/>
        <w:rPr>
          <w:lang w:eastAsia="pl-PL"/>
        </w:rPr>
      </w:pPr>
      <w:r>
        <w:rPr>
          <w:lang w:eastAsia="pl-PL"/>
        </w:rPr>
        <w:t>Informacje dotyczące umów o pracę zgodnie z oświadczeniem wykonawcy lub podwykonawcy</w:t>
      </w:r>
    </w:p>
    <w:p w14:paraId="5E8C88C2" w14:textId="77777777" w:rsidR="007E2138" w:rsidRDefault="007E2138">
      <w:pPr>
        <w:suppressAutoHyphens w:val="0"/>
        <w:jc w:val="center"/>
        <w:rPr>
          <w:rFonts w:ascii="Arial" w:hAnsi="Arial" w:cs="Arial"/>
          <w:b/>
          <w:color w:val="FF0000"/>
          <w:lang w:eastAsia="pl-PL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1235"/>
        <w:gridCol w:w="3312"/>
        <w:gridCol w:w="2259"/>
        <w:gridCol w:w="2256"/>
      </w:tblGrid>
      <w:tr w:rsidR="007E2138" w14:paraId="7FEA19CB" w14:textId="7777777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75E0E" w14:textId="77777777" w:rsidR="007E2138" w:rsidRDefault="00DD5F5F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>
              <w:rPr>
                <w:rFonts w:eastAsia="Calibri"/>
                <w:lang w:eastAsia="pl-PL"/>
              </w:rPr>
              <w:t>Lp. osób, imię i nazwisko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02849" w14:textId="77777777" w:rsidR="007E2138" w:rsidRDefault="00DD5F5F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>
              <w:rPr>
                <w:rFonts w:eastAsia="Calibri"/>
                <w:lang w:eastAsia="pl-PL"/>
              </w:rPr>
              <w:t>Rodzaj umowy o pracę (np. umowa na czas określony, nieokreślony itd.)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65342" w14:textId="77777777" w:rsidR="007E2138" w:rsidRDefault="00DD5F5F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>
              <w:rPr>
                <w:rFonts w:eastAsia="Calibri"/>
                <w:lang w:eastAsia="pl-PL"/>
              </w:rPr>
              <w:t>Data zawarcia umowy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4E38B" w14:textId="77777777" w:rsidR="007E2138" w:rsidRDefault="00DD5F5F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>
              <w:rPr>
                <w:rFonts w:eastAsia="Calibri"/>
                <w:lang w:eastAsia="pl-PL"/>
              </w:rPr>
              <w:t>Wymiar etatu</w:t>
            </w:r>
          </w:p>
        </w:tc>
      </w:tr>
      <w:tr w:rsidR="007E2138" w14:paraId="657B6E07" w14:textId="7777777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C79D4" w14:textId="77777777" w:rsidR="007E2138" w:rsidRDefault="007E2138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color w:val="FF0000"/>
                <w:lang w:eastAsia="pl-PL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AA83C" w14:textId="77777777" w:rsidR="007E2138" w:rsidRDefault="007E2138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color w:val="FF0000"/>
                <w:lang w:eastAsia="pl-PL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E70F" w14:textId="77777777" w:rsidR="007E2138" w:rsidRDefault="007E2138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color w:val="FF0000"/>
                <w:lang w:eastAsia="pl-PL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0D516" w14:textId="77777777" w:rsidR="007E2138" w:rsidRDefault="007E2138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color w:val="FF0000"/>
                <w:lang w:eastAsia="pl-PL"/>
              </w:rPr>
            </w:pPr>
          </w:p>
        </w:tc>
      </w:tr>
      <w:tr w:rsidR="007E2138" w14:paraId="2549B22B" w14:textId="7777777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8F5DB" w14:textId="77777777" w:rsidR="007E2138" w:rsidRDefault="007E2138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color w:val="FF0000"/>
                <w:lang w:eastAsia="pl-PL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CC14D" w14:textId="77777777" w:rsidR="007E2138" w:rsidRDefault="007E2138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color w:val="FF0000"/>
                <w:lang w:eastAsia="pl-PL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092A5" w14:textId="77777777" w:rsidR="007E2138" w:rsidRDefault="007E2138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color w:val="FF0000"/>
                <w:lang w:eastAsia="pl-PL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69E74" w14:textId="77777777" w:rsidR="007E2138" w:rsidRDefault="007E2138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color w:val="FF0000"/>
                <w:lang w:eastAsia="pl-PL"/>
              </w:rPr>
            </w:pPr>
          </w:p>
        </w:tc>
      </w:tr>
      <w:tr w:rsidR="007E2138" w14:paraId="5F5DB22A" w14:textId="7777777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4CFED" w14:textId="77777777" w:rsidR="007E2138" w:rsidRDefault="007E2138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color w:val="FF0000"/>
                <w:lang w:eastAsia="pl-PL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96255" w14:textId="77777777" w:rsidR="007E2138" w:rsidRDefault="007E2138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color w:val="FF0000"/>
                <w:lang w:eastAsia="pl-PL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E294D" w14:textId="77777777" w:rsidR="007E2138" w:rsidRDefault="007E2138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color w:val="FF0000"/>
                <w:lang w:eastAsia="pl-PL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34152" w14:textId="77777777" w:rsidR="007E2138" w:rsidRDefault="007E2138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color w:val="FF0000"/>
                <w:lang w:eastAsia="pl-PL"/>
              </w:rPr>
            </w:pPr>
          </w:p>
        </w:tc>
      </w:tr>
    </w:tbl>
    <w:p w14:paraId="2888EB1F" w14:textId="77777777" w:rsidR="007E2138" w:rsidRDefault="00DD5F5F">
      <w:p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(W razie potrzeby należy dodać liczbę pozycji)</w:t>
      </w:r>
    </w:p>
    <w:p w14:paraId="27B0D363" w14:textId="77777777" w:rsidR="007E2138" w:rsidRDefault="007E2138">
      <w:pPr>
        <w:suppressAutoHyphens w:val="0"/>
        <w:spacing w:line="360" w:lineRule="auto"/>
        <w:jc w:val="both"/>
        <w:rPr>
          <w:rFonts w:ascii="Arial" w:hAnsi="Arial" w:cs="Arial"/>
          <w:color w:val="FF0000"/>
          <w:lang w:eastAsia="pl-PL"/>
        </w:rPr>
      </w:pPr>
    </w:p>
    <w:p w14:paraId="45AA4F9C" w14:textId="77777777" w:rsidR="007E2138" w:rsidRDefault="00DD5F5F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1BCFAED" w14:textId="77777777" w:rsidR="007E2138" w:rsidRDefault="007E2138">
      <w:pPr>
        <w:suppressAutoHyphens w:val="0"/>
        <w:spacing w:line="276" w:lineRule="auto"/>
        <w:jc w:val="both"/>
        <w:rPr>
          <w:lang w:eastAsia="pl-PL"/>
        </w:rPr>
      </w:pPr>
    </w:p>
    <w:p w14:paraId="39F3151D" w14:textId="77777777" w:rsidR="007E2138" w:rsidRDefault="007E2138">
      <w:pPr>
        <w:suppressAutoHyphens w:val="0"/>
        <w:spacing w:line="360" w:lineRule="auto"/>
        <w:jc w:val="both"/>
        <w:rPr>
          <w:lang w:eastAsia="pl-PL"/>
        </w:rPr>
      </w:pPr>
    </w:p>
    <w:p w14:paraId="3D7DCA29" w14:textId="77777777" w:rsidR="007E2138" w:rsidRDefault="00DD5F5F">
      <w:pPr>
        <w:suppressAutoHyphens w:val="0"/>
        <w:jc w:val="both"/>
        <w:rPr>
          <w:lang w:eastAsia="pl-PL"/>
        </w:rPr>
      </w:pPr>
      <w:r>
        <w:rPr>
          <w:lang w:eastAsia="pl-PL"/>
        </w:rPr>
        <w:t>………………………………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…………………………….</w:t>
      </w:r>
    </w:p>
    <w:p w14:paraId="1DC14B75" w14:textId="77777777" w:rsidR="007E2138" w:rsidRDefault="00DD5F5F">
      <w:pPr>
        <w:suppressAutoHyphens w:val="0"/>
        <w:ind w:left="4956" w:hanging="4956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(Miejscowość, data)</w:t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  <w:t xml:space="preserve">(Czytelny podpis osoby upoważnionej </w:t>
      </w:r>
      <w:r>
        <w:rPr>
          <w:sz w:val="16"/>
          <w:szCs w:val="16"/>
          <w:lang w:eastAsia="pl-PL"/>
        </w:rPr>
        <w:br/>
        <w:t xml:space="preserve">                           do  reprezentowania wykonawcy)</w:t>
      </w:r>
    </w:p>
    <w:p w14:paraId="1B7882B3" w14:textId="77777777" w:rsidR="007E2138" w:rsidRDefault="007E2138">
      <w:pPr>
        <w:suppressAutoHyphens w:val="0"/>
        <w:spacing w:line="360" w:lineRule="auto"/>
        <w:jc w:val="both"/>
        <w:rPr>
          <w:lang w:eastAsia="pl-PL"/>
        </w:rPr>
      </w:pPr>
    </w:p>
    <w:p w14:paraId="793AD388" w14:textId="77777777" w:rsidR="007E2138" w:rsidRDefault="00DD5F5F">
      <w:pPr>
        <w:suppressAutoHyphens w:val="0"/>
        <w:spacing w:line="480" w:lineRule="auto"/>
        <w:rPr>
          <w:sz w:val="20"/>
          <w:szCs w:val="20"/>
          <w:lang w:eastAsia="pl-PL"/>
        </w:rPr>
      </w:pPr>
      <w:r>
        <w:rPr>
          <w:lang w:eastAsia="pl-PL"/>
        </w:rPr>
        <w:t>*niepotrzebne skreślić</w:t>
      </w:r>
    </w:p>
    <w:p w14:paraId="38F50EE4" w14:textId="77777777" w:rsidR="007E2138" w:rsidRDefault="007E2138"/>
    <w:p w14:paraId="2C490A69" w14:textId="77777777" w:rsidR="007E2138" w:rsidRDefault="007E2138"/>
    <w:p w14:paraId="09211FDC" w14:textId="77777777" w:rsidR="007E2138" w:rsidRDefault="007E2138"/>
    <w:p w14:paraId="56CFF9DC" w14:textId="77777777" w:rsidR="007E2138" w:rsidRDefault="007E2138"/>
    <w:p w14:paraId="03B15CF2" w14:textId="77777777" w:rsidR="007E2138" w:rsidRDefault="007E2138">
      <w:pPr>
        <w:widowControl w:val="0"/>
        <w:spacing w:line="200" w:lineRule="atLeast"/>
        <w:jc w:val="right"/>
        <w:rPr>
          <w:b/>
          <w:kern w:val="2"/>
          <w:szCs w:val="20"/>
        </w:rPr>
      </w:pPr>
    </w:p>
    <w:p w14:paraId="7483BB16" w14:textId="77777777" w:rsidR="00DD5F5F" w:rsidRDefault="00DD5F5F">
      <w:pPr>
        <w:widowControl w:val="0"/>
        <w:spacing w:line="200" w:lineRule="atLeast"/>
        <w:jc w:val="right"/>
        <w:rPr>
          <w:b/>
          <w:kern w:val="2"/>
          <w:szCs w:val="20"/>
        </w:rPr>
      </w:pPr>
    </w:p>
    <w:p w14:paraId="1AB6B681" w14:textId="77777777" w:rsidR="00DD5F5F" w:rsidRDefault="00DD5F5F">
      <w:pPr>
        <w:widowControl w:val="0"/>
        <w:spacing w:line="200" w:lineRule="atLeast"/>
        <w:jc w:val="right"/>
        <w:rPr>
          <w:b/>
          <w:kern w:val="2"/>
          <w:szCs w:val="20"/>
        </w:rPr>
      </w:pPr>
    </w:p>
    <w:p w14:paraId="4647523B" w14:textId="7CAD2D7B" w:rsidR="007E2138" w:rsidRDefault="00DD5F5F">
      <w:pPr>
        <w:widowControl w:val="0"/>
        <w:spacing w:line="200" w:lineRule="atLeast"/>
        <w:jc w:val="right"/>
      </w:pPr>
      <w:r>
        <w:rPr>
          <w:b/>
          <w:kern w:val="2"/>
          <w:szCs w:val="20"/>
        </w:rPr>
        <w:lastRenderedPageBreak/>
        <w:t xml:space="preserve">Załącznik nr 2 do umowy </w:t>
      </w:r>
    </w:p>
    <w:p w14:paraId="392A829E" w14:textId="77777777" w:rsidR="007E2138" w:rsidRDefault="007E2138">
      <w:pPr>
        <w:widowControl w:val="0"/>
        <w:spacing w:line="200" w:lineRule="atLeast"/>
        <w:rPr>
          <w:kern w:val="2"/>
          <w:szCs w:val="20"/>
        </w:rPr>
      </w:pPr>
    </w:p>
    <w:p w14:paraId="2EE1B16E" w14:textId="77777777" w:rsidR="007E2138" w:rsidRDefault="00DD5F5F">
      <w:pPr>
        <w:widowControl w:val="0"/>
        <w:spacing w:line="200" w:lineRule="atLeast"/>
        <w:jc w:val="center"/>
      </w:pPr>
      <w:r>
        <w:rPr>
          <w:b/>
          <w:bCs/>
          <w:kern w:val="2"/>
          <w:szCs w:val="20"/>
        </w:rPr>
        <w:t>PROTOKÓŁ  WYKONANIA  USŁUG</w:t>
      </w:r>
    </w:p>
    <w:p w14:paraId="23608E1F" w14:textId="77777777" w:rsidR="007E2138" w:rsidRDefault="007E2138">
      <w:pPr>
        <w:widowControl w:val="0"/>
        <w:spacing w:line="200" w:lineRule="atLeast"/>
        <w:rPr>
          <w:b/>
          <w:bCs/>
          <w:kern w:val="2"/>
          <w:szCs w:val="20"/>
        </w:rPr>
      </w:pPr>
    </w:p>
    <w:p w14:paraId="4A3907D7" w14:textId="77777777" w:rsidR="007E2138" w:rsidRDefault="00DD5F5F">
      <w:pPr>
        <w:widowControl w:val="0"/>
        <w:spacing w:line="200" w:lineRule="atLeast"/>
        <w:jc w:val="both"/>
      </w:pPr>
      <w:r>
        <w:rPr>
          <w:kern w:val="2"/>
          <w:szCs w:val="20"/>
        </w:rPr>
        <w:t>z dnia ........................................ sporządzony zgodnie z § 6 ust. 8 umowy nr ................................... z dnia ........................................ z wykonania usługi odbioru odpadów komunalnych od właścicieli nieruchomości zamieszkałych i niezamieszkałych położonych na terenie Gminy Kowale Oleckie za okres: .................................................................................</w:t>
      </w:r>
    </w:p>
    <w:p w14:paraId="08EE8F03" w14:textId="77777777" w:rsidR="007E2138" w:rsidRDefault="007E2138">
      <w:pPr>
        <w:widowControl w:val="0"/>
        <w:spacing w:line="200" w:lineRule="atLeast"/>
        <w:rPr>
          <w:kern w:val="2"/>
          <w:szCs w:val="20"/>
        </w:rPr>
      </w:pPr>
    </w:p>
    <w:p w14:paraId="42F119A4" w14:textId="77777777" w:rsidR="007E2138" w:rsidRDefault="00DD5F5F">
      <w:pPr>
        <w:widowControl w:val="0"/>
        <w:spacing w:line="200" w:lineRule="atLeast"/>
      </w:pPr>
      <w:r>
        <w:rPr>
          <w:kern w:val="2"/>
          <w:szCs w:val="20"/>
        </w:rPr>
        <w:t>Zwięzły opis zakresu wykonanych usług (wypełnia Wykonawca):</w:t>
      </w:r>
    </w:p>
    <w:p w14:paraId="36718138" w14:textId="77777777" w:rsidR="007E2138" w:rsidRDefault="007E2138">
      <w:pPr>
        <w:widowControl w:val="0"/>
        <w:spacing w:line="200" w:lineRule="atLeast"/>
        <w:rPr>
          <w:kern w:val="2"/>
          <w:szCs w:val="20"/>
        </w:rPr>
      </w:pPr>
    </w:p>
    <w:p w14:paraId="3B77169D" w14:textId="77777777" w:rsidR="007E2138" w:rsidRDefault="00DD5F5F">
      <w:pPr>
        <w:widowControl w:val="0"/>
        <w:spacing w:line="200" w:lineRule="atLeast"/>
      </w:pPr>
      <w:r>
        <w:rPr>
          <w:kern w:val="2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AB53A2" w14:textId="77777777" w:rsidR="007E2138" w:rsidRDefault="007E2138">
      <w:pPr>
        <w:widowControl w:val="0"/>
        <w:spacing w:line="200" w:lineRule="atLeast"/>
        <w:rPr>
          <w:kern w:val="2"/>
          <w:szCs w:val="20"/>
        </w:rPr>
      </w:pPr>
    </w:p>
    <w:p w14:paraId="61B45C72" w14:textId="77777777" w:rsidR="007E2138" w:rsidRDefault="00DD5F5F">
      <w:pPr>
        <w:widowControl w:val="0"/>
        <w:spacing w:line="200" w:lineRule="atLeast"/>
      </w:pPr>
      <w:r>
        <w:rPr>
          <w:kern w:val="2"/>
          <w:szCs w:val="20"/>
        </w:rPr>
        <w:t>Uwagi do wykonanych usług ze strony Wykonawcy:</w:t>
      </w:r>
    </w:p>
    <w:p w14:paraId="5F4B5F26" w14:textId="77777777" w:rsidR="007E2138" w:rsidRDefault="007E2138">
      <w:pPr>
        <w:widowControl w:val="0"/>
        <w:spacing w:line="200" w:lineRule="atLeast"/>
        <w:rPr>
          <w:kern w:val="2"/>
          <w:szCs w:val="20"/>
        </w:rPr>
      </w:pPr>
    </w:p>
    <w:p w14:paraId="698E178F" w14:textId="77777777" w:rsidR="007E2138" w:rsidRDefault="00DD5F5F">
      <w:pPr>
        <w:widowControl w:val="0"/>
        <w:spacing w:line="200" w:lineRule="atLeast"/>
      </w:pPr>
      <w:r>
        <w:rPr>
          <w:kern w:val="2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2AB23A" w14:textId="77777777" w:rsidR="007E2138" w:rsidRDefault="007E2138">
      <w:pPr>
        <w:widowControl w:val="0"/>
        <w:spacing w:line="200" w:lineRule="atLeast"/>
        <w:rPr>
          <w:kern w:val="2"/>
          <w:szCs w:val="20"/>
        </w:rPr>
      </w:pPr>
    </w:p>
    <w:p w14:paraId="0004166B" w14:textId="77777777" w:rsidR="007E2138" w:rsidRDefault="00DD5F5F">
      <w:pPr>
        <w:widowControl w:val="0"/>
        <w:spacing w:line="200" w:lineRule="atLeast"/>
      </w:pPr>
      <w:r>
        <w:rPr>
          <w:kern w:val="2"/>
          <w:szCs w:val="20"/>
        </w:rPr>
        <w:t>Uwagi do wykonanych usług ze strony Zamawiającego:</w:t>
      </w:r>
    </w:p>
    <w:p w14:paraId="37DCB4F4" w14:textId="77777777" w:rsidR="007E2138" w:rsidRDefault="007E2138">
      <w:pPr>
        <w:widowControl w:val="0"/>
        <w:spacing w:line="200" w:lineRule="atLeast"/>
        <w:rPr>
          <w:kern w:val="2"/>
          <w:szCs w:val="20"/>
        </w:rPr>
      </w:pPr>
    </w:p>
    <w:p w14:paraId="2916C352" w14:textId="77777777" w:rsidR="007E2138" w:rsidRDefault="00DD5F5F">
      <w:pPr>
        <w:widowControl w:val="0"/>
        <w:spacing w:line="200" w:lineRule="atLeast"/>
      </w:pPr>
      <w:r>
        <w:rPr>
          <w:kern w:val="2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4FD77C" w14:textId="77777777" w:rsidR="007E2138" w:rsidRDefault="007E2138">
      <w:pPr>
        <w:widowControl w:val="0"/>
        <w:spacing w:line="200" w:lineRule="atLeast"/>
        <w:rPr>
          <w:kern w:val="2"/>
          <w:szCs w:val="20"/>
        </w:rPr>
      </w:pPr>
    </w:p>
    <w:p w14:paraId="370AA0D1" w14:textId="77777777" w:rsidR="007E2138" w:rsidRDefault="00DD5F5F">
      <w:pPr>
        <w:widowControl w:val="0"/>
        <w:spacing w:line="200" w:lineRule="atLeast"/>
      </w:pPr>
      <w:r>
        <w:rPr>
          <w:kern w:val="2"/>
          <w:szCs w:val="20"/>
        </w:rPr>
        <w:t>Wnioski:</w:t>
      </w:r>
    </w:p>
    <w:p w14:paraId="2DC83390" w14:textId="77777777" w:rsidR="007E2138" w:rsidRDefault="007E2138">
      <w:pPr>
        <w:widowControl w:val="0"/>
        <w:spacing w:line="200" w:lineRule="atLeast"/>
        <w:rPr>
          <w:kern w:val="2"/>
          <w:szCs w:val="20"/>
        </w:rPr>
      </w:pPr>
    </w:p>
    <w:p w14:paraId="746EF9A5" w14:textId="77777777" w:rsidR="007E2138" w:rsidRDefault="00DD5F5F">
      <w:pPr>
        <w:widowControl w:val="0"/>
        <w:spacing w:line="200" w:lineRule="atLeast"/>
      </w:pPr>
      <w:r>
        <w:rPr>
          <w:kern w:val="2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6C2314" w14:textId="77777777" w:rsidR="007E2138" w:rsidRDefault="007E2138">
      <w:pPr>
        <w:widowControl w:val="0"/>
        <w:spacing w:line="200" w:lineRule="atLeast"/>
        <w:rPr>
          <w:kern w:val="2"/>
          <w:szCs w:val="20"/>
        </w:rPr>
      </w:pPr>
    </w:p>
    <w:p w14:paraId="2F8AA516" w14:textId="77777777" w:rsidR="007E2138" w:rsidRDefault="007E2138">
      <w:pPr>
        <w:widowControl w:val="0"/>
        <w:spacing w:line="200" w:lineRule="atLeast"/>
        <w:rPr>
          <w:kern w:val="2"/>
          <w:szCs w:val="20"/>
        </w:rPr>
      </w:pPr>
    </w:p>
    <w:p w14:paraId="74EC0944" w14:textId="77777777" w:rsidR="007E2138" w:rsidRDefault="00DD5F5F">
      <w:pPr>
        <w:widowControl w:val="0"/>
        <w:spacing w:line="200" w:lineRule="atLeast"/>
      </w:pPr>
      <w:r>
        <w:rPr>
          <w:kern w:val="2"/>
          <w:szCs w:val="20"/>
        </w:rPr>
        <w:t>......................................................</w:t>
      </w:r>
      <w:r>
        <w:rPr>
          <w:kern w:val="2"/>
          <w:szCs w:val="20"/>
        </w:rPr>
        <w:tab/>
      </w:r>
      <w:r>
        <w:rPr>
          <w:kern w:val="2"/>
          <w:szCs w:val="20"/>
        </w:rPr>
        <w:tab/>
      </w:r>
      <w:r>
        <w:rPr>
          <w:kern w:val="2"/>
          <w:szCs w:val="20"/>
        </w:rPr>
        <w:tab/>
        <w:t>...............................................................</w:t>
      </w:r>
    </w:p>
    <w:p w14:paraId="1E2C7276" w14:textId="77777777" w:rsidR="007E2138" w:rsidRDefault="00DD5F5F">
      <w:pPr>
        <w:widowControl w:val="0"/>
        <w:spacing w:line="200" w:lineRule="atLeast"/>
      </w:pPr>
      <w:r>
        <w:rPr>
          <w:kern w:val="2"/>
          <w:sz w:val="20"/>
          <w:szCs w:val="20"/>
        </w:rPr>
        <w:t xml:space="preserve">      podpis upoważnionego</w:t>
      </w:r>
      <w:r>
        <w:rPr>
          <w:kern w:val="2"/>
          <w:sz w:val="20"/>
          <w:szCs w:val="20"/>
        </w:rPr>
        <w:tab/>
      </w:r>
      <w:r>
        <w:rPr>
          <w:kern w:val="2"/>
          <w:sz w:val="20"/>
          <w:szCs w:val="20"/>
        </w:rPr>
        <w:tab/>
      </w:r>
      <w:r>
        <w:rPr>
          <w:kern w:val="2"/>
          <w:sz w:val="20"/>
          <w:szCs w:val="20"/>
        </w:rPr>
        <w:tab/>
      </w:r>
      <w:r>
        <w:rPr>
          <w:kern w:val="2"/>
          <w:sz w:val="20"/>
          <w:szCs w:val="20"/>
        </w:rPr>
        <w:tab/>
      </w:r>
      <w:r>
        <w:rPr>
          <w:kern w:val="2"/>
          <w:sz w:val="20"/>
          <w:szCs w:val="20"/>
        </w:rPr>
        <w:tab/>
        <w:t xml:space="preserve">               podpis Wykonawcy</w:t>
      </w:r>
      <w:r>
        <w:rPr>
          <w:kern w:val="2"/>
          <w:sz w:val="20"/>
          <w:szCs w:val="20"/>
        </w:rPr>
        <w:tab/>
      </w:r>
    </w:p>
    <w:p w14:paraId="2A2FDCFB" w14:textId="77777777" w:rsidR="007E2138" w:rsidRDefault="007E2138">
      <w:pPr>
        <w:rPr>
          <w:kern w:val="2"/>
          <w:sz w:val="20"/>
          <w:szCs w:val="20"/>
        </w:rPr>
      </w:pPr>
    </w:p>
    <w:p w14:paraId="093D40EF" w14:textId="77777777" w:rsidR="007E2138" w:rsidRDefault="007E2138"/>
    <w:p w14:paraId="0DF0C9B3" w14:textId="77777777" w:rsidR="007E2138" w:rsidRDefault="007E2138"/>
    <w:p w14:paraId="69768655" w14:textId="77777777" w:rsidR="007E2138" w:rsidRDefault="007E2138"/>
    <w:p w14:paraId="030C4E76" w14:textId="77777777" w:rsidR="007E2138" w:rsidRDefault="007E2138">
      <w:pPr>
        <w:widowControl w:val="0"/>
        <w:spacing w:line="200" w:lineRule="atLeast"/>
        <w:jc w:val="right"/>
      </w:pPr>
    </w:p>
    <w:sectPr w:rsidR="007E213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E3305"/>
    <w:multiLevelType w:val="multilevel"/>
    <w:tmpl w:val="079C29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808F6"/>
    <w:multiLevelType w:val="multilevel"/>
    <w:tmpl w:val="E4DC87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CA30E0"/>
    <w:multiLevelType w:val="multilevel"/>
    <w:tmpl w:val="7C346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F7048"/>
    <w:multiLevelType w:val="multilevel"/>
    <w:tmpl w:val="9DB256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CB74446"/>
    <w:multiLevelType w:val="multilevel"/>
    <w:tmpl w:val="E02CA84C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CFC3DD9"/>
    <w:multiLevelType w:val="multilevel"/>
    <w:tmpl w:val="019AC13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 w:val="0"/>
        <w:bCs/>
        <w:i w:val="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38"/>
    <w:rsid w:val="00161A7C"/>
    <w:rsid w:val="007E2138"/>
    <w:rsid w:val="00B1231A"/>
    <w:rsid w:val="00D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1F22"/>
  <w15:docId w15:val="{C560D231-00BF-464F-B51D-2C16A724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B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5221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C080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C0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C080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E71D0E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6A6E01"/>
    <w:pPr>
      <w:suppressAutoHyphens w:val="0"/>
      <w:overflowPunct w:val="0"/>
      <w:ind w:left="720"/>
      <w:textAlignment w:val="baseline"/>
    </w:pPr>
    <w:rPr>
      <w:rFonts w:eastAsia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5221"/>
    <w:rPr>
      <w:rFonts w:ascii="Tahoma" w:hAnsi="Tahoma" w:cs="Tahoma"/>
      <w:sz w:val="16"/>
      <w:szCs w:val="16"/>
    </w:rPr>
  </w:style>
  <w:style w:type="paragraph" w:customStyle="1" w:styleId="ZnakZnakZnak1ZnakZnakZnakZnak">
    <w:name w:val="Znak Znak Znak1 Znak Znak Znak Znak"/>
    <w:basedOn w:val="Normalny"/>
    <w:uiPriority w:val="99"/>
    <w:qFormat/>
    <w:rsid w:val="002C6A4B"/>
    <w:pPr>
      <w:suppressAutoHyphens w:val="0"/>
    </w:pPr>
    <w:rPr>
      <w:rFonts w:ascii="Calibri" w:hAnsi="Calibri" w:cs="Calibri"/>
      <w:lang w:eastAsia="pl-PL"/>
    </w:rPr>
  </w:style>
  <w:style w:type="paragraph" w:customStyle="1" w:styleId="Standard">
    <w:name w:val="Standard"/>
    <w:qFormat/>
    <w:rsid w:val="00F9139B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 w:bidi="hi-IN"/>
    </w:rPr>
  </w:style>
  <w:style w:type="paragraph" w:styleId="NormalnyWeb">
    <w:name w:val="Normal (Web)"/>
    <w:basedOn w:val="Normalny"/>
    <w:qFormat/>
    <w:rsid w:val="00AB7502"/>
    <w:pPr>
      <w:suppressAutoHyphens w:val="0"/>
    </w:pPr>
    <w:rPr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C08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C080B"/>
    <w:rPr>
      <w:b/>
      <w:bCs/>
    </w:rPr>
  </w:style>
  <w:style w:type="numbering" w:customStyle="1" w:styleId="Zaimportowanystyl7">
    <w:name w:val="Zaimportowany styl 7"/>
    <w:qFormat/>
    <w:rsid w:val="000B1C07"/>
  </w:style>
  <w:style w:type="numbering" w:customStyle="1" w:styleId="Zaimportowanystyl8">
    <w:name w:val="Zaimportowany styl 8"/>
    <w:qFormat/>
    <w:rsid w:val="000B1C07"/>
  </w:style>
  <w:style w:type="numbering" w:customStyle="1" w:styleId="Zaimportowanystyl6">
    <w:name w:val="Zaimportowany styl 6"/>
    <w:qFormat/>
    <w:rsid w:val="000B1C07"/>
  </w:style>
  <w:style w:type="numbering" w:customStyle="1" w:styleId="Zaimportowanystyl5">
    <w:name w:val="Zaimportowany styl 5"/>
    <w:qFormat/>
    <w:rsid w:val="000B1C07"/>
  </w:style>
  <w:style w:type="numbering" w:customStyle="1" w:styleId="Zaimportowanystyl9">
    <w:name w:val="Zaimportowany styl 9"/>
    <w:qFormat/>
    <w:rsid w:val="000F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3177</Words>
  <Characters>19063</Characters>
  <Application>Microsoft Office Word</Application>
  <DocSecurity>4</DocSecurity>
  <Lines>158</Lines>
  <Paragraphs>44</Paragraphs>
  <ScaleCrop>false</ScaleCrop>
  <Company/>
  <LinksUpToDate>false</LinksUpToDate>
  <CharactersWithSpaces>22196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</dc:creator>
  <dc:description/>
  <cp:lastModifiedBy>Kozłowski</cp:lastModifiedBy>
  <cp:revision>2</cp:revision>
  <cp:lastPrinted>2020-03-05T10:53:00Z</cp:lastPrinted>
  <dcterms:created xsi:type="dcterms:W3CDTF">2020-03-23T12:38:00Z</dcterms:created>
  <dcterms:modified xsi:type="dcterms:W3CDTF">2020-03-23T12:38:00Z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