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</w:t>
      </w:r>
      <w:r w:rsidR="003617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dnia </w:t>
      </w:r>
      <w:r w:rsidR="00103EAB">
        <w:rPr>
          <w:rFonts w:ascii="Bookman Old Style" w:hAnsi="Bookman Old Style" w:cs="Arial"/>
          <w:b/>
          <w:bCs/>
          <w:color w:val="000000"/>
          <w:sz w:val="18"/>
          <w:szCs w:val="18"/>
        </w:rPr>
        <w:t>26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861F83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r. 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103EAB">
        <w:rPr>
          <w:rFonts w:ascii="Bookman Old Style" w:hAnsi="Bookman Old Style" w:cs="Arial"/>
          <w:b/>
          <w:bCs/>
          <w:color w:val="000000"/>
          <w:sz w:val="18"/>
          <w:szCs w:val="18"/>
        </w:rPr>
        <w:t>23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3617CE" w:rsidRPr="001E6FE9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 xml:space="preserve">z </w:t>
      </w:r>
      <w:r w:rsidR="00F7488E" w:rsidRPr="00523470">
        <w:rPr>
          <w:rFonts w:ascii="Bookman Old Style" w:hAnsi="Bookman Old Style" w:cs="Arial"/>
          <w:color w:val="000000"/>
          <w:sz w:val="22"/>
          <w:szCs w:val="22"/>
        </w:rPr>
        <w:t>dnia</w:t>
      </w:r>
      <w:r w:rsidR="00940C9A" w:rsidRPr="0052347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B16E09">
        <w:rPr>
          <w:rFonts w:ascii="Bookman Old Style" w:hAnsi="Bookman Old Style" w:cs="Arial"/>
          <w:color w:val="000000"/>
          <w:sz w:val="22"/>
          <w:szCs w:val="22"/>
        </w:rPr>
        <w:t>26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861F83" w:rsidRPr="00523470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B16E09">
        <w:rPr>
          <w:rFonts w:ascii="Bookman Old Style" w:hAnsi="Bookman Old Style" w:cs="Arial"/>
          <w:color w:val="000000"/>
          <w:sz w:val="22"/>
          <w:szCs w:val="22"/>
        </w:rPr>
        <w:t>23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  <w:r w:rsidR="001E6FE9">
        <w:rPr>
          <w:rFonts w:ascii="Bookman Old Style" w:hAnsi="Bookman Old Style"/>
          <w:sz w:val="22"/>
          <w:szCs w:val="22"/>
        </w:rPr>
        <w:t xml:space="preserve">, 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990DF2" w:rsidRDefault="001E6FE9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523470">
        <w:rPr>
          <w:rFonts w:ascii="Bookman Old Style" w:hAnsi="Bookman Old Style" w:cs="Arial"/>
          <w:color w:val="000000"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>zaproszenia do składania ofert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</w:t>
      </w:r>
      <w:r w:rsidR="004F55F1">
        <w:rPr>
          <w:rFonts w:ascii="Bookman Old Style" w:hAnsi="Bookman Old Style" w:cs="Arial"/>
          <w:sz w:val="22"/>
          <w:szCs w:val="22"/>
        </w:rPr>
        <w:t>niego</w:t>
      </w:r>
      <w:r w:rsidR="00705647">
        <w:rPr>
          <w:rFonts w:ascii="Bookman Old Style" w:hAnsi="Bookman Old Style" w:cs="Arial"/>
          <w:sz w:val="22"/>
          <w:szCs w:val="22"/>
        </w:rPr>
        <w:t xml:space="preserve">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7F38CB" w:rsidRPr="001A6336" w:rsidRDefault="003617CE" w:rsidP="001A6336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523470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2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523470" w:rsidRDefault="00523470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1A633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1035ED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42-286 Koszęcin. </w:t>
      </w:r>
    </w:p>
    <w:p w:rsidR="004E6396" w:rsidRPr="001E6FE9" w:rsidRDefault="004E6396" w:rsidP="004E6396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</w:t>
      </w:r>
      <w:r w:rsidRPr="00523470">
        <w:rPr>
          <w:rFonts w:ascii="Bookman Old Style" w:hAnsi="Bookman Old Style"/>
          <w:color w:val="000000"/>
          <w:sz w:val="22"/>
          <w:szCs w:val="22"/>
        </w:rPr>
        <w:t>zawarciem</w:t>
      </w:r>
      <w:r w:rsidR="001E6FE9" w:rsidRPr="00523470">
        <w:rPr>
          <w:rFonts w:ascii="Bookman Old Style" w:hAnsi="Bookman Old Style"/>
          <w:color w:val="000000"/>
          <w:sz w:val="22"/>
          <w:szCs w:val="22"/>
        </w:rPr>
        <w:t xml:space="preserve"> i wykonaniem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umowy, której przedmiotem jest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zadanie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              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06B5"/>
    <w:rsid w:val="00065832"/>
    <w:rsid w:val="000815C8"/>
    <w:rsid w:val="000A3E77"/>
    <w:rsid w:val="000B49F6"/>
    <w:rsid w:val="000B654B"/>
    <w:rsid w:val="001035ED"/>
    <w:rsid w:val="00103EAB"/>
    <w:rsid w:val="00113B39"/>
    <w:rsid w:val="00136621"/>
    <w:rsid w:val="001538C6"/>
    <w:rsid w:val="00173B62"/>
    <w:rsid w:val="001742E3"/>
    <w:rsid w:val="001A6336"/>
    <w:rsid w:val="001B0AFD"/>
    <w:rsid w:val="001E6FE9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392F2C"/>
    <w:rsid w:val="00414EDC"/>
    <w:rsid w:val="00434291"/>
    <w:rsid w:val="00473B23"/>
    <w:rsid w:val="00475400"/>
    <w:rsid w:val="00485200"/>
    <w:rsid w:val="004E6396"/>
    <w:rsid w:val="004F55F1"/>
    <w:rsid w:val="00513900"/>
    <w:rsid w:val="00523470"/>
    <w:rsid w:val="00542AFA"/>
    <w:rsid w:val="00564FB0"/>
    <w:rsid w:val="005D3A7D"/>
    <w:rsid w:val="005F4E89"/>
    <w:rsid w:val="006279DB"/>
    <w:rsid w:val="00651C79"/>
    <w:rsid w:val="006953BE"/>
    <w:rsid w:val="00705647"/>
    <w:rsid w:val="00705FF9"/>
    <w:rsid w:val="00706AEC"/>
    <w:rsid w:val="0071645D"/>
    <w:rsid w:val="00731258"/>
    <w:rsid w:val="00767DF0"/>
    <w:rsid w:val="0078186A"/>
    <w:rsid w:val="007B198A"/>
    <w:rsid w:val="007C6A0D"/>
    <w:rsid w:val="007F38CB"/>
    <w:rsid w:val="00804533"/>
    <w:rsid w:val="00861F83"/>
    <w:rsid w:val="0087119D"/>
    <w:rsid w:val="008908EB"/>
    <w:rsid w:val="008B5FCC"/>
    <w:rsid w:val="00900169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A513B9"/>
    <w:rsid w:val="00A6575F"/>
    <w:rsid w:val="00A73965"/>
    <w:rsid w:val="00A92612"/>
    <w:rsid w:val="00AB608F"/>
    <w:rsid w:val="00AF6E32"/>
    <w:rsid w:val="00B16E09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4A"/>
    <w:rsid w:val="00E418D5"/>
    <w:rsid w:val="00EC1139"/>
    <w:rsid w:val="00F00A56"/>
    <w:rsid w:val="00F6006F"/>
    <w:rsid w:val="00F672B0"/>
    <w:rsid w:val="00F7488E"/>
    <w:rsid w:val="00F906BD"/>
    <w:rsid w:val="00FA379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4</cp:revision>
  <cp:lastPrinted>2018-02-06T10:45:00Z</cp:lastPrinted>
  <dcterms:created xsi:type="dcterms:W3CDTF">2019-07-10T13:19:00Z</dcterms:created>
  <dcterms:modified xsi:type="dcterms:W3CDTF">2019-07-26T07:42:00Z</dcterms:modified>
</cp:coreProperties>
</file>