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29CC1" w14:textId="77777777" w:rsidR="009A53D6" w:rsidRPr="00130E09" w:rsidRDefault="00692148" w:rsidP="00536740">
      <w:pPr>
        <w:tabs>
          <w:tab w:val="center" w:pos="4896"/>
          <w:tab w:val="right" w:pos="9214"/>
        </w:tabs>
        <w:jc w:val="right"/>
        <w:rPr>
          <w:rFonts w:asciiTheme="minorHAnsi" w:hAnsiTheme="minorHAnsi" w:cs="Arial"/>
          <w:color w:val="000000"/>
          <w:sz w:val="20"/>
          <w:szCs w:val="21"/>
        </w:rPr>
      </w:pPr>
      <w:r w:rsidRPr="00130E09">
        <w:rPr>
          <w:rFonts w:asciiTheme="minorHAnsi" w:hAnsiTheme="minorHAnsi" w:cs="Arial"/>
          <w:color w:val="000000"/>
          <w:sz w:val="20"/>
          <w:szCs w:val="21"/>
        </w:rPr>
        <w:t>Z</w:t>
      </w:r>
      <w:r w:rsidR="00D6683B" w:rsidRPr="00130E09">
        <w:rPr>
          <w:rFonts w:asciiTheme="minorHAnsi" w:hAnsiTheme="minorHAnsi" w:cs="Arial"/>
          <w:color w:val="000000"/>
          <w:sz w:val="20"/>
          <w:szCs w:val="21"/>
        </w:rPr>
        <w:t>ałącznik nr 2 do SIWZ – wzór Umowy</w:t>
      </w:r>
    </w:p>
    <w:p w14:paraId="2CC45961" w14:textId="77777777" w:rsidR="009A53D6" w:rsidRPr="00722E53" w:rsidRDefault="009A53D6">
      <w:pPr>
        <w:pStyle w:val="db"/>
        <w:jc w:val="right"/>
        <w:rPr>
          <w:rFonts w:asciiTheme="minorHAnsi" w:hAnsiTheme="minorHAnsi" w:cs="Arial"/>
          <w:color w:val="00000A"/>
          <w:sz w:val="22"/>
          <w:szCs w:val="21"/>
        </w:rPr>
      </w:pPr>
    </w:p>
    <w:p w14:paraId="03A599BC" w14:textId="77777777" w:rsidR="009A53D6" w:rsidRPr="00722E53" w:rsidRDefault="009A53D6">
      <w:pPr>
        <w:pStyle w:val="db"/>
        <w:jc w:val="center"/>
        <w:rPr>
          <w:rFonts w:asciiTheme="minorHAnsi" w:hAnsiTheme="minorHAnsi" w:cs="Arial"/>
          <w:color w:val="00000A"/>
          <w:spacing w:val="20"/>
          <w:sz w:val="22"/>
          <w:szCs w:val="21"/>
        </w:rPr>
      </w:pPr>
    </w:p>
    <w:p w14:paraId="03077D52" w14:textId="45CDA927" w:rsidR="009A53D6" w:rsidRPr="00722E53" w:rsidRDefault="00AF111D" w:rsidP="00AF111D">
      <w:pPr>
        <w:spacing w:line="360" w:lineRule="auto"/>
        <w:jc w:val="center"/>
        <w:rPr>
          <w:rFonts w:asciiTheme="minorHAnsi" w:hAnsiTheme="minorHAnsi" w:cstheme="minorHAnsi"/>
          <w:b/>
          <w:sz w:val="22"/>
          <w:szCs w:val="21"/>
        </w:rPr>
      </w:pPr>
      <w:r w:rsidRPr="00722E53">
        <w:rPr>
          <w:rFonts w:asciiTheme="minorHAnsi" w:hAnsiTheme="minorHAnsi" w:cstheme="minorHAnsi"/>
          <w:b/>
          <w:sz w:val="22"/>
          <w:szCs w:val="21"/>
        </w:rPr>
        <w:t>UMOW</w:t>
      </w:r>
      <w:r w:rsidR="007D446D" w:rsidRPr="00722E53">
        <w:rPr>
          <w:rFonts w:asciiTheme="minorHAnsi" w:hAnsiTheme="minorHAnsi" w:cstheme="minorHAnsi"/>
          <w:b/>
          <w:sz w:val="22"/>
          <w:szCs w:val="21"/>
        </w:rPr>
        <w:t>A</w:t>
      </w:r>
      <w:r w:rsidRPr="00722E53">
        <w:rPr>
          <w:rFonts w:asciiTheme="minorHAnsi" w:hAnsiTheme="minorHAnsi" w:cstheme="minorHAnsi"/>
          <w:b/>
          <w:sz w:val="22"/>
          <w:szCs w:val="21"/>
        </w:rPr>
        <w:t xml:space="preserve"> NR </w:t>
      </w:r>
      <w:r w:rsidR="00536740">
        <w:rPr>
          <w:rFonts w:asciiTheme="minorHAnsi" w:hAnsiTheme="minorHAnsi" w:cstheme="minorHAnsi"/>
          <w:b/>
          <w:sz w:val="22"/>
          <w:szCs w:val="21"/>
        </w:rPr>
        <w:t>……………..</w:t>
      </w:r>
    </w:p>
    <w:p w14:paraId="515F52DC" w14:textId="77777777" w:rsidR="009A53D6" w:rsidRPr="00722E53" w:rsidRDefault="00D6683B" w:rsidP="00AF111D">
      <w:pPr>
        <w:spacing w:line="360" w:lineRule="auto"/>
        <w:jc w:val="center"/>
        <w:rPr>
          <w:rFonts w:asciiTheme="minorHAnsi" w:hAnsiTheme="minorHAnsi" w:cstheme="minorHAnsi"/>
          <w:b/>
          <w:sz w:val="22"/>
          <w:szCs w:val="21"/>
        </w:rPr>
      </w:pPr>
      <w:r w:rsidRPr="00722E53">
        <w:rPr>
          <w:rFonts w:asciiTheme="minorHAnsi" w:hAnsiTheme="minorHAnsi" w:cstheme="minorHAnsi"/>
          <w:b/>
          <w:sz w:val="22"/>
          <w:szCs w:val="21"/>
        </w:rPr>
        <w:t>NA WYKONANIE ROBÓT BUDO</w:t>
      </w:r>
      <w:bookmarkStart w:id="0" w:name="_GoBack"/>
      <w:bookmarkEnd w:id="0"/>
      <w:r w:rsidRPr="00722E53">
        <w:rPr>
          <w:rFonts w:asciiTheme="minorHAnsi" w:hAnsiTheme="minorHAnsi" w:cstheme="minorHAnsi"/>
          <w:b/>
          <w:sz w:val="22"/>
          <w:szCs w:val="21"/>
        </w:rPr>
        <w:t>WLANYCH</w:t>
      </w:r>
    </w:p>
    <w:p w14:paraId="4E9B4FEC" w14:textId="77777777" w:rsidR="00B23458" w:rsidRPr="00722E53" w:rsidRDefault="00B23458">
      <w:pPr>
        <w:pStyle w:val="db"/>
        <w:jc w:val="center"/>
        <w:rPr>
          <w:rFonts w:asciiTheme="minorHAnsi" w:hAnsiTheme="minorHAnsi" w:cs="Arial"/>
          <w:b/>
          <w:color w:val="00000A"/>
          <w:spacing w:val="20"/>
          <w:sz w:val="22"/>
          <w:szCs w:val="21"/>
        </w:rPr>
      </w:pPr>
    </w:p>
    <w:p w14:paraId="37BB0196" w14:textId="77777777" w:rsidR="009A53D6" w:rsidRPr="00722E53" w:rsidRDefault="009A53D6">
      <w:pPr>
        <w:pStyle w:val="db"/>
        <w:jc w:val="both"/>
        <w:rPr>
          <w:rFonts w:asciiTheme="minorHAnsi" w:hAnsiTheme="minorHAnsi" w:cs="Arial"/>
          <w:color w:val="00000A"/>
          <w:sz w:val="22"/>
          <w:szCs w:val="21"/>
        </w:rPr>
      </w:pPr>
    </w:p>
    <w:p w14:paraId="1C38AEB6" w14:textId="7555ED11" w:rsidR="009A53D6" w:rsidRPr="00722E53" w:rsidRDefault="00D6683B">
      <w:pPr>
        <w:spacing w:line="276" w:lineRule="auto"/>
        <w:jc w:val="both"/>
        <w:rPr>
          <w:rFonts w:asciiTheme="minorHAnsi" w:hAnsiTheme="minorHAnsi" w:cs="Arial"/>
          <w:sz w:val="22"/>
          <w:szCs w:val="21"/>
        </w:rPr>
      </w:pPr>
      <w:r w:rsidRPr="00722E53">
        <w:rPr>
          <w:rFonts w:asciiTheme="minorHAnsi" w:hAnsiTheme="minorHAnsi" w:cs="Arial"/>
          <w:sz w:val="22"/>
          <w:szCs w:val="21"/>
        </w:rPr>
        <w:t>zawarta w dniu ...............................</w:t>
      </w:r>
      <w:r w:rsidR="007F2F98" w:rsidRPr="00722E53">
        <w:rPr>
          <w:rFonts w:asciiTheme="minorHAnsi" w:hAnsiTheme="minorHAnsi" w:cs="Arial"/>
          <w:sz w:val="22"/>
          <w:szCs w:val="21"/>
        </w:rPr>
        <w:t xml:space="preserve"> 2019 r.</w:t>
      </w:r>
      <w:r w:rsidRPr="00722E53">
        <w:rPr>
          <w:rFonts w:asciiTheme="minorHAnsi" w:hAnsiTheme="minorHAnsi" w:cs="Arial"/>
          <w:sz w:val="22"/>
          <w:szCs w:val="21"/>
        </w:rPr>
        <w:t xml:space="preserve"> w </w:t>
      </w:r>
      <w:r w:rsidR="00EF4977">
        <w:rPr>
          <w:rFonts w:asciiTheme="minorHAnsi" w:hAnsiTheme="minorHAnsi" w:cs="Arial"/>
          <w:sz w:val="22"/>
          <w:szCs w:val="21"/>
        </w:rPr>
        <w:t>Kochanowicach</w:t>
      </w:r>
      <w:r w:rsidR="00EF4977" w:rsidRPr="00722E53">
        <w:rPr>
          <w:rFonts w:asciiTheme="minorHAnsi" w:hAnsiTheme="minorHAnsi" w:cs="Arial"/>
          <w:sz w:val="22"/>
          <w:szCs w:val="21"/>
        </w:rPr>
        <w:t xml:space="preserve"> </w:t>
      </w:r>
      <w:r w:rsidRPr="00722E53">
        <w:rPr>
          <w:rFonts w:asciiTheme="minorHAnsi" w:hAnsiTheme="minorHAnsi" w:cs="Arial"/>
          <w:sz w:val="22"/>
          <w:szCs w:val="21"/>
        </w:rPr>
        <w:t xml:space="preserve">pomiędzy: </w:t>
      </w:r>
    </w:p>
    <w:p w14:paraId="45934014" w14:textId="77777777" w:rsidR="009A53D6" w:rsidRPr="00722E53" w:rsidRDefault="009A53D6">
      <w:pPr>
        <w:pStyle w:val="db"/>
        <w:jc w:val="both"/>
        <w:rPr>
          <w:rFonts w:asciiTheme="minorHAnsi" w:eastAsia="Times New Roman" w:hAnsiTheme="minorHAnsi" w:cs="Arial"/>
          <w:b/>
          <w:color w:val="00000A"/>
          <w:sz w:val="22"/>
          <w:szCs w:val="21"/>
          <w:lang w:eastAsia="ar-SA"/>
        </w:rPr>
      </w:pPr>
    </w:p>
    <w:p w14:paraId="3AB64CA7" w14:textId="70816576" w:rsidR="00C75904" w:rsidRPr="00722E53" w:rsidRDefault="00885254" w:rsidP="00C75904">
      <w:pPr>
        <w:pStyle w:val="db"/>
        <w:spacing w:line="360" w:lineRule="auto"/>
        <w:jc w:val="both"/>
        <w:rPr>
          <w:rFonts w:asciiTheme="minorHAnsi" w:hAnsiTheme="minorHAnsi" w:cs="Arial"/>
          <w:color w:val="00000A"/>
          <w:sz w:val="22"/>
          <w:szCs w:val="21"/>
        </w:rPr>
      </w:pPr>
      <w:r w:rsidRPr="00722E53">
        <w:rPr>
          <w:rFonts w:asciiTheme="minorHAnsi" w:eastAsia="Times New Roman" w:hAnsiTheme="minorHAnsi" w:cs="Arial"/>
          <w:b/>
          <w:color w:val="00000A"/>
          <w:sz w:val="22"/>
          <w:szCs w:val="21"/>
          <w:lang w:eastAsia="ar-SA"/>
        </w:rPr>
        <w:t xml:space="preserve">Gminą </w:t>
      </w:r>
      <w:r w:rsidR="00655ED0">
        <w:rPr>
          <w:rFonts w:asciiTheme="minorHAnsi" w:eastAsia="Times New Roman" w:hAnsiTheme="minorHAnsi" w:cs="Arial"/>
          <w:b/>
          <w:color w:val="00000A"/>
          <w:sz w:val="22"/>
          <w:szCs w:val="21"/>
          <w:lang w:eastAsia="ar-SA"/>
        </w:rPr>
        <w:t>Kochanowice</w:t>
      </w:r>
      <w:r w:rsidRPr="00722E53">
        <w:rPr>
          <w:rFonts w:asciiTheme="minorHAnsi" w:eastAsia="Times New Roman" w:hAnsiTheme="minorHAnsi" w:cs="Arial"/>
          <w:b/>
          <w:color w:val="00000A"/>
          <w:sz w:val="22"/>
          <w:szCs w:val="21"/>
          <w:lang w:eastAsia="ar-SA"/>
        </w:rPr>
        <w:t xml:space="preserve"> (</w:t>
      </w:r>
      <w:r w:rsidR="00655ED0">
        <w:rPr>
          <w:rFonts w:asciiTheme="minorHAnsi" w:eastAsia="Times New Roman" w:hAnsiTheme="minorHAnsi" w:cs="Arial"/>
          <w:b/>
          <w:color w:val="00000A"/>
          <w:sz w:val="22"/>
          <w:szCs w:val="21"/>
          <w:lang w:eastAsia="ar-SA"/>
        </w:rPr>
        <w:t>ul. Wolności 5, 42-713 Kochanowice</w:t>
      </w:r>
      <w:r w:rsidRPr="00722E53">
        <w:rPr>
          <w:rFonts w:asciiTheme="minorHAnsi" w:eastAsia="Times New Roman" w:hAnsiTheme="minorHAnsi" w:cs="Arial"/>
          <w:b/>
          <w:color w:val="00000A"/>
          <w:sz w:val="22"/>
          <w:szCs w:val="21"/>
          <w:lang w:eastAsia="ar-SA"/>
        </w:rPr>
        <w:t>)</w:t>
      </w:r>
      <w:r w:rsidR="00655ED0">
        <w:rPr>
          <w:rFonts w:asciiTheme="minorHAnsi" w:eastAsia="Times New Roman" w:hAnsiTheme="minorHAnsi" w:cs="Arial"/>
          <w:color w:val="00000A"/>
          <w:sz w:val="22"/>
          <w:szCs w:val="21"/>
          <w:lang w:eastAsia="ar-SA"/>
        </w:rPr>
        <w:t xml:space="preserve">, NIP: 575-18-65-105, REGON: 151398445, </w:t>
      </w:r>
      <w:r w:rsidR="00C75904" w:rsidRPr="00722E53">
        <w:rPr>
          <w:rFonts w:asciiTheme="minorHAnsi" w:hAnsiTheme="minorHAnsi" w:cs="Arial"/>
          <w:color w:val="00000A"/>
          <w:sz w:val="22"/>
          <w:szCs w:val="21"/>
        </w:rPr>
        <w:t>reprezentowaną przez:</w:t>
      </w:r>
    </w:p>
    <w:p w14:paraId="7EA78725" w14:textId="2C372B94" w:rsidR="00C75904" w:rsidRPr="00722E53" w:rsidRDefault="00357C81" w:rsidP="00C75904">
      <w:pPr>
        <w:pStyle w:val="db"/>
        <w:spacing w:line="360" w:lineRule="auto"/>
        <w:jc w:val="both"/>
        <w:rPr>
          <w:rFonts w:asciiTheme="minorHAnsi" w:eastAsia="Times New Roman" w:hAnsiTheme="minorHAnsi" w:cs="Arial"/>
          <w:b/>
          <w:color w:val="00000A"/>
          <w:sz w:val="22"/>
          <w:szCs w:val="21"/>
          <w:lang w:eastAsia="ar-SA"/>
        </w:rPr>
      </w:pPr>
      <w:r w:rsidRPr="00722E53">
        <w:rPr>
          <w:rFonts w:asciiTheme="minorHAnsi" w:hAnsiTheme="minorHAnsi" w:cs="Arial"/>
          <w:b/>
          <w:color w:val="00000A"/>
          <w:sz w:val="22"/>
          <w:szCs w:val="21"/>
        </w:rPr>
        <w:t>………………………..</w:t>
      </w:r>
      <w:r w:rsidR="00C75904" w:rsidRPr="00722E53">
        <w:rPr>
          <w:rFonts w:asciiTheme="minorHAnsi" w:hAnsiTheme="minorHAnsi" w:cs="Arial"/>
          <w:b/>
          <w:color w:val="00000A"/>
          <w:sz w:val="22"/>
          <w:szCs w:val="21"/>
        </w:rPr>
        <w:t xml:space="preserve"> – </w:t>
      </w:r>
      <w:r w:rsidRPr="00722E53">
        <w:rPr>
          <w:rFonts w:asciiTheme="minorHAnsi" w:hAnsiTheme="minorHAnsi" w:cs="Arial"/>
          <w:color w:val="00000A"/>
          <w:sz w:val="22"/>
          <w:szCs w:val="21"/>
        </w:rPr>
        <w:t>………………………..</w:t>
      </w:r>
      <w:r w:rsidR="00C75904" w:rsidRPr="00722E53">
        <w:rPr>
          <w:rFonts w:asciiTheme="minorHAnsi" w:hAnsiTheme="minorHAnsi" w:cs="Arial"/>
          <w:color w:val="00000A"/>
          <w:sz w:val="22"/>
          <w:szCs w:val="21"/>
        </w:rPr>
        <w:t xml:space="preserve">, </w:t>
      </w:r>
    </w:p>
    <w:p w14:paraId="7BF88688" w14:textId="77777777" w:rsidR="00C75904" w:rsidRPr="00722E53" w:rsidRDefault="00C75904" w:rsidP="00C75904">
      <w:pPr>
        <w:pStyle w:val="db"/>
        <w:spacing w:line="360" w:lineRule="auto"/>
        <w:jc w:val="both"/>
        <w:rPr>
          <w:rFonts w:asciiTheme="minorHAnsi" w:hAnsiTheme="minorHAnsi" w:cs="Arial"/>
          <w:strike/>
          <w:color w:val="00000A"/>
          <w:sz w:val="22"/>
          <w:szCs w:val="21"/>
        </w:rPr>
      </w:pPr>
      <w:r w:rsidRPr="00722E53">
        <w:rPr>
          <w:rFonts w:asciiTheme="minorHAnsi" w:hAnsiTheme="minorHAnsi" w:cs="Arial"/>
          <w:color w:val="00000A"/>
          <w:sz w:val="22"/>
          <w:szCs w:val="21"/>
        </w:rPr>
        <w:t xml:space="preserve">zwaną dalej w tekście niniejszej Umowy </w:t>
      </w:r>
      <w:r w:rsidRPr="00722E53">
        <w:rPr>
          <w:rFonts w:asciiTheme="minorHAnsi" w:hAnsiTheme="minorHAnsi" w:cs="Arial"/>
          <w:b/>
          <w:i/>
          <w:color w:val="00000A"/>
          <w:sz w:val="22"/>
          <w:szCs w:val="21"/>
        </w:rPr>
        <w:t>Zamawiającym</w:t>
      </w:r>
      <w:r w:rsidRPr="00722E53">
        <w:rPr>
          <w:rFonts w:asciiTheme="minorHAnsi" w:hAnsiTheme="minorHAnsi" w:cs="Arial"/>
          <w:color w:val="00000A"/>
          <w:sz w:val="22"/>
          <w:szCs w:val="21"/>
        </w:rPr>
        <w:t xml:space="preserve"> </w:t>
      </w:r>
    </w:p>
    <w:p w14:paraId="084E056C" w14:textId="77777777" w:rsidR="00C75904" w:rsidRPr="00722E53" w:rsidRDefault="00C75904">
      <w:pPr>
        <w:pStyle w:val="db"/>
        <w:spacing w:line="360" w:lineRule="auto"/>
        <w:jc w:val="both"/>
        <w:rPr>
          <w:rFonts w:asciiTheme="minorHAnsi" w:eastAsia="Times New Roman" w:hAnsiTheme="minorHAnsi" w:cs="Arial"/>
          <w:b/>
          <w:color w:val="00000A"/>
          <w:sz w:val="22"/>
          <w:szCs w:val="21"/>
          <w:lang w:eastAsia="ar-SA"/>
        </w:rPr>
      </w:pPr>
    </w:p>
    <w:p w14:paraId="06C42425" w14:textId="01DC9570" w:rsidR="009A53D6" w:rsidRPr="00722E53" w:rsidRDefault="00D6683B">
      <w:pPr>
        <w:pStyle w:val="db"/>
        <w:spacing w:line="360" w:lineRule="auto"/>
        <w:jc w:val="both"/>
        <w:rPr>
          <w:rFonts w:asciiTheme="minorHAnsi" w:hAnsiTheme="minorHAnsi" w:cs="Arial"/>
          <w:color w:val="00000A"/>
          <w:sz w:val="22"/>
          <w:szCs w:val="21"/>
        </w:rPr>
      </w:pPr>
      <w:r w:rsidRPr="00722E53">
        <w:rPr>
          <w:rFonts w:asciiTheme="minorHAnsi" w:hAnsiTheme="minorHAnsi" w:cs="Arial"/>
          <w:color w:val="00000A"/>
          <w:sz w:val="22"/>
          <w:szCs w:val="21"/>
        </w:rPr>
        <w:t>a ............................................................................................................................ mającym swą siedzibę w ..................................... ul. ....................</w:t>
      </w:r>
      <w:r w:rsidR="00373394" w:rsidRPr="00722E53">
        <w:rPr>
          <w:rFonts w:asciiTheme="minorHAnsi" w:hAnsiTheme="minorHAnsi" w:cs="Arial"/>
          <w:color w:val="00000A"/>
          <w:sz w:val="22"/>
          <w:szCs w:val="21"/>
        </w:rPr>
        <w:t>.......... nr ...............,</w:t>
      </w:r>
      <w:r w:rsidRPr="00722E53">
        <w:rPr>
          <w:rFonts w:asciiTheme="minorHAnsi" w:hAnsiTheme="minorHAnsi" w:cs="Arial"/>
          <w:color w:val="00000A"/>
          <w:sz w:val="22"/>
          <w:szCs w:val="21"/>
        </w:rPr>
        <w:t xml:space="preserve"> zwanym dalej w tekście Umowy </w:t>
      </w:r>
      <w:r w:rsidRPr="00722E53">
        <w:rPr>
          <w:rFonts w:asciiTheme="minorHAnsi" w:hAnsiTheme="minorHAnsi" w:cs="Arial"/>
          <w:b/>
          <w:i/>
          <w:color w:val="00000A"/>
          <w:sz w:val="22"/>
          <w:szCs w:val="21"/>
        </w:rPr>
        <w:t>Wykonawcą</w:t>
      </w:r>
      <w:r w:rsidRPr="00722E53">
        <w:rPr>
          <w:rFonts w:asciiTheme="minorHAnsi" w:hAnsiTheme="minorHAnsi" w:cs="Arial"/>
          <w:color w:val="00000A"/>
          <w:sz w:val="22"/>
          <w:szCs w:val="21"/>
        </w:rPr>
        <w:t>, reprezentowanym przez:</w:t>
      </w:r>
    </w:p>
    <w:p w14:paraId="2DAB5012" w14:textId="77777777" w:rsidR="009A53D6" w:rsidRPr="00722E53" w:rsidRDefault="00D6683B">
      <w:pPr>
        <w:pStyle w:val="db"/>
        <w:spacing w:line="360" w:lineRule="auto"/>
        <w:jc w:val="both"/>
        <w:rPr>
          <w:rFonts w:asciiTheme="minorHAnsi" w:hAnsiTheme="minorHAnsi" w:cs="Arial"/>
          <w:color w:val="00000A"/>
          <w:sz w:val="22"/>
          <w:szCs w:val="21"/>
        </w:rPr>
      </w:pPr>
      <w:r w:rsidRPr="00722E53">
        <w:rPr>
          <w:rFonts w:asciiTheme="minorHAnsi" w:hAnsiTheme="minorHAnsi" w:cs="Arial"/>
          <w:color w:val="00000A"/>
          <w:sz w:val="22"/>
          <w:szCs w:val="21"/>
        </w:rPr>
        <w:t>.............................................................................................................</w:t>
      </w:r>
    </w:p>
    <w:p w14:paraId="202B97F6" w14:textId="77777777" w:rsidR="009A53D6" w:rsidRPr="00722E53" w:rsidRDefault="009A53D6">
      <w:pPr>
        <w:pStyle w:val="db"/>
        <w:jc w:val="both"/>
        <w:rPr>
          <w:rFonts w:asciiTheme="minorHAnsi" w:hAnsiTheme="minorHAnsi" w:cs="Arial"/>
          <w:color w:val="00000A"/>
          <w:sz w:val="22"/>
          <w:szCs w:val="21"/>
        </w:rPr>
      </w:pPr>
    </w:p>
    <w:p w14:paraId="43716E8A" w14:textId="377282B7" w:rsidR="009A53D6" w:rsidRPr="00722E53" w:rsidRDefault="00D6683B">
      <w:pPr>
        <w:pStyle w:val="Tekstpodstawowy2"/>
        <w:spacing w:line="276" w:lineRule="auto"/>
        <w:jc w:val="both"/>
        <w:rPr>
          <w:rFonts w:asciiTheme="minorHAnsi" w:hAnsiTheme="minorHAnsi"/>
          <w:sz w:val="22"/>
          <w:szCs w:val="21"/>
        </w:rPr>
      </w:pPr>
      <w:r w:rsidRPr="00722E53">
        <w:rPr>
          <w:rFonts w:asciiTheme="minorHAnsi" w:hAnsiTheme="minorHAnsi" w:cs="Arial"/>
          <w:sz w:val="22"/>
          <w:szCs w:val="21"/>
        </w:rPr>
        <w:t>W wyniku przeprowadzonego w oparciu o ustawę z dnia 29 stycznia 2004 roku Prawo Zamówień Publicznyc</w:t>
      </w:r>
      <w:r w:rsidR="00655ED0">
        <w:rPr>
          <w:rFonts w:asciiTheme="minorHAnsi" w:hAnsiTheme="minorHAnsi" w:cs="Arial"/>
          <w:sz w:val="22"/>
          <w:szCs w:val="21"/>
        </w:rPr>
        <w:t>h (tekst jednolity: Dz.U. z 2019</w:t>
      </w:r>
      <w:r w:rsidRPr="00722E53">
        <w:rPr>
          <w:rFonts w:asciiTheme="minorHAnsi" w:hAnsiTheme="minorHAnsi" w:cs="Arial"/>
          <w:sz w:val="22"/>
          <w:szCs w:val="21"/>
        </w:rPr>
        <w:t xml:space="preserve"> r. poz. </w:t>
      </w:r>
      <w:r w:rsidR="00655ED0">
        <w:rPr>
          <w:rFonts w:asciiTheme="minorHAnsi" w:hAnsiTheme="minorHAnsi" w:cs="Arial"/>
          <w:sz w:val="22"/>
          <w:szCs w:val="21"/>
        </w:rPr>
        <w:t>1843</w:t>
      </w:r>
      <w:r w:rsidRPr="00722E53">
        <w:rPr>
          <w:rFonts w:asciiTheme="minorHAnsi" w:hAnsiTheme="minorHAnsi" w:cs="Arial"/>
          <w:sz w:val="22"/>
          <w:szCs w:val="21"/>
        </w:rPr>
        <w:t xml:space="preserve">) postępowania o udzielenie zamówienia publicznego w trybie przetargu nieograniczonego </w:t>
      </w:r>
      <w:r w:rsidRPr="00722E53">
        <w:rPr>
          <w:rFonts w:asciiTheme="minorHAnsi" w:hAnsiTheme="minorHAnsi" w:cs="Arial"/>
          <w:bCs/>
          <w:sz w:val="22"/>
          <w:szCs w:val="21"/>
        </w:rPr>
        <w:t xml:space="preserve">i dokonanego przez Zamawiającego wyboru oferty Wykonawcy, została </w:t>
      </w:r>
      <w:r w:rsidR="00AD081C" w:rsidRPr="00722E53">
        <w:rPr>
          <w:rFonts w:asciiTheme="minorHAnsi" w:hAnsiTheme="minorHAnsi" w:cs="Arial"/>
          <w:bCs/>
          <w:sz w:val="22"/>
          <w:szCs w:val="21"/>
        </w:rPr>
        <w:t xml:space="preserve">zawarta </w:t>
      </w:r>
      <w:r w:rsidR="00692148" w:rsidRPr="00722E53">
        <w:rPr>
          <w:rFonts w:asciiTheme="minorHAnsi" w:hAnsiTheme="minorHAnsi" w:cs="Arial"/>
          <w:bCs/>
          <w:sz w:val="22"/>
          <w:szCs w:val="21"/>
        </w:rPr>
        <w:t>U</w:t>
      </w:r>
      <w:r w:rsidRPr="00722E53">
        <w:rPr>
          <w:rFonts w:asciiTheme="minorHAnsi" w:hAnsiTheme="minorHAnsi" w:cs="Arial"/>
          <w:bCs/>
          <w:sz w:val="22"/>
          <w:szCs w:val="21"/>
        </w:rPr>
        <w:t xml:space="preserve">mowa </w:t>
      </w:r>
      <w:r w:rsidR="00AD081C" w:rsidRPr="00722E53">
        <w:rPr>
          <w:rFonts w:asciiTheme="minorHAnsi" w:hAnsiTheme="minorHAnsi" w:cs="Arial"/>
          <w:bCs/>
          <w:sz w:val="22"/>
          <w:szCs w:val="21"/>
        </w:rPr>
        <w:t xml:space="preserve">o </w:t>
      </w:r>
      <w:r w:rsidRPr="00722E53">
        <w:rPr>
          <w:rFonts w:asciiTheme="minorHAnsi" w:hAnsiTheme="minorHAnsi" w:cs="Arial"/>
          <w:bCs/>
          <w:sz w:val="22"/>
          <w:szCs w:val="21"/>
        </w:rPr>
        <w:t>następującej treści:</w:t>
      </w:r>
    </w:p>
    <w:p w14:paraId="368F9588" w14:textId="77777777" w:rsidR="009A53D6" w:rsidRPr="00722E53" w:rsidRDefault="00D6683B" w:rsidP="00130E09">
      <w:pPr>
        <w:pStyle w:val="db"/>
        <w:keepNext/>
        <w:spacing w:before="360" w:after="120"/>
        <w:jc w:val="center"/>
        <w:rPr>
          <w:rFonts w:asciiTheme="minorHAnsi" w:hAnsiTheme="minorHAnsi" w:cs="Arial"/>
          <w:b/>
          <w:color w:val="00000A"/>
          <w:sz w:val="22"/>
          <w:szCs w:val="21"/>
        </w:rPr>
      </w:pPr>
      <w:r w:rsidRPr="00722E53">
        <w:rPr>
          <w:rFonts w:asciiTheme="minorHAnsi" w:hAnsiTheme="minorHAnsi" w:cs="Arial"/>
          <w:b/>
          <w:color w:val="00000A"/>
          <w:sz w:val="22"/>
          <w:szCs w:val="21"/>
        </w:rPr>
        <w:t>§ 1</w:t>
      </w:r>
    </w:p>
    <w:p w14:paraId="3D685E32" w14:textId="6CD6662D" w:rsidR="001D2A2C" w:rsidRPr="00722E53" w:rsidRDefault="00D6683B" w:rsidP="001B5F4A">
      <w:pPr>
        <w:numPr>
          <w:ilvl w:val="0"/>
          <w:numId w:val="19"/>
        </w:numPr>
        <w:spacing w:after="120"/>
        <w:ind w:left="357" w:hanging="357"/>
        <w:jc w:val="both"/>
        <w:rPr>
          <w:rFonts w:asciiTheme="minorHAnsi" w:hAnsiTheme="minorHAnsi" w:cstheme="minorHAnsi"/>
          <w:color w:val="000000"/>
          <w:sz w:val="22"/>
          <w:szCs w:val="21"/>
        </w:rPr>
      </w:pPr>
      <w:r w:rsidRPr="00722E53">
        <w:rPr>
          <w:rFonts w:asciiTheme="minorHAnsi" w:hAnsiTheme="minorHAnsi" w:cstheme="minorHAnsi"/>
          <w:color w:val="000000"/>
          <w:sz w:val="22"/>
          <w:szCs w:val="21"/>
        </w:rPr>
        <w:t xml:space="preserve">Zamawiający </w:t>
      </w:r>
      <w:r w:rsidR="001D2A2C" w:rsidRPr="00722E53">
        <w:rPr>
          <w:rFonts w:asciiTheme="minorHAnsi" w:hAnsiTheme="minorHAnsi" w:cstheme="minorHAnsi"/>
          <w:color w:val="000000"/>
          <w:sz w:val="22"/>
          <w:szCs w:val="21"/>
        </w:rPr>
        <w:t xml:space="preserve">powierza, a Wykonawca przyjmuje do wykonania </w:t>
      </w:r>
      <w:r w:rsidR="00780972">
        <w:rPr>
          <w:rFonts w:asciiTheme="minorHAnsi" w:hAnsiTheme="minorHAnsi" w:cstheme="minorHAnsi"/>
          <w:color w:val="000000"/>
          <w:sz w:val="22"/>
          <w:szCs w:val="21"/>
        </w:rPr>
        <w:t>zamówienie</w:t>
      </w:r>
      <w:r w:rsidR="008C5162" w:rsidRPr="00722E53">
        <w:rPr>
          <w:rFonts w:asciiTheme="minorHAnsi" w:hAnsiTheme="minorHAnsi" w:cstheme="minorHAnsi"/>
          <w:color w:val="000000"/>
          <w:sz w:val="22"/>
          <w:szCs w:val="21"/>
        </w:rPr>
        <w:t xml:space="preserve"> pod nazwą</w:t>
      </w:r>
      <w:r w:rsidR="001D2A2C" w:rsidRPr="00722E53">
        <w:rPr>
          <w:rFonts w:asciiTheme="minorHAnsi" w:hAnsiTheme="minorHAnsi" w:cstheme="minorHAnsi"/>
          <w:color w:val="000000"/>
          <w:sz w:val="22"/>
          <w:szCs w:val="21"/>
        </w:rPr>
        <w:t>:</w:t>
      </w:r>
    </w:p>
    <w:p w14:paraId="732C9D56" w14:textId="49330400" w:rsidR="00655ED0" w:rsidRPr="00655ED0" w:rsidRDefault="00655ED0" w:rsidP="00655ED0">
      <w:pPr>
        <w:spacing w:after="120"/>
        <w:ind w:left="357"/>
        <w:jc w:val="both"/>
        <w:rPr>
          <w:rFonts w:asciiTheme="minorHAnsi" w:hAnsiTheme="minorHAnsi" w:cstheme="minorHAnsi"/>
          <w:b/>
          <w:color w:val="000000"/>
          <w:sz w:val="22"/>
          <w:szCs w:val="21"/>
        </w:rPr>
      </w:pPr>
      <w:r w:rsidRPr="00655ED0">
        <w:rPr>
          <w:rFonts w:asciiTheme="minorHAnsi" w:hAnsiTheme="minorHAnsi" w:cstheme="minorHAnsi"/>
          <w:b/>
          <w:color w:val="000000"/>
          <w:sz w:val="22"/>
          <w:szCs w:val="21"/>
        </w:rPr>
        <w:t>„Przebudowa drogi dojazdowej do gruntów rolnych w miejscowości Kochanowice ul. Szkolna”</w:t>
      </w:r>
      <w:r>
        <w:rPr>
          <w:rFonts w:asciiTheme="minorHAnsi" w:hAnsiTheme="minorHAnsi" w:cstheme="minorHAnsi"/>
          <w:b/>
          <w:color w:val="000000"/>
          <w:sz w:val="22"/>
          <w:szCs w:val="21"/>
        </w:rPr>
        <w:t>.</w:t>
      </w:r>
    </w:p>
    <w:p w14:paraId="0CA888CB" w14:textId="55B37ABE" w:rsidR="00655ED0" w:rsidRDefault="00655ED0" w:rsidP="00655ED0">
      <w:pPr>
        <w:numPr>
          <w:ilvl w:val="0"/>
          <w:numId w:val="19"/>
        </w:numPr>
        <w:spacing w:after="120"/>
        <w:ind w:left="357" w:hanging="357"/>
        <w:jc w:val="both"/>
        <w:rPr>
          <w:rFonts w:asciiTheme="minorHAnsi" w:hAnsiTheme="minorHAnsi" w:cstheme="minorHAnsi"/>
          <w:bCs/>
          <w:color w:val="000000"/>
          <w:sz w:val="22"/>
          <w:szCs w:val="21"/>
        </w:rPr>
      </w:pPr>
      <w:r w:rsidRPr="00655ED0">
        <w:rPr>
          <w:rFonts w:asciiTheme="minorHAnsi" w:hAnsiTheme="minorHAnsi" w:cstheme="minorHAnsi"/>
          <w:bCs/>
          <w:color w:val="000000"/>
          <w:sz w:val="22"/>
          <w:szCs w:val="21"/>
        </w:rPr>
        <w:t xml:space="preserve">Przedmiotem zamówienia jest przebudowa drogi gminnej (dojazdowej do </w:t>
      </w:r>
      <w:r>
        <w:rPr>
          <w:rFonts w:asciiTheme="minorHAnsi" w:hAnsiTheme="minorHAnsi" w:cstheme="minorHAnsi"/>
          <w:bCs/>
          <w:color w:val="000000"/>
          <w:sz w:val="22"/>
          <w:szCs w:val="21"/>
        </w:rPr>
        <w:t>gruntów rolnych</w:t>
      </w:r>
      <w:r w:rsidRPr="00655ED0">
        <w:rPr>
          <w:rFonts w:asciiTheme="minorHAnsi" w:hAnsiTheme="minorHAnsi" w:cstheme="minorHAnsi"/>
          <w:bCs/>
          <w:color w:val="000000"/>
          <w:sz w:val="22"/>
          <w:szCs w:val="21"/>
        </w:rPr>
        <w:t>) na odcinku o długości 980 m. Zamówienie obejmuje w szczególności:</w:t>
      </w:r>
    </w:p>
    <w:p w14:paraId="2CD1AA4A" w14:textId="77777777" w:rsidR="00655ED0" w:rsidRPr="00655ED0" w:rsidRDefault="00655ED0" w:rsidP="00655ED0">
      <w:pPr>
        <w:pStyle w:val="Akapitzlist"/>
        <w:widowControl w:val="0"/>
        <w:numPr>
          <w:ilvl w:val="0"/>
          <w:numId w:val="54"/>
        </w:numPr>
        <w:suppressAutoHyphens/>
        <w:spacing w:after="120"/>
        <w:jc w:val="both"/>
        <w:rPr>
          <w:rFonts w:asciiTheme="minorHAnsi" w:eastAsia="TimesNewRoman" w:hAnsiTheme="minorHAnsi" w:cstheme="minorHAnsi"/>
          <w:color w:val="000000"/>
          <w:sz w:val="22"/>
          <w:szCs w:val="22"/>
        </w:rPr>
      </w:pPr>
      <w:r w:rsidRPr="00655ED0">
        <w:rPr>
          <w:rFonts w:asciiTheme="minorHAnsi" w:eastAsia="TimesNewRoman" w:hAnsiTheme="minorHAnsi" w:cstheme="minorHAnsi"/>
          <w:color w:val="000000"/>
          <w:sz w:val="22"/>
          <w:szCs w:val="22"/>
        </w:rPr>
        <w:t>niezbędne prace przygotowawcze,</w:t>
      </w:r>
    </w:p>
    <w:p w14:paraId="027E95A7" w14:textId="77777777" w:rsidR="00655ED0" w:rsidRPr="00655ED0" w:rsidRDefault="00655ED0" w:rsidP="00655ED0">
      <w:pPr>
        <w:pStyle w:val="Akapitzlist"/>
        <w:widowControl w:val="0"/>
        <w:numPr>
          <w:ilvl w:val="0"/>
          <w:numId w:val="54"/>
        </w:numPr>
        <w:suppressAutoHyphens/>
        <w:spacing w:after="120"/>
        <w:jc w:val="both"/>
        <w:rPr>
          <w:rFonts w:asciiTheme="minorHAnsi" w:eastAsia="TimesNewRoman" w:hAnsiTheme="minorHAnsi" w:cstheme="minorHAnsi"/>
          <w:color w:val="000000"/>
          <w:sz w:val="22"/>
          <w:szCs w:val="22"/>
        </w:rPr>
      </w:pPr>
      <w:r w:rsidRPr="00655ED0">
        <w:rPr>
          <w:rFonts w:asciiTheme="minorHAnsi" w:eastAsia="TimesNewRoman" w:hAnsiTheme="minorHAnsi" w:cstheme="minorHAnsi"/>
          <w:color w:val="000000"/>
          <w:sz w:val="22"/>
          <w:szCs w:val="22"/>
        </w:rPr>
        <w:t>wykonanie robót rozbiórkowych,</w:t>
      </w:r>
    </w:p>
    <w:p w14:paraId="4D3FE70F" w14:textId="77777777" w:rsidR="00655ED0" w:rsidRPr="00655ED0" w:rsidRDefault="00655ED0" w:rsidP="00655ED0">
      <w:pPr>
        <w:pStyle w:val="Akapitzlist"/>
        <w:widowControl w:val="0"/>
        <w:numPr>
          <w:ilvl w:val="0"/>
          <w:numId w:val="54"/>
        </w:numPr>
        <w:suppressAutoHyphens/>
        <w:spacing w:after="120"/>
        <w:jc w:val="both"/>
        <w:rPr>
          <w:rFonts w:asciiTheme="minorHAnsi" w:eastAsia="TimesNewRoman" w:hAnsiTheme="minorHAnsi" w:cstheme="minorHAnsi"/>
          <w:color w:val="000000"/>
          <w:sz w:val="22"/>
          <w:szCs w:val="22"/>
        </w:rPr>
      </w:pPr>
      <w:r w:rsidRPr="00655ED0">
        <w:rPr>
          <w:rFonts w:asciiTheme="minorHAnsi" w:eastAsia="TimesNewRoman" w:hAnsiTheme="minorHAnsi" w:cstheme="minorHAnsi"/>
          <w:color w:val="000000"/>
          <w:sz w:val="22"/>
          <w:szCs w:val="22"/>
        </w:rPr>
        <w:t>wykonanie robót ziemnych,</w:t>
      </w:r>
    </w:p>
    <w:p w14:paraId="278FF78E" w14:textId="77777777" w:rsidR="00655ED0" w:rsidRPr="00655ED0" w:rsidRDefault="00655ED0" w:rsidP="00655ED0">
      <w:pPr>
        <w:pStyle w:val="Akapitzlist"/>
        <w:widowControl w:val="0"/>
        <w:numPr>
          <w:ilvl w:val="0"/>
          <w:numId w:val="54"/>
        </w:numPr>
        <w:suppressAutoHyphens/>
        <w:spacing w:after="120"/>
        <w:jc w:val="both"/>
        <w:rPr>
          <w:rFonts w:asciiTheme="minorHAnsi" w:eastAsia="TimesNewRoman" w:hAnsiTheme="minorHAnsi" w:cstheme="minorHAnsi"/>
          <w:color w:val="000000"/>
          <w:sz w:val="22"/>
          <w:szCs w:val="22"/>
        </w:rPr>
      </w:pPr>
      <w:r w:rsidRPr="00655ED0">
        <w:rPr>
          <w:rFonts w:asciiTheme="minorHAnsi" w:eastAsia="TimesNewRoman" w:hAnsiTheme="minorHAnsi" w:cstheme="minorHAnsi"/>
          <w:color w:val="000000"/>
          <w:sz w:val="22"/>
          <w:szCs w:val="22"/>
        </w:rPr>
        <w:t>wykonanie warstw konstrukcyjnych jezdni,</w:t>
      </w:r>
    </w:p>
    <w:p w14:paraId="5918C98B" w14:textId="77777777" w:rsidR="00655ED0" w:rsidRPr="00655ED0" w:rsidRDefault="00655ED0" w:rsidP="00655ED0">
      <w:pPr>
        <w:pStyle w:val="Akapitzlist"/>
        <w:widowControl w:val="0"/>
        <w:numPr>
          <w:ilvl w:val="0"/>
          <w:numId w:val="54"/>
        </w:numPr>
        <w:suppressAutoHyphens/>
        <w:spacing w:after="120"/>
        <w:jc w:val="both"/>
        <w:rPr>
          <w:rFonts w:asciiTheme="minorHAnsi" w:eastAsia="TimesNewRoman" w:hAnsiTheme="minorHAnsi" w:cstheme="minorHAnsi"/>
          <w:color w:val="000000"/>
          <w:sz w:val="22"/>
          <w:szCs w:val="22"/>
        </w:rPr>
      </w:pPr>
      <w:r w:rsidRPr="00655ED0">
        <w:rPr>
          <w:rFonts w:asciiTheme="minorHAnsi" w:eastAsia="TimesNewRoman" w:hAnsiTheme="minorHAnsi" w:cstheme="minorHAnsi"/>
          <w:color w:val="000000"/>
          <w:sz w:val="22"/>
          <w:szCs w:val="22"/>
        </w:rPr>
        <w:t>korekcyjne frezowanie,</w:t>
      </w:r>
    </w:p>
    <w:p w14:paraId="26F8B3DD" w14:textId="77777777" w:rsidR="00655ED0" w:rsidRPr="00655ED0" w:rsidRDefault="00655ED0" w:rsidP="00655ED0">
      <w:pPr>
        <w:pStyle w:val="Akapitzlist"/>
        <w:widowControl w:val="0"/>
        <w:numPr>
          <w:ilvl w:val="0"/>
          <w:numId w:val="54"/>
        </w:numPr>
        <w:suppressAutoHyphens/>
        <w:spacing w:after="120"/>
        <w:jc w:val="both"/>
        <w:rPr>
          <w:rFonts w:asciiTheme="minorHAnsi" w:eastAsia="TimesNewRoman" w:hAnsiTheme="minorHAnsi" w:cstheme="minorHAnsi"/>
          <w:color w:val="000000"/>
          <w:sz w:val="22"/>
          <w:szCs w:val="22"/>
        </w:rPr>
      </w:pPr>
      <w:r w:rsidRPr="00655ED0">
        <w:rPr>
          <w:rFonts w:asciiTheme="minorHAnsi" w:eastAsia="TimesNewRoman" w:hAnsiTheme="minorHAnsi" w:cstheme="minorHAnsi"/>
          <w:color w:val="000000"/>
          <w:sz w:val="22"/>
          <w:szCs w:val="22"/>
        </w:rPr>
        <w:t>remont istniejącego systemu odwodnienia.</w:t>
      </w:r>
    </w:p>
    <w:p w14:paraId="7B5AD6B9" w14:textId="36C4A74C" w:rsidR="009A53D6" w:rsidRPr="00722E53" w:rsidRDefault="00D6683B" w:rsidP="001B5F4A">
      <w:pPr>
        <w:numPr>
          <w:ilvl w:val="0"/>
          <w:numId w:val="19"/>
        </w:numPr>
        <w:spacing w:after="120"/>
        <w:ind w:left="357" w:hanging="357"/>
        <w:jc w:val="both"/>
        <w:rPr>
          <w:rFonts w:asciiTheme="minorHAnsi" w:hAnsiTheme="minorHAnsi" w:cstheme="minorHAnsi"/>
          <w:color w:val="000000"/>
          <w:sz w:val="22"/>
          <w:szCs w:val="21"/>
        </w:rPr>
      </w:pPr>
      <w:r w:rsidRPr="00722E53">
        <w:rPr>
          <w:rFonts w:asciiTheme="minorHAnsi" w:hAnsiTheme="minorHAnsi" w:cstheme="minorHAnsi"/>
          <w:bCs/>
          <w:color w:val="000000"/>
          <w:sz w:val="22"/>
          <w:szCs w:val="21"/>
        </w:rPr>
        <w:t xml:space="preserve">Szczegółowy </w:t>
      </w:r>
      <w:r w:rsidR="00CA0F89" w:rsidRPr="00722E53">
        <w:rPr>
          <w:rFonts w:asciiTheme="minorHAnsi" w:hAnsiTheme="minorHAnsi" w:cstheme="minorHAnsi"/>
          <w:bCs/>
          <w:color w:val="000000"/>
          <w:sz w:val="22"/>
          <w:szCs w:val="21"/>
        </w:rPr>
        <w:t>zakres</w:t>
      </w:r>
      <w:r w:rsidRPr="00722E53">
        <w:rPr>
          <w:rFonts w:asciiTheme="minorHAnsi" w:hAnsiTheme="minorHAnsi" w:cstheme="minorHAnsi"/>
          <w:bCs/>
          <w:color w:val="000000"/>
          <w:sz w:val="22"/>
          <w:szCs w:val="21"/>
        </w:rPr>
        <w:t xml:space="preserve"> przedmiotu zamówienia określony został w </w:t>
      </w:r>
      <w:r w:rsidR="007B2146" w:rsidRPr="00722E53">
        <w:rPr>
          <w:rFonts w:asciiTheme="minorHAnsi" w:hAnsiTheme="minorHAnsi" w:cstheme="minorHAnsi"/>
          <w:bCs/>
          <w:color w:val="000000"/>
          <w:sz w:val="22"/>
          <w:szCs w:val="21"/>
        </w:rPr>
        <w:t>dokumentacji projektowej</w:t>
      </w:r>
      <w:r w:rsidR="001A5AE8">
        <w:rPr>
          <w:rFonts w:asciiTheme="minorHAnsi" w:hAnsiTheme="minorHAnsi" w:cstheme="minorHAnsi"/>
          <w:bCs/>
          <w:color w:val="000000"/>
          <w:sz w:val="22"/>
          <w:szCs w:val="21"/>
        </w:rPr>
        <w:t>.</w:t>
      </w:r>
    </w:p>
    <w:p w14:paraId="4269FA5F" w14:textId="77777777" w:rsidR="007849BC" w:rsidRPr="00722E53" w:rsidRDefault="007849BC">
      <w:pPr>
        <w:suppressAutoHyphens w:val="0"/>
        <w:rPr>
          <w:rFonts w:asciiTheme="minorHAnsi" w:eastAsia="SimSun" w:hAnsiTheme="minorHAnsi" w:cs="Arial"/>
          <w:b/>
          <w:color w:val="00000A"/>
          <w:sz w:val="22"/>
          <w:szCs w:val="21"/>
          <w:lang w:eastAsia="pl-PL"/>
        </w:rPr>
      </w:pPr>
      <w:r w:rsidRPr="00722E53">
        <w:rPr>
          <w:rFonts w:asciiTheme="minorHAnsi" w:hAnsiTheme="minorHAnsi" w:cs="Arial"/>
          <w:b/>
          <w:color w:val="00000A"/>
          <w:sz w:val="22"/>
          <w:szCs w:val="21"/>
        </w:rPr>
        <w:br w:type="page"/>
      </w:r>
    </w:p>
    <w:p w14:paraId="6E0EBF92" w14:textId="3415C66C" w:rsidR="009A53D6" w:rsidRPr="00722E53" w:rsidRDefault="00D6683B" w:rsidP="00130E09">
      <w:pPr>
        <w:pStyle w:val="db"/>
        <w:keepNext/>
        <w:spacing w:before="360" w:after="120"/>
        <w:jc w:val="center"/>
        <w:rPr>
          <w:rFonts w:asciiTheme="minorHAnsi" w:hAnsiTheme="minorHAnsi" w:cs="Arial"/>
          <w:b/>
          <w:color w:val="00000A"/>
          <w:sz w:val="22"/>
          <w:szCs w:val="21"/>
        </w:rPr>
      </w:pPr>
      <w:r w:rsidRPr="00722E53">
        <w:rPr>
          <w:rFonts w:asciiTheme="minorHAnsi" w:hAnsiTheme="minorHAnsi" w:cs="Arial"/>
          <w:b/>
          <w:color w:val="00000A"/>
          <w:sz w:val="22"/>
          <w:szCs w:val="21"/>
        </w:rPr>
        <w:lastRenderedPageBreak/>
        <w:t>§ 2</w:t>
      </w:r>
    </w:p>
    <w:p w14:paraId="02D92373" w14:textId="35DDEEF5" w:rsidR="007B2146" w:rsidRPr="00722E53" w:rsidRDefault="007B2146" w:rsidP="001B5F4A">
      <w:pPr>
        <w:numPr>
          <w:ilvl w:val="0"/>
          <w:numId w:val="44"/>
        </w:numPr>
        <w:spacing w:after="120"/>
        <w:ind w:left="360"/>
        <w:jc w:val="both"/>
        <w:rPr>
          <w:rFonts w:asciiTheme="minorHAnsi" w:hAnsiTheme="minorHAnsi"/>
          <w:sz w:val="22"/>
          <w:szCs w:val="21"/>
        </w:rPr>
      </w:pPr>
      <w:r w:rsidRPr="00722E53">
        <w:rPr>
          <w:rFonts w:asciiTheme="minorHAnsi" w:hAnsiTheme="minorHAnsi" w:cs="Arial"/>
          <w:sz w:val="22"/>
          <w:szCs w:val="21"/>
        </w:rPr>
        <w:t xml:space="preserve">Termin wykonania zamówienia: </w:t>
      </w:r>
      <w:r w:rsidRPr="00722E53">
        <w:rPr>
          <w:rFonts w:asciiTheme="minorHAnsi" w:hAnsiTheme="minorHAnsi" w:cs="Arial"/>
          <w:color w:val="000000"/>
          <w:sz w:val="22"/>
          <w:szCs w:val="21"/>
        </w:rPr>
        <w:t xml:space="preserve">od dnia przekazania </w:t>
      </w:r>
      <w:r w:rsidR="00655ED0">
        <w:rPr>
          <w:rFonts w:asciiTheme="minorHAnsi" w:hAnsiTheme="minorHAnsi" w:cs="Arial"/>
          <w:color w:val="000000"/>
          <w:sz w:val="22"/>
          <w:szCs w:val="21"/>
        </w:rPr>
        <w:t>podpisania Umowy</w:t>
      </w:r>
      <w:r w:rsidRPr="00722E53">
        <w:rPr>
          <w:rFonts w:asciiTheme="minorHAnsi" w:hAnsiTheme="minorHAnsi" w:cs="Arial"/>
          <w:color w:val="000000"/>
          <w:sz w:val="22"/>
          <w:szCs w:val="21"/>
        </w:rPr>
        <w:t xml:space="preserve"> do dnia </w:t>
      </w:r>
      <w:r w:rsidR="00655ED0">
        <w:rPr>
          <w:rFonts w:asciiTheme="minorHAnsi" w:hAnsiTheme="minorHAnsi" w:cs="Arial"/>
          <w:b/>
          <w:color w:val="000000"/>
          <w:sz w:val="22"/>
          <w:szCs w:val="21"/>
        </w:rPr>
        <w:t>22.11.</w:t>
      </w:r>
      <w:r w:rsidR="000C0CBF">
        <w:rPr>
          <w:rFonts w:asciiTheme="minorHAnsi" w:hAnsiTheme="minorHAnsi" w:cs="Arial"/>
          <w:b/>
          <w:color w:val="000000"/>
          <w:sz w:val="22"/>
          <w:szCs w:val="21"/>
        </w:rPr>
        <w:t>2019</w:t>
      </w:r>
      <w:r w:rsidR="00130E09">
        <w:rPr>
          <w:rFonts w:asciiTheme="minorHAnsi" w:hAnsiTheme="minorHAnsi" w:cs="Arial"/>
          <w:b/>
          <w:sz w:val="22"/>
          <w:szCs w:val="21"/>
        </w:rPr>
        <w:t> </w:t>
      </w:r>
      <w:r w:rsidRPr="00722E53">
        <w:rPr>
          <w:rFonts w:asciiTheme="minorHAnsi" w:hAnsiTheme="minorHAnsi" w:cs="Arial"/>
          <w:b/>
          <w:sz w:val="22"/>
          <w:szCs w:val="21"/>
        </w:rPr>
        <w:t>r.</w:t>
      </w:r>
    </w:p>
    <w:p w14:paraId="01D31A6D" w14:textId="77777777" w:rsidR="00480E60" w:rsidRPr="00480E60" w:rsidRDefault="00480E60" w:rsidP="00480E60">
      <w:pPr>
        <w:numPr>
          <w:ilvl w:val="0"/>
          <w:numId w:val="44"/>
        </w:numPr>
        <w:spacing w:after="120"/>
        <w:ind w:left="360"/>
        <w:jc w:val="both"/>
        <w:rPr>
          <w:rFonts w:asciiTheme="minorHAnsi" w:hAnsiTheme="minorHAnsi" w:cs="Arial"/>
          <w:sz w:val="22"/>
          <w:szCs w:val="21"/>
        </w:rPr>
      </w:pPr>
      <w:r w:rsidRPr="00480E60">
        <w:rPr>
          <w:rFonts w:asciiTheme="minorHAnsi" w:hAnsiTheme="minorHAnsi" w:cs="Arial"/>
          <w:sz w:val="22"/>
          <w:szCs w:val="21"/>
        </w:rPr>
        <w:t>Za datę wykonania zamówienia uznaje się dzień bezusterkowego zakończenia robót budowlanych.</w:t>
      </w:r>
    </w:p>
    <w:p w14:paraId="1DC5D65E" w14:textId="1A52C3D6" w:rsidR="009A53D6" w:rsidRPr="00722E53" w:rsidRDefault="007B2146" w:rsidP="00130E09">
      <w:pPr>
        <w:pStyle w:val="db"/>
        <w:keepNext/>
        <w:spacing w:before="360" w:after="120"/>
        <w:jc w:val="center"/>
        <w:rPr>
          <w:rFonts w:asciiTheme="minorHAnsi" w:hAnsiTheme="minorHAnsi" w:cs="Arial"/>
          <w:b/>
          <w:color w:val="00000A"/>
          <w:sz w:val="22"/>
          <w:szCs w:val="21"/>
        </w:rPr>
      </w:pPr>
      <w:r w:rsidRPr="00722E53">
        <w:rPr>
          <w:rFonts w:asciiTheme="minorHAnsi" w:hAnsiTheme="minorHAnsi" w:cs="Arial"/>
          <w:b/>
          <w:color w:val="00000A"/>
          <w:sz w:val="22"/>
          <w:szCs w:val="21"/>
        </w:rPr>
        <w:t>§ 3</w:t>
      </w:r>
    </w:p>
    <w:p w14:paraId="49BDA36C" w14:textId="77777777" w:rsidR="000A4068" w:rsidRPr="00722E53" w:rsidRDefault="000A4068" w:rsidP="001B5F4A">
      <w:pPr>
        <w:pStyle w:val="db"/>
        <w:numPr>
          <w:ilvl w:val="0"/>
          <w:numId w:val="30"/>
        </w:numPr>
        <w:spacing w:after="120"/>
        <w:ind w:left="357" w:hanging="357"/>
        <w:jc w:val="both"/>
        <w:rPr>
          <w:rFonts w:asciiTheme="minorHAnsi" w:hAnsiTheme="minorHAnsi" w:cstheme="minorHAnsi"/>
          <w:color w:val="auto"/>
          <w:sz w:val="22"/>
          <w:szCs w:val="21"/>
        </w:rPr>
      </w:pPr>
      <w:r w:rsidRPr="00722E53">
        <w:rPr>
          <w:rFonts w:asciiTheme="minorHAnsi" w:hAnsiTheme="minorHAnsi" w:cstheme="minorHAnsi"/>
          <w:color w:val="auto"/>
          <w:sz w:val="22"/>
          <w:szCs w:val="21"/>
        </w:rPr>
        <w:t>Wykonawca oświadcza, że:</w:t>
      </w:r>
    </w:p>
    <w:p w14:paraId="0B3346D2" w14:textId="58D2C77D" w:rsidR="000A4068" w:rsidRPr="00722E53" w:rsidRDefault="00E94DDA" w:rsidP="001B5F4A">
      <w:pPr>
        <w:pStyle w:val="db"/>
        <w:numPr>
          <w:ilvl w:val="0"/>
          <w:numId w:val="31"/>
        </w:numPr>
        <w:spacing w:after="120"/>
        <w:ind w:left="717"/>
        <w:jc w:val="both"/>
        <w:rPr>
          <w:rFonts w:asciiTheme="minorHAnsi" w:hAnsiTheme="minorHAnsi" w:cstheme="minorHAnsi"/>
          <w:color w:val="auto"/>
          <w:sz w:val="22"/>
          <w:szCs w:val="21"/>
        </w:rPr>
      </w:pPr>
      <w:r w:rsidRPr="00722E53">
        <w:rPr>
          <w:rFonts w:asciiTheme="minorHAnsi" w:hAnsiTheme="minorHAnsi" w:cstheme="minorHAnsi"/>
          <w:color w:val="auto"/>
          <w:sz w:val="22"/>
          <w:szCs w:val="21"/>
        </w:rPr>
        <w:t xml:space="preserve">zapoznał </w:t>
      </w:r>
      <w:r w:rsidR="000A4068" w:rsidRPr="00722E53">
        <w:rPr>
          <w:rFonts w:asciiTheme="minorHAnsi" w:hAnsiTheme="minorHAnsi" w:cstheme="minorHAnsi"/>
          <w:color w:val="auto"/>
          <w:sz w:val="22"/>
          <w:szCs w:val="21"/>
        </w:rPr>
        <w:t xml:space="preserve">się z opublikowaną na stronie internetowej Zamawiającego w ramach ogłoszenia </w:t>
      </w:r>
      <w:r w:rsidRPr="00722E53">
        <w:rPr>
          <w:rFonts w:asciiTheme="minorHAnsi" w:hAnsiTheme="minorHAnsi" w:cstheme="minorHAnsi"/>
          <w:color w:val="auto"/>
          <w:sz w:val="22"/>
          <w:szCs w:val="21"/>
        </w:rPr>
        <w:t xml:space="preserve">o zamówieniu </w:t>
      </w:r>
      <w:r w:rsidR="001E710B" w:rsidRPr="00722E53">
        <w:rPr>
          <w:rFonts w:asciiTheme="minorHAnsi" w:hAnsiTheme="minorHAnsi" w:cstheme="minorHAnsi"/>
          <w:color w:val="auto"/>
          <w:sz w:val="22"/>
          <w:szCs w:val="21"/>
        </w:rPr>
        <w:t>dokumentacją</w:t>
      </w:r>
      <w:r w:rsidR="000A4068" w:rsidRPr="00722E53">
        <w:rPr>
          <w:rFonts w:asciiTheme="minorHAnsi" w:hAnsiTheme="minorHAnsi" w:cstheme="minorHAnsi"/>
          <w:color w:val="auto"/>
          <w:sz w:val="22"/>
          <w:szCs w:val="21"/>
        </w:rPr>
        <w:t xml:space="preserve"> </w:t>
      </w:r>
      <w:r w:rsidR="00900C04" w:rsidRPr="00722E53">
        <w:rPr>
          <w:rFonts w:asciiTheme="minorHAnsi" w:hAnsiTheme="minorHAnsi" w:cstheme="minorHAnsi"/>
          <w:color w:val="auto"/>
          <w:sz w:val="22"/>
          <w:szCs w:val="21"/>
        </w:rPr>
        <w:t xml:space="preserve">projektową </w:t>
      </w:r>
      <w:r w:rsidR="000A4068" w:rsidRPr="00722E53">
        <w:rPr>
          <w:rFonts w:asciiTheme="minorHAnsi" w:hAnsiTheme="minorHAnsi" w:cstheme="minorHAnsi"/>
          <w:color w:val="auto"/>
          <w:sz w:val="22"/>
          <w:szCs w:val="21"/>
        </w:rPr>
        <w:t xml:space="preserve">w sposób rzetelny (tj. zweryfikował jej kompletność, wystarczalność i prawidłowość) i pozwala ona realizować zamówienie zgodnie z </w:t>
      </w:r>
      <w:r w:rsidR="00900C04" w:rsidRPr="00722E53">
        <w:rPr>
          <w:rFonts w:asciiTheme="minorHAnsi" w:hAnsiTheme="minorHAnsi" w:cstheme="minorHAnsi"/>
          <w:color w:val="auto"/>
          <w:sz w:val="22"/>
          <w:szCs w:val="21"/>
        </w:rPr>
        <w:t>projektem</w:t>
      </w:r>
      <w:r w:rsidR="001E710B" w:rsidRPr="00722E53">
        <w:rPr>
          <w:rFonts w:asciiTheme="minorHAnsi" w:hAnsiTheme="minorHAnsi" w:cstheme="minorHAnsi"/>
          <w:color w:val="auto"/>
          <w:sz w:val="22"/>
          <w:szCs w:val="21"/>
        </w:rPr>
        <w:t xml:space="preserve"> </w:t>
      </w:r>
      <w:r w:rsidR="000A4068" w:rsidRPr="00722E53">
        <w:rPr>
          <w:rFonts w:asciiTheme="minorHAnsi" w:hAnsiTheme="minorHAnsi" w:cstheme="minorHAnsi"/>
          <w:color w:val="auto"/>
          <w:sz w:val="22"/>
          <w:szCs w:val="21"/>
        </w:rPr>
        <w:t>oraz zasadami sztuki budowlanej i nie wnosi do niej zastrzeżeń ani uwag;</w:t>
      </w:r>
    </w:p>
    <w:p w14:paraId="49309EEF" w14:textId="6EF2AD93" w:rsidR="000A4068" w:rsidRPr="00722E53" w:rsidRDefault="00E94DDA" w:rsidP="001B5F4A">
      <w:pPr>
        <w:pStyle w:val="db"/>
        <w:numPr>
          <w:ilvl w:val="0"/>
          <w:numId w:val="31"/>
        </w:numPr>
        <w:spacing w:after="120"/>
        <w:ind w:left="717"/>
        <w:jc w:val="both"/>
        <w:rPr>
          <w:rFonts w:asciiTheme="minorHAnsi" w:hAnsiTheme="minorHAnsi" w:cstheme="minorHAnsi"/>
          <w:color w:val="auto"/>
          <w:sz w:val="22"/>
          <w:szCs w:val="21"/>
        </w:rPr>
      </w:pPr>
      <w:r w:rsidRPr="00722E53">
        <w:rPr>
          <w:rFonts w:asciiTheme="minorHAnsi" w:hAnsiTheme="minorHAnsi" w:cstheme="minorHAnsi"/>
          <w:color w:val="auto"/>
          <w:sz w:val="22"/>
          <w:szCs w:val="21"/>
        </w:rPr>
        <w:t xml:space="preserve">dokumentacja </w:t>
      </w:r>
      <w:r w:rsidR="00900C04" w:rsidRPr="00722E53">
        <w:rPr>
          <w:rFonts w:asciiTheme="minorHAnsi" w:hAnsiTheme="minorHAnsi" w:cstheme="minorHAnsi"/>
          <w:color w:val="auto"/>
          <w:sz w:val="22"/>
          <w:szCs w:val="21"/>
        </w:rPr>
        <w:t>projektowa</w:t>
      </w:r>
      <w:r w:rsidR="001E710B" w:rsidRPr="00722E53">
        <w:rPr>
          <w:rFonts w:asciiTheme="minorHAnsi" w:hAnsiTheme="minorHAnsi" w:cstheme="minorHAnsi"/>
          <w:color w:val="auto"/>
          <w:sz w:val="22"/>
          <w:szCs w:val="21"/>
        </w:rPr>
        <w:t xml:space="preserve"> </w:t>
      </w:r>
      <w:r w:rsidR="000A4068" w:rsidRPr="00722E53">
        <w:rPr>
          <w:rFonts w:asciiTheme="minorHAnsi" w:hAnsiTheme="minorHAnsi" w:cstheme="minorHAnsi"/>
          <w:color w:val="auto"/>
          <w:sz w:val="22"/>
          <w:szCs w:val="21"/>
        </w:rPr>
        <w:t>nadaje się do prawidłowego wykonania przedmiotu Umowy.</w:t>
      </w:r>
    </w:p>
    <w:p w14:paraId="694E1CF3" w14:textId="1D3D2A08" w:rsidR="000163E8" w:rsidRPr="00722E53" w:rsidRDefault="000163E8" w:rsidP="001B5F4A">
      <w:pPr>
        <w:pStyle w:val="db"/>
        <w:numPr>
          <w:ilvl w:val="0"/>
          <w:numId w:val="30"/>
        </w:numPr>
        <w:spacing w:after="120"/>
        <w:ind w:left="360"/>
        <w:jc w:val="both"/>
        <w:rPr>
          <w:rFonts w:asciiTheme="minorHAnsi" w:hAnsiTheme="minorHAnsi" w:cs="Arial"/>
          <w:color w:val="00000A"/>
          <w:sz w:val="22"/>
          <w:szCs w:val="21"/>
        </w:rPr>
      </w:pPr>
      <w:r w:rsidRPr="00722E53">
        <w:rPr>
          <w:rFonts w:asciiTheme="minorHAnsi" w:hAnsiTheme="minorHAnsi" w:cs="Arial"/>
          <w:color w:val="00000A"/>
          <w:sz w:val="22"/>
          <w:szCs w:val="21"/>
        </w:rPr>
        <w:t xml:space="preserve">Zamawiający oświadcza, że posiada </w:t>
      </w:r>
      <w:r w:rsidR="003C5D04" w:rsidRPr="00722E53">
        <w:rPr>
          <w:rFonts w:asciiTheme="minorHAnsi" w:hAnsiTheme="minorHAnsi" w:cs="Arial"/>
          <w:color w:val="00000A"/>
          <w:sz w:val="22"/>
          <w:szCs w:val="21"/>
        </w:rPr>
        <w:t>prawo do dysponowania terenem</w:t>
      </w:r>
      <w:r w:rsidRPr="00722E53">
        <w:rPr>
          <w:rFonts w:asciiTheme="minorHAnsi" w:hAnsiTheme="minorHAnsi" w:cs="Arial"/>
          <w:color w:val="00000A"/>
          <w:sz w:val="22"/>
          <w:szCs w:val="21"/>
        </w:rPr>
        <w:t xml:space="preserve"> </w:t>
      </w:r>
      <w:r w:rsidR="0050760C" w:rsidRPr="00722E53">
        <w:rPr>
          <w:rFonts w:asciiTheme="minorHAnsi" w:hAnsiTheme="minorHAnsi" w:cs="Arial"/>
          <w:color w:val="00000A"/>
          <w:sz w:val="22"/>
          <w:szCs w:val="21"/>
        </w:rPr>
        <w:t xml:space="preserve">w zakresie </w:t>
      </w:r>
      <w:r w:rsidRPr="00722E53">
        <w:rPr>
          <w:rFonts w:asciiTheme="minorHAnsi" w:hAnsiTheme="minorHAnsi" w:cs="Arial"/>
          <w:color w:val="00000A"/>
          <w:sz w:val="22"/>
          <w:szCs w:val="21"/>
        </w:rPr>
        <w:t>niezbędnym do realizacji przedmiotu Umowy.</w:t>
      </w:r>
    </w:p>
    <w:p w14:paraId="74B98638" w14:textId="18EFEDE1" w:rsidR="000163E8" w:rsidRPr="00722E53" w:rsidRDefault="000163E8" w:rsidP="001B5F4A">
      <w:pPr>
        <w:pStyle w:val="db"/>
        <w:numPr>
          <w:ilvl w:val="0"/>
          <w:numId w:val="30"/>
        </w:numPr>
        <w:spacing w:after="120"/>
        <w:ind w:left="360"/>
        <w:jc w:val="both"/>
        <w:rPr>
          <w:rFonts w:asciiTheme="minorHAnsi" w:hAnsiTheme="minorHAnsi" w:cs="Arial"/>
          <w:color w:val="00000A"/>
          <w:sz w:val="22"/>
          <w:szCs w:val="21"/>
        </w:rPr>
      </w:pPr>
      <w:r w:rsidRPr="00722E53">
        <w:rPr>
          <w:rFonts w:asciiTheme="minorHAnsi" w:hAnsiTheme="minorHAnsi" w:cs="Arial"/>
          <w:color w:val="00000A"/>
          <w:sz w:val="22"/>
          <w:szCs w:val="21"/>
        </w:rPr>
        <w:t xml:space="preserve">Zamawiający przekaże Wykonawcy teren budowy w terminie </w:t>
      </w:r>
      <w:r w:rsidR="00655ED0">
        <w:rPr>
          <w:rFonts w:asciiTheme="minorHAnsi" w:hAnsiTheme="minorHAnsi" w:cs="Arial"/>
          <w:color w:val="00000A"/>
          <w:sz w:val="22"/>
          <w:szCs w:val="21"/>
        </w:rPr>
        <w:t>nie dłuższym niż 3</w:t>
      </w:r>
      <w:r w:rsidR="008C72C8" w:rsidRPr="00722E53">
        <w:rPr>
          <w:rFonts w:asciiTheme="minorHAnsi" w:hAnsiTheme="minorHAnsi" w:cs="Arial"/>
          <w:color w:val="00000A"/>
          <w:sz w:val="22"/>
          <w:szCs w:val="21"/>
        </w:rPr>
        <w:t> </w:t>
      </w:r>
      <w:r w:rsidR="007B2146" w:rsidRPr="00722E53">
        <w:rPr>
          <w:rFonts w:asciiTheme="minorHAnsi" w:hAnsiTheme="minorHAnsi" w:cs="Arial"/>
          <w:color w:val="00000A"/>
          <w:sz w:val="22"/>
          <w:szCs w:val="21"/>
        </w:rPr>
        <w:t xml:space="preserve">dni od daty </w:t>
      </w:r>
      <w:r w:rsidR="008C72C8" w:rsidRPr="00722E53">
        <w:rPr>
          <w:rFonts w:asciiTheme="minorHAnsi" w:hAnsiTheme="minorHAnsi" w:cs="Arial"/>
          <w:color w:val="00000A"/>
          <w:sz w:val="22"/>
          <w:szCs w:val="21"/>
        </w:rPr>
        <w:t>zawarcia Umowy</w:t>
      </w:r>
      <w:r w:rsidR="00655ED0">
        <w:rPr>
          <w:rFonts w:asciiTheme="minorHAnsi" w:hAnsiTheme="minorHAnsi" w:cs="Arial"/>
          <w:color w:val="00000A"/>
          <w:sz w:val="22"/>
          <w:szCs w:val="21"/>
        </w:rPr>
        <w:t>.</w:t>
      </w:r>
    </w:p>
    <w:p w14:paraId="32B9C040" w14:textId="4F7C3A15" w:rsidR="009A53D6" w:rsidRPr="00722E53" w:rsidRDefault="007B2146" w:rsidP="00130E09">
      <w:pPr>
        <w:pStyle w:val="db"/>
        <w:keepNext/>
        <w:spacing w:before="360" w:after="120"/>
        <w:jc w:val="center"/>
        <w:rPr>
          <w:rFonts w:asciiTheme="minorHAnsi" w:hAnsiTheme="minorHAnsi" w:cs="Arial"/>
          <w:b/>
          <w:color w:val="00000A"/>
          <w:sz w:val="22"/>
          <w:szCs w:val="21"/>
        </w:rPr>
      </w:pPr>
      <w:r w:rsidRPr="00722E53">
        <w:rPr>
          <w:rFonts w:asciiTheme="minorHAnsi" w:hAnsiTheme="minorHAnsi" w:cs="Arial"/>
          <w:b/>
          <w:color w:val="00000A"/>
          <w:sz w:val="22"/>
          <w:szCs w:val="21"/>
        </w:rPr>
        <w:t>§ 4</w:t>
      </w:r>
    </w:p>
    <w:p w14:paraId="1B1127E0" w14:textId="750B0188" w:rsidR="009A53D6" w:rsidRPr="00722E53" w:rsidRDefault="00D6683B" w:rsidP="001B5F4A">
      <w:pPr>
        <w:pStyle w:val="db"/>
        <w:numPr>
          <w:ilvl w:val="0"/>
          <w:numId w:val="21"/>
        </w:numPr>
        <w:spacing w:after="120"/>
        <w:ind w:left="360"/>
        <w:jc w:val="both"/>
        <w:rPr>
          <w:rFonts w:asciiTheme="minorHAnsi" w:hAnsiTheme="minorHAnsi" w:cs="Arial"/>
          <w:color w:val="00000A"/>
          <w:sz w:val="22"/>
          <w:szCs w:val="21"/>
        </w:rPr>
      </w:pPr>
      <w:r w:rsidRPr="00722E53">
        <w:rPr>
          <w:rFonts w:asciiTheme="minorHAnsi" w:hAnsiTheme="minorHAnsi" w:cs="Arial"/>
          <w:color w:val="00000A"/>
          <w:sz w:val="22"/>
          <w:szCs w:val="21"/>
        </w:rPr>
        <w:t xml:space="preserve">Zamawiający </w:t>
      </w:r>
      <w:r w:rsidR="007C5EBB" w:rsidRPr="00722E53">
        <w:rPr>
          <w:rFonts w:asciiTheme="minorHAnsi" w:hAnsiTheme="minorHAnsi" w:cs="Arial"/>
          <w:color w:val="00000A"/>
          <w:sz w:val="22"/>
          <w:szCs w:val="21"/>
        </w:rPr>
        <w:t>zapewni</w:t>
      </w:r>
      <w:r w:rsidR="00FE17C8" w:rsidRPr="00722E53">
        <w:rPr>
          <w:rFonts w:asciiTheme="minorHAnsi" w:hAnsiTheme="minorHAnsi" w:cs="Arial"/>
          <w:color w:val="00000A"/>
          <w:sz w:val="22"/>
          <w:szCs w:val="21"/>
        </w:rPr>
        <w:t xml:space="preserve"> </w:t>
      </w:r>
      <w:r w:rsidR="004D7662" w:rsidRPr="00722E53">
        <w:rPr>
          <w:rFonts w:asciiTheme="minorHAnsi" w:hAnsiTheme="minorHAnsi" w:cs="Arial"/>
          <w:color w:val="00000A"/>
          <w:sz w:val="22"/>
          <w:szCs w:val="21"/>
        </w:rPr>
        <w:t>nadzór inwe</w:t>
      </w:r>
      <w:r w:rsidR="00A643D3" w:rsidRPr="00722E53">
        <w:rPr>
          <w:rFonts w:asciiTheme="minorHAnsi" w:hAnsiTheme="minorHAnsi" w:cs="Arial"/>
          <w:color w:val="00000A"/>
          <w:sz w:val="22"/>
          <w:szCs w:val="21"/>
        </w:rPr>
        <w:t>storski zgodnie z art. 17 ustawy</w:t>
      </w:r>
      <w:r w:rsidR="004D7662" w:rsidRPr="00722E53">
        <w:rPr>
          <w:rFonts w:asciiTheme="minorHAnsi" w:hAnsiTheme="minorHAnsi" w:cs="Arial"/>
          <w:color w:val="00000A"/>
          <w:sz w:val="22"/>
          <w:szCs w:val="21"/>
        </w:rPr>
        <w:t xml:space="preserve"> Prawo budowlane.</w:t>
      </w:r>
    </w:p>
    <w:p w14:paraId="7C3380EE" w14:textId="23613055" w:rsidR="009A53D6" w:rsidRPr="00722E53" w:rsidRDefault="00D6683B" w:rsidP="001B5F4A">
      <w:pPr>
        <w:pStyle w:val="db"/>
        <w:numPr>
          <w:ilvl w:val="0"/>
          <w:numId w:val="21"/>
        </w:numPr>
        <w:spacing w:after="120"/>
        <w:ind w:left="360"/>
        <w:jc w:val="both"/>
        <w:rPr>
          <w:rFonts w:asciiTheme="minorHAnsi" w:hAnsiTheme="minorHAnsi" w:cs="Arial"/>
          <w:color w:val="00000A"/>
          <w:sz w:val="22"/>
          <w:szCs w:val="21"/>
        </w:rPr>
      </w:pPr>
      <w:r w:rsidRPr="00722E53">
        <w:rPr>
          <w:rFonts w:asciiTheme="minorHAnsi" w:hAnsiTheme="minorHAnsi" w:cs="Arial"/>
          <w:color w:val="00000A"/>
          <w:sz w:val="22"/>
          <w:szCs w:val="21"/>
        </w:rPr>
        <w:t xml:space="preserve">Zakres </w:t>
      </w:r>
      <w:r w:rsidR="0050760C" w:rsidRPr="00722E53">
        <w:rPr>
          <w:rFonts w:asciiTheme="minorHAnsi" w:hAnsiTheme="minorHAnsi" w:cs="Arial"/>
          <w:color w:val="00000A"/>
          <w:sz w:val="22"/>
          <w:szCs w:val="21"/>
        </w:rPr>
        <w:t>praw i obowiązków</w:t>
      </w:r>
      <w:r w:rsidR="00B06FC2" w:rsidRPr="00722E53">
        <w:rPr>
          <w:rFonts w:asciiTheme="minorHAnsi" w:hAnsiTheme="minorHAnsi" w:cs="Arial"/>
          <w:color w:val="00000A"/>
          <w:sz w:val="22"/>
          <w:szCs w:val="21"/>
        </w:rPr>
        <w:t xml:space="preserve"> inspektorów</w:t>
      </w:r>
      <w:r w:rsidRPr="00722E53">
        <w:rPr>
          <w:rFonts w:asciiTheme="minorHAnsi" w:hAnsiTheme="minorHAnsi" w:cs="Arial"/>
          <w:color w:val="00000A"/>
          <w:sz w:val="22"/>
          <w:szCs w:val="21"/>
        </w:rPr>
        <w:t xml:space="preserve"> nadzoru określają przepisy ustawy P</w:t>
      </w:r>
      <w:r w:rsidR="00D34B09" w:rsidRPr="00722E53">
        <w:rPr>
          <w:rFonts w:asciiTheme="minorHAnsi" w:hAnsiTheme="minorHAnsi" w:cs="Arial"/>
          <w:color w:val="00000A"/>
          <w:sz w:val="22"/>
          <w:szCs w:val="21"/>
        </w:rPr>
        <w:t>rawo </w:t>
      </w:r>
      <w:r w:rsidRPr="00722E53">
        <w:rPr>
          <w:rFonts w:asciiTheme="minorHAnsi" w:hAnsiTheme="minorHAnsi" w:cs="Arial"/>
          <w:color w:val="00000A"/>
          <w:sz w:val="22"/>
          <w:szCs w:val="21"/>
        </w:rPr>
        <w:t>budowlane.</w:t>
      </w:r>
    </w:p>
    <w:p w14:paraId="4027A042" w14:textId="26FD29E9" w:rsidR="009A53D6" w:rsidRPr="00722E53" w:rsidRDefault="007B2146" w:rsidP="00130E09">
      <w:pPr>
        <w:pStyle w:val="db"/>
        <w:keepNext/>
        <w:spacing w:before="360" w:after="120"/>
        <w:jc w:val="center"/>
        <w:rPr>
          <w:rFonts w:asciiTheme="minorHAnsi" w:hAnsiTheme="minorHAnsi" w:cs="Arial"/>
          <w:b/>
          <w:color w:val="00000A"/>
          <w:sz w:val="22"/>
          <w:szCs w:val="21"/>
        </w:rPr>
      </w:pPr>
      <w:r w:rsidRPr="00722E53">
        <w:rPr>
          <w:rFonts w:asciiTheme="minorHAnsi" w:hAnsiTheme="minorHAnsi" w:cs="Arial"/>
          <w:b/>
          <w:color w:val="00000A"/>
          <w:sz w:val="22"/>
          <w:szCs w:val="21"/>
        </w:rPr>
        <w:t>§ 5</w:t>
      </w:r>
    </w:p>
    <w:p w14:paraId="7510DDF2" w14:textId="072B55AB" w:rsidR="00271F9D" w:rsidRPr="00722E53" w:rsidRDefault="00587A29" w:rsidP="00655ED0">
      <w:pPr>
        <w:pStyle w:val="Tekstpodstawowy"/>
        <w:numPr>
          <w:ilvl w:val="0"/>
          <w:numId w:val="22"/>
        </w:numPr>
        <w:spacing w:after="120"/>
        <w:ind w:left="360"/>
        <w:rPr>
          <w:rFonts w:asciiTheme="minorHAnsi" w:hAnsiTheme="minorHAnsi" w:cstheme="minorHAnsi"/>
          <w:sz w:val="22"/>
          <w:szCs w:val="21"/>
        </w:rPr>
      </w:pPr>
      <w:r>
        <w:rPr>
          <w:rFonts w:asciiTheme="minorHAnsi" w:hAnsiTheme="minorHAnsi" w:cs="Arial"/>
          <w:sz w:val="22"/>
          <w:szCs w:val="21"/>
        </w:rPr>
        <w:t>Wykonawca zapewni</w:t>
      </w:r>
      <w:r w:rsidR="00D6683B" w:rsidRPr="00722E53">
        <w:rPr>
          <w:rFonts w:asciiTheme="minorHAnsi" w:hAnsiTheme="minorHAnsi" w:cs="Arial"/>
          <w:sz w:val="22"/>
          <w:szCs w:val="21"/>
        </w:rPr>
        <w:t xml:space="preserve"> </w:t>
      </w:r>
      <w:r w:rsidR="00FE17C8" w:rsidRPr="00722E53">
        <w:rPr>
          <w:rFonts w:asciiTheme="minorHAnsi" w:hAnsiTheme="minorHAnsi" w:cs="Arial"/>
          <w:sz w:val="22"/>
          <w:szCs w:val="21"/>
        </w:rPr>
        <w:t>przez cały okres realizacji zamówienia</w:t>
      </w:r>
      <w:r w:rsidR="001E710B" w:rsidRPr="00722E53">
        <w:rPr>
          <w:rFonts w:asciiTheme="minorHAnsi" w:hAnsiTheme="minorHAnsi" w:cs="Arial"/>
          <w:sz w:val="22"/>
          <w:szCs w:val="21"/>
        </w:rPr>
        <w:t xml:space="preserve"> </w:t>
      </w:r>
      <w:r w:rsidR="00655ED0">
        <w:rPr>
          <w:rFonts w:asciiTheme="minorHAnsi" w:hAnsiTheme="minorHAnsi" w:cs="Arial"/>
          <w:sz w:val="22"/>
          <w:szCs w:val="21"/>
        </w:rPr>
        <w:t xml:space="preserve">osobę lub </w:t>
      </w:r>
      <w:r>
        <w:rPr>
          <w:rFonts w:asciiTheme="minorHAnsi" w:hAnsiTheme="minorHAnsi" w:cs="Arial"/>
          <w:sz w:val="22"/>
          <w:szCs w:val="21"/>
        </w:rPr>
        <w:t xml:space="preserve">osoby posiadające uprawnienia do kierowania robotami </w:t>
      </w:r>
      <w:r w:rsidR="00655ED0">
        <w:rPr>
          <w:rFonts w:asciiTheme="minorHAnsi" w:hAnsiTheme="minorHAnsi" w:cs="Arial"/>
          <w:sz w:val="22"/>
          <w:szCs w:val="21"/>
        </w:rPr>
        <w:t>w specjalności zgodnej z</w:t>
      </w:r>
      <w:r>
        <w:rPr>
          <w:rFonts w:asciiTheme="minorHAnsi" w:hAnsiTheme="minorHAnsi" w:cs="Arial"/>
          <w:sz w:val="22"/>
          <w:szCs w:val="21"/>
        </w:rPr>
        <w:t xml:space="preserve"> </w:t>
      </w:r>
      <w:r w:rsidR="00EE537F">
        <w:rPr>
          <w:rFonts w:asciiTheme="minorHAnsi" w:hAnsiTheme="minorHAnsi" w:cs="Arial"/>
          <w:sz w:val="22"/>
          <w:szCs w:val="21"/>
        </w:rPr>
        <w:t xml:space="preserve">przedmiotem </w:t>
      </w:r>
      <w:r>
        <w:rPr>
          <w:rFonts w:asciiTheme="minorHAnsi" w:hAnsiTheme="minorHAnsi" w:cs="Arial"/>
          <w:sz w:val="22"/>
          <w:szCs w:val="21"/>
        </w:rPr>
        <w:t>Umowy</w:t>
      </w:r>
      <w:r w:rsidR="00655ED0">
        <w:rPr>
          <w:rFonts w:asciiTheme="minorHAnsi" w:hAnsiTheme="minorHAnsi" w:cs="Arial"/>
          <w:sz w:val="22"/>
          <w:szCs w:val="21"/>
        </w:rPr>
        <w:t>.</w:t>
      </w:r>
    </w:p>
    <w:p w14:paraId="17B8E67E" w14:textId="06906A09" w:rsidR="00371499" w:rsidRPr="00722E53" w:rsidRDefault="001044A7" w:rsidP="00F94DB4">
      <w:pPr>
        <w:pStyle w:val="Tekstpodstawowy"/>
        <w:spacing w:after="120"/>
        <w:ind w:left="360"/>
        <w:rPr>
          <w:rFonts w:asciiTheme="minorHAnsi" w:hAnsiTheme="minorHAnsi" w:cs="Arial"/>
          <w:sz w:val="22"/>
          <w:szCs w:val="21"/>
        </w:rPr>
      </w:pPr>
      <w:r w:rsidRPr="00722E53">
        <w:rPr>
          <w:rFonts w:asciiTheme="minorHAnsi" w:hAnsiTheme="minorHAnsi" w:cs="Arial"/>
          <w:sz w:val="22"/>
          <w:szCs w:val="21"/>
        </w:rPr>
        <w:t>Z</w:t>
      </w:r>
      <w:r w:rsidR="0081421A" w:rsidRPr="00722E53">
        <w:rPr>
          <w:rFonts w:asciiTheme="minorHAnsi" w:hAnsiTheme="minorHAnsi" w:cs="Arial"/>
          <w:sz w:val="22"/>
          <w:szCs w:val="21"/>
        </w:rPr>
        <w:t xml:space="preserve">akres </w:t>
      </w:r>
      <w:r w:rsidR="00F94DB4" w:rsidRPr="00722E53">
        <w:rPr>
          <w:rFonts w:asciiTheme="minorHAnsi" w:hAnsiTheme="minorHAnsi" w:cs="Arial"/>
          <w:sz w:val="22"/>
          <w:szCs w:val="21"/>
        </w:rPr>
        <w:t xml:space="preserve">praw i obowiązków </w:t>
      </w:r>
      <w:r w:rsidRPr="00722E53">
        <w:rPr>
          <w:rFonts w:asciiTheme="minorHAnsi" w:hAnsiTheme="minorHAnsi" w:cs="Arial"/>
          <w:sz w:val="22"/>
          <w:szCs w:val="21"/>
        </w:rPr>
        <w:t xml:space="preserve">kierownika budowy </w:t>
      </w:r>
      <w:r w:rsidR="0081421A" w:rsidRPr="00722E53">
        <w:rPr>
          <w:rFonts w:asciiTheme="minorHAnsi" w:hAnsiTheme="minorHAnsi" w:cs="Arial"/>
          <w:sz w:val="22"/>
          <w:szCs w:val="21"/>
        </w:rPr>
        <w:t>określają przepisy ustawy Prawo  budowlane.</w:t>
      </w:r>
    </w:p>
    <w:p w14:paraId="248224CA" w14:textId="7B1F6CE6" w:rsidR="00655ED0" w:rsidRDefault="00F94DB4" w:rsidP="001B5F4A">
      <w:pPr>
        <w:numPr>
          <w:ilvl w:val="0"/>
          <w:numId w:val="22"/>
        </w:numPr>
        <w:suppressAutoHyphens w:val="0"/>
        <w:spacing w:after="120"/>
        <w:ind w:left="360"/>
        <w:jc w:val="both"/>
        <w:rPr>
          <w:rFonts w:asciiTheme="minorHAnsi" w:hAnsiTheme="minorHAnsi" w:cstheme="minorHAnsi"/>
          <w:sz w:val="22"/>
          <w:szCs w:val="21"/>
        </w:rPr>
      </w:pPr>
      <w:r w:rsidRPr="00B00C12">
        <w:rPr>
          <w:rFonts w:asciiTheme="minorHAnsi" w:hAnsiTheme="minorHAnsi" w:cstheme="minorHAnsi"/>
          <w:sz w:val="22"/>
          <w:szCs w:val="21"/>
        </w:rPr>
        <w:t xml:space="preserve">Zmiana osób wskazanych w ust. 1 może zostać dokonana </w:t>
      </w:r>
      <w:r w:rsidR="00655ED0">
        <w:rPr>
          <w:rFonts w:asciiTheme="minorHAnsi" w:hAnsiTheme="minorHAnsi" w:cstheme="minorHAnsi"/>
          <w:sz w:val="22"/>
          <w:szCs w:val="21"/>
        </w:rPr>
        <w:t>na zasadach wynikających z ustawy Prawo budowlane.</w:t>
      </w:r>
    </w:p>
    <w:p w14:paraId="2B6F2892" w14:textId="77777777" w:rsidR="0081421A" w:rsidRPr="00722E53" w:rsidRDefault="0081421A" w:rsidP="001B5F4A">
      <w:pPr>
        <w:pStyle w:val="Tekstpodstawowy"/>
        <w:numPr>
          <w:ilvl w:val="0"/>
          <w:numId w:val="22"/>
        </w:numPr>
        <w:spacing w:after="120"/>
        <w:ind w:left="360"/>
        <w:rPr>
          <w:rFonts w:asciiTheme="minorHAnsi" w:hAnsiTheme="minorHAnsi" w:cs="Arial"/>
          <w:sz w:val="22"/>
          <w:szCs w:val="21"/>
        </w:rPr>
      </w:pPr>
      <w:r w:rsidRPr="00722E53">
        <w:rPr>
          <w:rFonts w:asciiTheme="minorHAnsi" w:hAnsiTheme="minorHAnsi" w:cs="Arial"/>
          <w:sz w:val="22"/>
          <w:szCs w:val="21"/>
        </w:rPr>
        <w:t xml:space="preserve">Zamawiający wymaga zatrudnienia przez Wykonawcę, podwykonawcę i dalszych podwykonawców na podstawie umowy o pracę wszystkich osób wykonujących roboty objęte przedmiotem Umowy, przez cały okres ich trwania, z wyłączeniem </w:t>
      </w:r>
      <w:r w:rsidR="00F37B08" w:rsidRPr="00722E53">
        <w:rPr>
          <w:rFonts w:asciiTheme="minorHAnsi" w:hAnsiTheme="minorHAnsi" w:cs="Arial"/>
          <w:sz w:val="22"/>
          <w:szCs w:val="21"/>
        </w:rPr>
        <w:t>osób wykonujących samodzielne funkcje w budownictwie</w:t>
      </w:r>
      <w:r w:rsidRPr="00722E53">
        <w:rPr>
          <w:rFonts w:asciiTheme="minorHAnsi" w:hAnsiTheme="minorHAnsi" w:cs="Arial"/>
          <w:sz w:val="22"/>
          <w:szCs w:val="21"/>
        </w:rPr>
        <w:t>.</w:t>
      </w:r>
    </w:p>
    <w:p w14:paraId="6274423D" w14:textId="77777777" w:rsidR="0081421A" w:rsidRPr="00722E53" w:rsidRDefault="0081421A" w:rsidP="001B5F4A">
      <w:pPr>
        <w:pStyle w:val="Tekstpodstawowy"/>
        <w:numPr>
          <w:ilvl w:val="0"/>
          <w:numId w:val="30"/>
        </w:numPr>
        <w:spacing w:after="120"/>
        <w:ind w:left="360"/>
        <w:rPr>
          <w:rFonts w:asciiTheme="minorHAnsi" w:hAnsiTheme="minorHAnsi" w:cs="Arial"/>
          <w:sz w:val="22"/>
          <w:szCs w:val="21"/>
        </w:rPr>
      </w:pPr>
      <w:r w:rsidRPr="00722E53">
        <w:rPr>
          <w:rFonts w:asciiTheme="minorHAnsi" w:hAnsiTheme="minorHAnsi" w:cs="Arial"/>
          <w:sz w:val="22"/>
          <w:szCs w:val="21"/>
        </w:rPr>
        <w:t>W</w:t>
      </w:r>
      <w:r w:rsidR="00FE17C8" w:rsidRPr="00722E53">
        <w:rPr>
          <w:rFonts w:asciiTheme="minorHAnsi" w:hAnsiTheme="minorHAnsi" w:cs="Arial"/>
          <w:sz w:val="22"/>
          <w:szCs w:val="21"/>
        </w:rPr>
        <w:t xml:space="preserve"> trakcie realizacji zamówienia Z</w:t>
      </w:r>
      <w:r w:rsidRPr="00722E53">
        <w:rPr>
          <w:rFonts w:asciiTheme="minorHAnsi" w:hAnsiTheme="minorHAnsi" w:cs="Arial"/>
          <w:sz w:val="22"/>
          <w:szCs w:val="21"/>
        </w:rPr>
        <w:t xml:space="preserve">amawiający uprawniony jest do wykonywania czynności kontrolnych </w:t>
      </w:r>
      <w:r w:rsidRPr="00722E53">
        <w:rPr>
          <w:rFonts w:asciiTheme="minorHAnsi" w:hAnsiTheme="minorHAnsi" w:cs="Arial"/>
          <w:color w:val="000000"/>
          <w:sz w:val="22"/>
          <w:szCs w:val="21"/>
        </w:rPr>
        <w:t>wobec Wykonawcy odnośnie</w:t>
      </w:r>
      <w:r w:rsidRPr="00722E53">
        <w:rPr>
          <w:rFonts w:asciiTheme="minorHAnsi" w:hAnsiTheme="minorHAnsi" w:cs="Arial"/>
          <w:sz w:val="22"/>
          <w:szCs w:val="21"/>
        </w:rPr>
        <w:t xml:space="preserve"> spełniania przez </w:t>
      </w:r>
      <w:r w:rsidR="00FE17C8" w:rsidRPr="00722E53">
        <w:rPr>
          <w:rFonts w:asciiTheme="minorHAnsi" w:hAnsiTheme="minorHAnsi" w:cs="Arial"/>
          <w:sz w:val="22"/>
          <w:szCs w:val="21"/>
        </w:rPr>
        <w:t>W</w:t>
      </w:r>
      <w:r w:rsidRPr="00722E53">
        <w:rPr>
          <w:rFonts w:asciiTheme="minorHAnsi" w:hAnsiTheme="minorHAnsi" w:cs="Arial"/>
          <w:sz w:val="22"/>
          <w:szCs w:val="21"/>
        </w:rPr>
        <w:t xml:space="preserve">ykonawcę lub podwykonawcę wymogu zatrudnienia na podstawie umowy o pracę osób wykonujących wskazane w ust. 3 czynności. Zamawiający uprawniony jest w szczególności do: </w:t>
      </w:r>
    </w:p>
    <w:p w14:paraId="211E1483" w14:textId="77777777" w:rsidR="0081421A" w:rsidRPr="00722E53" w:rsidRDefault="0081421A" w:rsidP="001B5F4A">
      <w:pPr>
        <w:pStyle w:val="Akapitzlist"/>
        <w:numPr>
          <w:ilvl w:val="0"/>
          <w:numId w:val="33"/>
        </w:numPr>
        <w:spacing w:before="120" w:after="120"/>
        <w:ind w:left="717" w:hanging="357"/>
        <w:jc w:val="both"/>
        <w:rPr>
          <w:rFonts w:asciiTheme="minorHAnsi" w:hAnsiTheme="minorHAnsi" w:cs="Arial"/>
          <w:sz w:val="22"/>
          <w:szCs w:val="21"/>
        </w:rPr>
      </w:pPr>
      <w:r w:rsidRPr="00722E53">
        <w:rPr>
          <w:rFonts w:asciiTheme="minorHAnsi" w:hAnsiTheme="minorHAnsi" w:cs="Arial"/>
          <w:sz w:val="22"/>
          <w:szCs w:val="21"/>
        </w:rPr>
        <w:t>żądania oświadczeń i dokumentów w zakresie potwierdzenia spełniania ww. wymogów i dokonywania ich oceny,</w:t>
      </w:r>
    </w:p>
    <w:p w14:paraId="1A05A86E" w14:textId="77777777" w:rsidR="0081421A" w:rsidRPr="00722E53" w:rsidRDefault="0081421A" w:rsidP="001B5F4A">
      <w:pPr>
        <w:pStyle w:val="Akapitzlist"/>
        <w:numPr>
          <w:ilvl w:val="0"/>
          <w:numId w:val="33"/>
        </w:numPr>
        <w:spacing w:before="120" w:after="120"/>
        <w:ind w:left="717" w:hanging="357"/>
        <w:jc w:val="both"/>
        <w:rPr>
          <w:rFonts w:asciiTheme="minorHAnsi" w:hAnsiTheme="minorHAnsi" w:cs="Arial"/>
          <w:sz w:val="22"/>
          <w:szCs w:val="21"/>
        </w:rPr>
      </w:pPr>
      <w:r w:rsidRPr="00722E53">
        <w:rPr>
          <w:rFonts w:asciiTheme="minorHAnsi" w:hAnsiTheme="minorHAnsi" w:cs="Arial"/>
          <w:sz w:val="22"/>
          <w:szCs w:val="21"/>
        </w:rPr>
        <w:t>żądania wyjaśnień w przypadku wątpliwości w zakresie potwierdzenia spełniania ww. wymogów,</w:t>
      </w:r>
    </w:p>
    <w:p w14:paraId="661B3855" w14:textId="77777777" w:rsidR="0081421A" w:rsidRPr="00722E53" w:rsidRDefault="0081421A" w:rsidP="001B5F4A">
      <w:pPr>
        <w:pStyle w:val="Akapitzlist"/>
        <w:numPr>
          <w:ilvl w:val="0"/>
          <w:numId w:val="33"/>
        </w:numPr>
        <w:spacing w:before="120" w:after="120"/>
        <w:ind w:left="717" w:hanging="357"/>
        <w:jc w:val="both"/>
        <w:rPr>
          <w:rFonts w:asciiTheme="minorHAnsi" w:hAnsiTheme="minorHAnsi" w:cs="Arial"/>
          <w:sz w:val="22"/>
          <w:szCs w:val="21"/>
        </w:rPr>
      </w:pPr>
      <w:r w:rsidRPr="00722E53">
        <w:rPr>
          <w:rFonts w:asciiTheme="minorHAnsi" w:hAnsiTheme="minorHAnsi" w:cs="Arial"/>
          <w:sz w:val="22"/>
          <w:szCs w:val="21"/>
        </w:rPr>
        <w:t>przeprowadzania kontroli na miejscu wykonywania świadczenia.</w:t>
      </w:r>
    </w:p>
    <w:p w14:paraId="3D4D13CF" w14:textId="77777777" w:rsidR="0081421A" w:rsidRPr="00722E53" w:rsidRDefault="0081421A" w:rsidP="001B5F4A">
      <w:pPr>
        <w:pStyle w:val="Akapitzlist"/>
        <w:numPr>
          <w:ilvl w:val="0"/>
          <w:numId w:val="30"/>
        </w:numPr>
        <w:spacing w:before="120" w:after="120"/>
        <w:ind w:left="360"/>
        <w:jc w:val="both"/>
        <w:rPr>
          <w:rFonts w:asciiTheme="minorHAnsi" w:hAnsiTheme="minorHAnsi" w:cs="Arial"/>
          <w:sz w:val="22"/>
          <w:szCs w:val="21"/>
        </w:rPr>
      </w:pPr>
      <w:r w:rsidRPr="00722E53">
        <w:rPr>
          <w:rFonts w:asciiTheme="minorHAnsi" w:hAnsiTheme="minorHAnsi" w:cs="Arial"/>
          <w:sz w:val="22"/>
          <w:szCs w:val="21"/>
        </w:rPr>
        <w:lastRenderedPageBreak/>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zamówienia:</w:t>
      </w:r>
    </w:p>
    <w:p w14:paraId="0C16C407" w14:textId="77777777" w:rsidR="00802CBC" w:rsidRPr="00722E53" w:rsidRDefault="0081421A" w:rsidP="00802CBC">
      <w:pPr>
        <w:pStyle w:val="Akapitzlist"/>
        <w:numPr>
          <w:ilvl w:val="0"/>
          <w:numId w:val="32"/>
        </w:numPr>
        <w:spacing w:after="120"/>
        <w:ind w:left="717" w:hanging="357"/>
        <w:jc w:val="both"/>
        <w:rPr>
          <w:rFonts w:asciiTheme="minorHAnsi" w:hAnsiTheme="minorHAnsi" w:cs="Arial"/>
          <w:i/>
          <w:sz w:val="22"/>
          <w:szCs w:val="21"/>
        </w:rPr>
      </w:pPr>
      <w:r w:rsidRPr="00722E53">
        <w:rPr>
          <w:rFonts w:asciiTheme="minorHAnsi" w:hAnsiTheme="minorHAnsi" w:cs="Arial"/>
          <w:b/>
          <w:sz w:val="22"/>
          <w:szCs w:val="21"/>
        </w:rPr>
        <w:t xml:space="preserve">oświadczenie Wykonawcy lub podwykonawcy </w:t>
      </w:r>
      <w:r w:rsidRPr="00722E53">
        <w:rPr>
          <w:rFonts w:asciiTheme="minorHAnsi" w:hAnsiTheme="minorHAnsi" w:cs="Arial"/>
          <w:sz w:val="22"/>
          <w:szCs w:val="21"/>
        </w:rPr>
        <w:t>o zatrudnieniu na podstawie umowy o pracę osób wykonujących czynności, których dotyczy wezwanie Zamawiającego.</w:t>
      </w:r>
      <w:r w:rsidRPr="00722E53">
        <w:rPr>
          <w:rFonts w:asciiTheme="minorHAnsi" w:hAnsiTheme="minorHAnsi" w:cs="Arial"/>
          <w:b/>
          <w:sz w:val="22"/>
          <w:szCs w:val="21"/>
        </w:rPr>
        <w:t xml:space="preserve"> </w:t>
      </w:r>
      <w:r w:rsidRPr="00722E53">
        <w:rPr>
          <w:rFonts w:asciiTheme="minorHAnsi" w:hAnsiTheme="minorHAnsi" w:cs="Arial"/>
          <w:sz w:val="22"/>
          <w:szCs w:val="21"/>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0E89339" w14:textId="348B2E2C" w:rsidR="0081421A" w:rsidRPr="00722E53" w:rsidRDefault="0081421A" w:rsidP="00802CBC">
      <w:pPr>
        <w:pStyle w:val="Akapitzlist"/>
        <w:numPr>
          <w:ilvl w:val="0"/>
          <w:numId w:val="32"/>
        </w:numPr>
        <w:spacing w:after="120"/>
        <w:ind w:left="717" w:hanging="357"/>
        <w:jc w:val="both"/>
        <w:rPr>
          <w:rFonts w:asciiTheme="minorHAnsi" w:hAnsiTheme="minorHAnsi" w:cs="Arial"/>
          <w:i/>
          <w:sz w:val="22"/>
          <w:szCs w:val="21"/>
        </w:rPr>
      </w:pPr>
      <w:r w:rsidRPr="00722E53">
        <w:rPr>
          <w:rFonts w:asciiTheme="minorHAnsi" w:hAnsiTheme="minorHAnsi" w:cs="Arial"/>
          <w:sz w:val="22"/>
          <w:szCs w:val="21"/>
        </w:rPr>
        <w:t>poświadczoną za zgodność z oryginałem odpowiednio przez Wykonawcę lub podwykonawcę</w:t>
      </w:r>
      <w:r w:rsidRPr="00722E53">
        <w:rPr>
          <w:rFonts w:asciiTheme="minorHAnsi" w:hAnsiTheme="minorHAnsi" w:cs="Arial"/>
          <w:b/>
          <w:sz w:val="22"/>
          <w:szCs w:val="21"/>
        </w:rPr>
        <w:t xml:space="preserve"> kopię umowy/umów o pracę</w:t>
      </w:r>
      <w:r w:rsidRPr="00722E53">
        <w:rPr>
          <w:rFonts w:asciiTheme="minorHAnsi" w:hAnsiTheme="minorHAnsi" w:cs="Arial"/>
          <w:sz w:val="22"/>
          <w:szCs w:val="21"/>
        </w:rPr>
        <w:t xml:space="preserve"> osób wykonujących w trakcie realizacji zamówienia czynności, których dotyczy ww. oświadczenie Wykonawcy lub </w:t>
      </w:r>
      <w:r w:rsidRPr="00722E53">
        <w:rPr>
          <w:rFonts w:asciiTheme="minorHAnsi" w:hAnsiTheme="minorHAnsi" w:cs="Arial"/>
          <w:color w:val="000000"/>
          <w:sz w:val="22"/>
          <w:szCs w:val="21"/>
        </w:rPr>
        <w:t>podwykonawcy (wraz z dokumentem regulującym zakres obowiązków, jeżeli został sporządzony). Kopia</w:t>
      </w:r>
      <w:r w:rsidRPr="00722E53">
        <w:rPr>
          <w:rFonts w:asciiTheme="minorHAnsi" w:hAnsiTheme="minorHAnsi" w:cs="Arial"/>
          <w:sz w:val="22"/>
          <w:szCs w:val="21"/>
        </w:rPr>
        <w:t xml:space="preserve"> umowy/umów powinna zostać zanonimizowana w sposób zapewniający ochronę danych osobowych pracowników, zgodnie z przepisami ustawy z dnia </w:t>
      </w:r>
      <w:r w:rsidR="00296E5F" w:rsidRPr="00722E53">
        <w:rPr>
          <w:rFonts w:asciiTheme="minorHAnsi" w:hAnsiTheme="minorHAnsi" w:cs="Arial"/>
          <w:sz w:val="22"/>
          <w:szCs w:val="21"/>
        </w:rPr>
        <w:t xml:space="preserve"> </w:t>
      </w:r>
      <w:r w:rsidR="003B5252" w:rsidRPr="00722E53">
        <w:rPr>
          <w:rFonts w:asciiTheme="minorHAnsi" w:hAnsiTheme="minorHAnsi" w:cs="Arial"/>
          <w:sz w:val="22"/>
          <w:szCs w:val="21"/>
        </w:rPr>
        <w:t>10 maja 2018</w:t>
      </w:r>
      <w:r w:rsidRPr="00722E53">
        <w:rPr>
          <w:rFonts w:asciiTheme="minorHAnsi" w:hAnsiTheme="minorHAnsi" w:cs="Arial"/>
          <w:sz w:val="22"/>
          <w:szCs w:val="21"/>
        </w:rPr>
        <w:t xml:space="preserve"> r. </w:t>
      </w:r>
      <w:r w:rsidR="00802CBC" w:rsidRPr="00722E53">
        <w:rPr>
          <w:rFonts w:asciiTheme="minorHAnsi" w:hAnsiTheme="minorHAnsi" w:cs="Arial"/>
          <w:sz w:val="22"/>
          <w:szCs w:val="21"/>
        </w:rPr>
        <w:t xml:space="preserve">o </w:t>
      </w:r>
      <w:r w:rsidRPr="00722E53">
        <w:rPr>
          <w:rFonts w:asciiTheme="minorHAnsi" w:hAnsiTheme="minorHAnsi" w:cs="Arial"/>
          <w:sz w:val="22"/>
          <w:szCs w:val="21"/>
        </w:rPr>
        <w:t>ochronie danych osobowych</w:t>
      </w:r>
      <w:r w:rsidR="00605DAC" w:rsidRPr="00722E53">
        <w:rPr>
          <w:rFonts w:asciiTheme="minorHAnsi" w:hAnsiTheme="minorHAnsi" w:cs="Arial"/>
          <w:sz w:val="22"/>
          <w:szCs w:val="21"/>
        </w:rPr>
        <w:t xml:space="preserve"> oraz </w:t>
      </w:r>
      <w:r w:rsidR="00802CBC" w:rsidRPr="00722E53">
        <w:rPr>
          <w:rFonts w:asciiTheme="minorHAnsi" w:hAnsiTheme="minorHAnsi" w:cs="Arial"/>
          <w:sz w:val="22"/>
          <w:szCs w:val="21"/>
        </w:rPr>
        <w:t>Rozporządzenia</w:t>
      </w:r>
      <w:r w:rsidR="00605DAC" w:rsidRPr="00722E53">
        <w:rPr>
          <w:rFonts w:asciiTheme="minorHAnsi" w:hAnsiTheme="minorHAnsi" w:cs="Arial"/>
          <w:sz w:val="22"/>
          <w:szCs w:val="21"/>
        </w:rPr>
        <w:t xml:space="preserve"> Parlament</w:t>
      </w:r>
      <w:r w:rsidR="00802CBC" w:rsidRPr="00722E53">
        <w:rPr>
          <w:rFonts w:asciiTheme="minorHAnsi" w:hAnsiTheme="minorHAnsi" w:cs="Arial"/>
          <w:sz w:val="22"/>
          <w:szCs w:val="21"/>
        </w:rPr>
        <w:t>u</w:t>
      </w:r>
      <w:r w:rsidR="00605DAC" w:rsidRPr="00722E53">
        <w:rPr>
          <w:rFonts w:asciiTheme="minorHAnsi" w:hAnsiTheme="minorHAnsi" w:cs="Arial"/>
          <w:sz w:val="22"/>
          <w:szCs w:val="21"/>
        </w:rPr>
        <w:t xml:space="preserve"> Eur</w:t>
      </w:r>
      <w:r w:rsidR="00802CBC" w:rsidRPr="00722E53">
        <w:rPr>
          <w:rFonts w:asciiTheme="minorHAnsi" w:hAnsiTheme="minorHAnsi" w:cs="Arial"/>
          <w:sz w:val="22"/>
          <w:szCs w:val="21"/>
        </w:rPr>
        <w:t>o</w:t>
      </w:r>
      <w:r w:rsidR="00605DAC" w:rsidRPr="00722E53">
        <w:rPr>
          <w:rFonts w:asciiTheme="minorHAnsi" w:hAnsiTheme="minorHAnsi" w:cs="Arial"/>
          <w:sz w:val="22"/>
          <w:szCs w:val="21"/>
        </w:rPr>
        <w:t xml:space="preserve">pejskiego i Rady </w:t>
      </w:r>
      <w:r w:rsidR="00802CBC" w:rsidRPr="00722E53">
        <w:rPr>
          <w:rFonts w:asciiTheme="minorHAnsi" w:hAnsiTheme="minorHAnsi" w:cs="Arial"/>
          <w:sz w:val="22"/>
          <w:szCs w:val="21"/>
        </w:rPr>
        <w:t>(</w:t>
      </w:r>
      <w:r w:rsidR="00605DAC" w:rsidRPr="00722E53">
        <w:rPr>
          <w:rFonts w:asciiTheme="minorHAnsi" w:hAnsiTheme="minorHAnsi" w:cs="Arial"/>
          <w:sz w:val="22"/>
          <w:szCs w:val="21"/>
        </w:rPr>
        <w:t>UE</w:t>
      </w:r>
      <w:r w:rsidR="00802CBC" w:rsidRPr="00722E53">
        <w:rPr>
          <w:rFonts w:asciiTheme="minorHAnsi" w:hAnsiTheme="minorHAnsi" w:cs="Arial"/>
          <w:sz w:val="22"/>
          <w:szCs w:val="21"/>
        </w:rPr>
        <w:t>)</w:t>
      </w:r>
      <w:r w:rsidR="00605DAC" w:rsidRPr="00722E53">
        <w:rPr>
          <w:rFonts w:asciiTheme="minorHAnsi" w:hAnsiTheme="minorHAnsi" w:cs="Arial"/>
          <w:sz w:val="22"/>
          <w:szCs w:val="21"/>
        </w:rPr>
        <w:t xml:space="preserve"> 2016/679 z dnia 27 kwietnia 2018 r. </w:t>
      </w:r>
      <w:r w:rsidR="00802CBC" w:rsidRPr="00722E53">
        <w:rPr>
          <w:rFonts w:asciiTheme="minorHAnsi" w:hAnsiTheme="minorHAnsi" w:cs="Arial"/>
          <w:sz w:val="22"/>
          <w:szCs w:val="21"/>
        </w:rPr>
        <w:t xml:space="preserve">w sprawie ochrony osób fizycznych w związku z przetwarzaniem danych osobowych i w sprawie swobodnego przepływu takich danych oraz uchylenia dyrektywy 95/46/WE </w:t>
      </w:r>
      <w:r w:rsidR="00605DAC" w:rsidRPr="00722E53">
        <w:rPr>
          <w:rFonts w:asciiTheme="minorHAnsi" w:hAnsiTheme="minorHAnsi" w:cs="Arial"/>
          <w:sz w:val="22"/>
          <w:szCs w:val="21"/>
        </w:rPr>
        <w:t>(</w:t>
      </w:r>
      <w:r w:rsidR="00802CBC" w:rsidRPr="00722E53">
        <w:rPr>
          <w:rFonts w:asciiTheme="minorHAnsi" w:hAnsiTheme="minorHAnsi" w:cs="Arial"/>
          <w:sz w:val="22"/>
          <w:szCs w:val="21"/>
        </w:rPr>
        <w:t>DUUE</w:t>
      </w:r>
      <w:r w:rsidR="00605DAC" w:rsidRPr="00722E53">
        <w:rPr>
          <w:rFonts w:asciiTheme="minorHAnsi" w:hAnsiTheme="minorHAnsi" w:cs="Arial"/>
          <w:sz w:val="22"/>
          <w:szCs w:val="21"/>
        </w:rPr>
        <w:t xml:space="preserve"> </w:t>
      </w:r>
      <w:r w:rsidR="00802CBC" w:rsidRPr="00722E53">
        <w:rPr>
          <w:rFonts w:asciiTheme="minorHAnsi" w:hAnsiTheme="minorHAnsi" w:cs="Arial"/>
          <w:sz w:val="22"/>
          <w:szCs w:val="21"/>
        </w:rPr>
        <w:t xml:space="preserve">L </w:t>
      </w:r>
      <w:r w:rsidR="00605DAC" w:rsidRPr="00722E53">
        <w:rPr>
          <w:rFonts w:asciiTheme="minorHAnsi" w:hAnsiTheme="minorHAnsi" w:cs="Arial"/>
          <w:sz w:val="22"/>
          <w:szCs w:val="21"/>
        </w:rPr>
        <w:t>119</w:t>
      </w:r>
      <w:r w:rsidR="00802CBC" w:rsidRPr="00722E53">
        <w:rPr>
          <w:rFonts w:asciiTheme="minorHAnsi" w:hAnsiTheme="minorHAnsi" w:cs="Arial"/>
          <w:sz w:val="22"/>
          <w:szCs w:val="21"/>
        </w:rPr>
        <w:t>/1</w:t>
      </w:r>
      <w:r w:rsidR="00605DAC" w:rsidRPr="00722E53">
        <w:rPr>
          <w:rFonts w:asciiTheme="minorHAnsi" w:hAnsiTheme="minorHAnsi" w:cs="Arial"/>
          <w:sz w:val="22"/>
          <w:szCs w:val="21"/>
        </w:rPr>
        <w:t xml:space="preserve"> z 4 maja 2016</w:t>
      </w:r>
      <w:r w:rsidR="00802CBC" w:rsidRPr="00722E53">
        <w:rPr>
          <w:rFonts w:asciiTheme="minorHAnsi" w:hAnsiTheme="minorHAnsi" w:cs="Arial"/>
          <w:sz w:val="22"/>
          <w:szCs w:val="21"/>
        </w:rPr>
        <w:t>)</w:t>
      </w:r>
      <w:r w:rsidRPr="00722E53">
        <w:rPr>
          <w:rFonts w:asciiTheme="minorHAnsi" w:hAnsiTheme="minorHAnsi" w:cs="Arial"/>
          <w:sz w:val="22"/>
          <w:szCs w:val="21"/>
        </w:rPr>
        <w:t xml:space="preserve"> (tj. w szczególności</w:t>
      </w:r>
      <w:r w:rsidRPr="00722E53">
        <w:rPr>
          <w:rStyle w:val="Odwoanieprzypisudolnego"/>
          <w:rFonts w:asciiTheme="minorHAnsi" w:hAnsiTheme="minorHAnsi" w:cs="Arial"/>
          <w:sz w:val="22"/>
          <w:szCs w:val="21"/>
        </w:rPr>
        <w:footnoteReference w:id="1"/>
      </w:r>
      <w:r w:rsidRPr="00722E53">
        <w:rPr>
          <w:rFonts w:asciiTheme="minorHAnsi" w:hAnsiTheme="minorHAnsi" w:cs="Arial"/>
          <w:sz w:val="22"/>
          <w:szCs w:val="21"/>
        </w:rPr>
        <w:t xml:space="preserve"> bez adresów, nr PESEL pracowników). Imię i nazwisko pracownika nie podlega anonimizacji. Informacje takie jak: data zawarcia umowy, rodzaj umowy o pracę i wymiar etatu powinny być możliwe do zidentyfikowania;</w:t>
      </w:r>
    </w:p>
    <w:p w14:paraId="6564B990" w14:textId="77777777" w:rsidR="0081421A" w:rsidRPr="00722E53" w:rsidRDefault="0081421A" w:rsidP="001B5F4A">
      <w:pPr>
        <w:pStyle w:val="Akapitzlist"/>
        <w:numPr>
          <w:ilvl w:val="0"/>
          <w:numId w:val="32"/>
        </w:numPr>
        <w:spacing w:after="120"/>
        <w:ind w:left="714"/>
        <w:jc w:val="both"/>
        <w:rPr>
          <w:rFonts w:asciiTheme="minorHAnsi" w:hAnsiTheme="minorHAnsi"/>
          <w:sz w:val="22"/>
          <w:szCs w:val="21"/>
        </w:rPr>
      </w:pPr>
      <w:r w:rsidRPr="00722E53">
        <w:rPr>
          <w:rFonts w:asciiTheme="minorHAnsi" w:hAnsiTheme="minorHAnsi" w:cs="Arial"/>
          <w:b/>
          <w:sz w:val="22"/>
          <w:szCs w:val="21"/>
        </w:rPr>
        <w:t>zaświadczenie właściwego oddziału ZUS,</w:t>
      </w:r>
      <w:r w:rsidRPr="00722E53">
        <w:rPr>
          <w:rFonts w:asciiTheme="minorHAnsi" w:hAnsiTheme="minorHAnsi" w:cs="Arial"/>
          <w:sz w:val="22"/>
          <w:szCs w:val="21"/>
        </w:rPr>
        <w:t xml:space="preserve"> potwierdzające opłacanie </w:t>
      </w:r>
      <w:r w:rsidRPr="00722E53">
        <w:rPr>
          <w:rFonts w:asciiTheme="minorHAnsi" w:hAnsiTheme="minorHAnsi" w:cs="Arial"/>
          <w:color w:val="000000"/>
          <w:sz w:val="22"/>
          <w:szCs w:val="21"/>
        </w:rPr>
        <w:t>przez Wykonawcę lub podwykonawcę składek na ubezpieczenia</w:t>
      </w:r>
      <w:r w:rsidRPr="00722E53">
        <w:rPr>
          <w:rFonts w:asciiTheme="minorHAnsi" w:hAnsiTheme="minorHAnsi" w:cs="Arial"/>
          <w:sz w:val="22"/>
          <w:szCs w:val="21"/>
        </w:rPr>
        <w:t xml:space="preserve"> społeczne i zdrowotne z tytułu zatrudnienia na podstawie umów o pracę za ostatni okres rozliczeniowy;</w:t>
      </w:r>
    </w:p>
    <w:p w14:paraId="642FAA91" w14:textId="155ADA19" w:rsidR="0081421A" w:rsidRPr="00722E53" w:rsidRDefault="0081421A" w:rsidP="001B5F4A">
      <w:pPr>
        <w:pStyle w:val="Akapitzlist"/>
        <w:numPr>
          <w:ilvl w:val="0"/>
          <w:numId w:val="32"/>
        </w:numPr>
        <w:spacing w:after="120"/>
        <w:ind w:left="714" w:hanging="357"/>
        <w:jc w:val="both"/>
        <w:rPr>
          <w:rFonts w:asciiTheme="minorHAnsi" w:hAnsiTheme="minorHAnsi"/>
          <w:sz w:val="22"/>
          <w:szCs w:val="21"/>
        </w:rPr>
      </w:pPr>
      <w:r w:rsidRPr="00722E53">
        <w:rPr>
          <w:rFonts w:asciiTheme="minorHAnsi" w:hAnsiTheme="minorHAnsi" w:cs="Arial"/>
          <w:sz w:val="22"/>
          <w:szCs w:val="21"/>
        </w:rPr>
        <w:t>poświadczoną za zgodność z oryginałem odpowiednio przez Wykonawcę lub podwykonawcę</w:t>
      </w:r>
      <w:r w:rsidRPr="00722E53">
        <w:rPr>
          <w:rFonts w:asciiTheme="minorHAnsi" w:hAnsiTheme="minorHAnsi" w:cs="Arial"/>
          <w:b/>
          <w:sz w:val="22"/>
          <w:szCs w:val="21"/>
        </w:rPr>
        <w:t xml:space="preserve"> kopię dowodu potwierdzającego zgłoszenie pracownika przez pracodawcę do ubezpieczeń</w:t>
      </w:r>
      <w:r w:rsidRPr="00722E53">
        <w:rPr>
          <w:rFonts w:asciiTheme="minorHAnsi" w:hAnsiTheme="minorHAnsi" w:cs="Arial"/>
          <w:sz w:val="22"/>
          <w:szCs w:val="21"/>
        </w:rPr>
        <w:t xml:space="preserve">, zanonimizowaną w sposób zapewniający ochronę danych osobowych pracowników, zgodnie z przepisami </w:t>
      </w:r>
      <w:r w:rsidR="00E94DDA" w:rsidRPr="00722E53">
        <w:rPr>
          <w:rFonts w:asciiTheme="minorHAnsi" w:hAnsiTheme="minorHAnsi" w:cs="Arial"/>
          <w:sz w:val="22"/>
          <w:szCs w:val="21"/>
        </w:rPr>
        <w:t>wskazanymi w pkt</w:t>
      </w:r>
      <w:r w:rsidR="00802CBC" w:rsidRPr="00722E53">
        <w:rPr>
          <w:rFonts w:asciiTheme="minorHAnsi" w:hAnsiTheme="minorHAnsi" w:cs="Arial"/>
          <w:sz w:val="22"/>
          <w:szCs w:val="21"/>
        </w:rPr>
        <w:t xml:space="preserve"> 2</w:t>
      </w:r>
      <w:r w:rsidRPr="00722E53">
        <w:rPr>
          <w:rFonts w:asciiTheme="minorHAnsi" w:hAnsiTheme="minorHAnsi" w:cs="Arial"/>
          <w:i/>
          <w:sz w:val="22"/>
          <w:szCs w:val="21"/>
        </w:rPr>
        <w:t>.</w:t>
      </w:r>
      <w:r w:rsidRPr="00722E53">
        <w:rPr>
          <w:rFonts w:asciiTheme="minorHAnsi" w:hAnsiTheme="minorHAnsi" w:cs="Arial"/>
          <w:sz w:val="22"/>
          <w:szCs w:val="21"/>
        </w:rPr>
        <w:t xml:space="preserve"> Imię i nazwisko pracownika nie podlega anonimizacji.</w:t>
      </w:r>
    </w:p>
    <w:p w14:paraId="13AF740A" w14:textId="3C139DF1" w:rsidR="0081421A" w:rsidRPr="00722E53" w:rsidRDefault="0081421A" w:rsidP="001B5F4A">
      <w:pPr>
        <w:pStyle w:val="Akapitzlist"/>
        <w:numPr>
          <w:ilvl w:val="0"/>
          <w:numId w:val="30"/>
        </w:numPr>
        <w:spacing w:after="120"/>
        <w:ind w:left="360"/>
        <w:jc w:val="both"/>
        <w:rPr>
          <w:rFonts w:asciiTheme="minorHAnsi" w:hAnsiTheme="minorHAnsi" w:cs="Arial"/>
          <w:sz w:val="22"/>
          <w:szCs w:val="21"/>
        </w:rPr>
      </w:pPr>
      <w:r w:rsidRPr="00722E53">
        <w:rPr>
          <w:rFonts w:asciiTheme="minorHAnsi" w:hAnsiTheme="minorHAnsi" w:cs="Arial"/>
          <w:sz w:val="22"/>
          <w:szCs w:val="21"/>
        </w:rPr>
        <w:t>Z tytułu niespełnienia przez W</w:t>
      </w:r>
      <w:r w:rsidRPr="00722E53">
        <w:rPr>
          <w:rFonts w:asciiTheme="minorHAnsi" w:hAnsiTheme="minorHAnsi" w:cs="Arial"/>
          <w:color w:val="000000"/>
          <w:sz w:val="22"/>
          <w:szCs w:val="21"/>
        </w:rPr>
        <w:t xml:space="preserve">ykonawcę lub podwykonawcę wymogu zatrudnienia na podstawie umowy o pracę osób wykonujących wskazane w ust. 3 czynności, Zamawiający przewiduje sankcję w postaci obowiązku zapłaty przez Wykonawcę kary umownej w wysokości określonej </w:t>
      </w:r>
      <w:r w:rsidR="00EE181C" w:rsidRPr="00722E53">
        <w:rPr>
          <w:rFonts w:asciiTheme="minorHAnsi" w:hAnsiTheme="minorHAnsi" w:cs="Arial"/>
          <w:color w:val="000000"/>
          <w:sz w:val="22"/>
          <w:szCs w:val="21"/>
        </w:rPr>
        <w:t>w § 16</w:t>
      </w:r>
      <w:r w:rsidRPr="00722E53">
        <w:rPr>
          <w:rFonts w:asciiTheme="minorHAnsi" w:hAnsiTheme="minorHAnsi" w:cs="Arial"/>
          <w:color w:val="000000"/>
          <w:sz w:val="22"/>
          <w:szCs w:val="21"/>
        </w:rPr>
        <w:t xml:space="preserve">. Niezłożenie przez Wykonawcę, w wyznaczonym przez Zamawiającego terminie, żądanych przez Zamawiającego dowodów w celu potwierdzenia spełnienia </w:t>
      </w:r>
      <w:r w:rsidRPr="00722E53">
        <w:rPr>
          <w:rFonts w:asciiTheme="minorHAnsi" w:hAnsiTheme="minorHAnsi" w:cs="Arial"/>
          <w:sz w:val="22"/>
          <w:szCs w:val="21"/>
        </w:rPr>
        <w:t xml:space="preserve">przez </w:t>
      </w:r>
      <w:r w:rsidRPr="00722E53">
        <w:rPr>
          <w:rFonts w:asciiTheme="minorHAnsi" w:hAnsiTheme="minorHAnsi" w:cs="Arial"/>
          <w:color w:val="000000"/>
          <w:sz w:val="22"/>
          <w:szCs w:val="21"/>
        </w:rPr>
        <w:t xml:space="preserve">Wykonawcę lub podwykonawcę wymogu zatrudnienia na podstawie umowy o pracę traktowane będzie jako </w:t>
      </w:r>
      <w:r w:rsidRPr="00722E53">
        <w:rPr>
          <w:rFonts w:asciiTheme="minorHAnsi" w:hAnsiTheme="minorHAnsi" w:cs="Arial"/>
          <w:sz w:val="22"/>
          <w:szCs w:val="21"/>
        </w:rPr>
        <w:t>niespełnienie przez W</w:t>
      </w:r>
      <w:r w:rsidRPr="00722E53">
        <w:rPr>
          <w:rFonts w:asciiTheme="minorHAnsi" w:hAnsiTheme="minorHAnsi" w:cs="Arial"/>
          <w:color w:val="000000"/>
          <w:sz w:val="22"/>
          <w:szCs w:val="21"/>
        </w:rPr>
        <w:t xml:space="preserve">ykonawcę lub podwykonawcę wymogu zatrudnienia na podstawie umowy o pracę osób wykonujących wskazane w ust. 3 czynności. </w:t>
      </w:r>
    </w:p>
    <w:p w14:paraId="4D0364AC" w14:textId="77777777" w:rsidR="0081421A" w:rsidRPr="00722E53" w:rsidRDefault="0081421A" w:rsidP="001B5F4A">
      <w:pPr>
        <w:pStyle w:val="Akapitzlist"/>
        <w:numPr>
          <w:ilvl w:val="0"/>
          <w:numId w:val="30"/>
        </w:numPr>
        <w:spacing w:before="120" w:after="120"/>
        <w:ind w:left="360"/>
        <w:jc w:val="both"/>
        <w:rPr>
          <w:rFonts w:asciiTheme="minorHAnsi" w:hAnsiTheme="minorHAnsi" w:cs="Arial"/>
          <w:sz w:val="22"/>
          <w:szCs w:val="21"/>
        </w:rPr>
      </w:pPr>
      <w:r w:rsidRPr="00722E53">
        <w:rPr>
          <w:rFonts w:asciiTheme="minorHAnsi" w:hAnsiTheme="minorHAnsi" w:cs="Arial"/>
          <w:color w:val="000000"/>
          <w:sz w:val="22"/>
          <w:szCs w:val="21"/>
        </w:rPr>
        <w:t>W przypadku uzasadnionych wątpliwości co do przestrzegania prawa pracy przez Wykonawcę lub podwykonawcę, Zamawiający może zwrócić się o przeprowadzenie kontroli przez Państwową</w:t>
      </w:r>
      <w:r w:rsidRPr="00722E53">
        <w:rPr>
          <w:rFonts w:asciiTheme="minorHAnsi" w:hAnsiTheme="minorHAnsi" w:cs="Arial"/>
          <w:sz w:val="22"/>
          <w:szCs w:val="21"/>
        </w:rPr>
        <w:t xml:space="preserve"> Inspekcję Pracy.</w:t>
      </w:r>
    </w:p>
    <w:p w14:paraId="1639E770" w14:textId="77777777" w:rsidR="0081421A" w:rsidRPr="00722E53" w:rsidRDefault="0081421A" w:rsidP="001B5F4A">
      <w:pPr>
        <w:pStyle w:val="Akapitzlist"/>
        <w:numPr>
          <w:ilvl w:val="0"/>
          <w:numId w:val="30"/>
        </w:numPr>
        <w:spacing w:after="120" w:line="249" w:lineRule="auto"/>
        <w:ind w:left="360" w:right="58"/>
        <w:jc w:val="both"/>
        <w:rPr>
          <w:rFonts w:asciiTheme="minorHAnsi" w:hAnsiTheme="minorHAnsi" w:cstheme="minorHAnsi"/>
          <w:sz w:val="22"/>
          <w:szCs w:val="21"/>
        </w:rPr>
      </w:pPr>
      <w:r w:rsidRPr="00722E53">
        <w:rPr>
          <w:rFonts w:asciiTheme="minorHAnsi" w:hAnsiTheme="minorHAnsi" w:cstheme="minorHAnsi"/>
          <w:sz w:val="22"/>
          <w:szCs w:val="21"/>
        </w:rPr>
        <w:lastRenderedPageBreak/>
        <w:t xml:space="preserve">Jeżeli Wykonawca będzie korzystać z podwykonawców w celu realizacji niniejszego zamówienia, obowiązki określone powyżej będą obciążać także podwykonawców i dalszych podwykonawców. </w:t>
      </w:r>
    </w:p>
    <w:p w14:paraId="46707C11" w14:textId="77777777" w:rsidR="0081421A" w:rsidRPr="00722E53" w:rsidRDefault="0081421A" w:rsidP="001B5F4A">
      <w:pPr>
        <w:pStyle w:val="Akapitzlist"/>
        <w:numPr>
          <w:ilvl w:val="0"/>
          <w:numId w:val="30"/>
        </w:numPr>
        <w:spacing w:after="120" w:line="249" w:lineRule="auto"/>
        <w:ind w:left="360" w:right="58"/>
        <w:jc w:val="both"/>
        <w:rPr>
          <w:rFonts w:asciiTheme="minorHAnsi" w:hAnsiTheme="minorHAnsi" w:cstheme="minorHAnsi"/>
          <w:sz w:val="22"/>
          <w:szCs w:val="21"/>
        </w:rPr>
      </w:pPr>
      <w:r w:rsidRPr="00722E53">
        <w:rPr>
          <w:rFonts w:asciiTheme="minorHAnsi" w:hAnsiTheme="minorHAnsi" w:cstheme="minorHAnsi"/>
          <w:sz w:val="22"/>
          <w:szCs w:val="21"/>
        </w:rPr>
        <w:t xml:space="preserve">Wykonawca jest zobowiązany do nadzoru i kontroli podwykonawców w zakresie realizacji powyższych obowiązków oraz przedkładania Zamawiającemu dokumentacji podwykonawców zgodnie z ust. 5. </w:t>
      </w:r>
    </w:p>
    <w:p w14:paraId="1952F659" w14:textId="2E086F3A" w:rsidR="009A53D6" w:rsidRPr="00722E53" w:rsidRDefault="007B2146" w:rsidP="00130E09">
      <w:pPr>
        <w:pStyle w:val="db"/>
        <w:keepNext/>
        <w:spacing w:before="360" w:after="120"/>
        <w:jc w:val="center"/>
        <w:rPr>
          <w:rFonts w:asciiTheme="minorHAnsi" w:hAnsiTheme="minorHAnsi" w:cs="Arial"/>
          <w:b/>
          <w:color w:val="00000A"/>
          <w:sz w:val="22"/>
          <w:szCs w:val="21"/>
        </w:rPr>
      </w:pPr>
      <w:r w:rsidRPr="00722E53">
        <w:rPr>
          <w:rFonts w:asciiTheme="minorHAnsi" w:hAnsiTheme="minorHAnsi" w:cs="Arial"/>
          <w:b/>
          <w:color w:val="00000A"/>
          <w:sz w:val="22"/>
          <w:szCs w:val="21"/>
        </w:rPr>
        <w:t>§ 6</w:t>
      </w:r>
    </w:p>
    <w:p w14:paraId="1EC177FF" w14:textId="77777777" w:rsidR="00940551" w:rsidRPr="00722E53" w:rsidRDefault="00940551" w:rsidP="00940551">
      <w:pPr>
        <w:pStyle w:val="Tekstpodstawowy"/>
        <w:numPr>
          <w:ilvl w:val="0"/>
          <w:numId w:val="3"/>
        </w:numPr>
        <w:spacing w:after="120"/>
        <w:rPr>
          <w:rFonts w:asciiTheme="minorHAnsi" w:hAnsiTheme="minorHAnsi" w:cs="Arial"/>
          <w:bCs/>
          <w:sz w:val="22"/>
          <w:szCs w:val="21"/>
        </w:rPr>
      </w:pPr>
      <w:r w:rsidRPr="00722E53">
        <w:rPr>
          <w:rFonts w:asciiTheme="minorHAnsi" w:hAnsiTheme="minorHAnsi" w:cs="Arial"/>
          <w:bCs/>
          <w:sz w:val="22"/>
          <w:szCs w:val="21"/>
        </w:rPr>
        <w:t>Do obowiązków Wykonawcy należy również:</w:t>
      </w:r>
    </w:p>
    <w:p w14:paraId="7F2525EF" w14:textId="2C0107F8" w:rsidR="00940551" w:rsidRPr="00722E53" w:rsidRDefault="00E94DDA" w:rsidP="001B5F4A">
      <w:pPr>
        <w:pStyle w:val="Tekstpodstawowy"/>
        <w:numPr>
          <w:ilvl w:val="0"/>
          <w:numId w:val="36"/>
        </w:numPr>
        <w:spacing w:after="120"/>
        <w:rPr>
          <w:rFonts w:asciiTheme="minorHAnsi" w:hAnsiTheme="minorHAnsi" w:cs="Arial"/>
          <w:sz w:val="22"/>
          <w:szCs w:val="21"/>
        </w:rPr>
      </w:pPr>
      <w:r w:rsidRPr="00722E53">
        <w:rPr>
          <w:rFonts w:asciiTheme="minorHAnsi" w:hAnsiTheme="minorHAnsi" w:cs="Arial"/>
          <w:sz w:val="22"/>
          <w:szCs w:val="21"/>
        </w:rPr>
        <w:t xml:space="preserve">oznakowanie </w:t>
      </w:r>
      <w:r w:rsidR="00940551" w:rsidRPr="00722E53">
        <w:rPr>
          <w:rFonts w:asciiTheme="minorHAnsi" w:hAnsiTheme="minorHAnsi" w:cs="Arial"/>
          <w:sz w:val="22"/>
          <w:szCs w:val="21"/>
        </w:rPr>
        <w:t>prowadzonych robót tablicami informacyjnymi zgodnie z prawem budowlanym;</w:t>
      </w:r>
    </w:p>
    <w:p w14:paraId="4F2D39C9" w14:textId="7EA9F1B6" w:rsidR="00940551" w:rsidRPr="00722E53" w:rsidRDefault="00E94DDA" w:rsidP="001B5F4A">
      <w:pPr>
        <w:pStyle w:val="Tekstpodstawowy"/>
        <w:numPr>
          <w:ilvl w:val="0"/>
          <w:numId w:val="36"/>
        </w:numPr>
        <w:spacing w:after="120"/>
        <w:rPr>
          <w:rFonts w:asciiTheme="minorHAnsi" w:hAnsiTheme="minorHAnsi" w:cs="Arial"/>
          <w:sz w:val="22"/>
          <w:szCs w:val="21"/>
        </w:rPr>
      </w:pPr>
      <w:r w:rsidRPr="00722E53">
        <w:rPr>
          <w:rFonts w:asciiTheme="minorHAnsi" w:hAnsiTheme="minorHAnsi" w:cs="Arial"/>
          <w:sz w:val="22"/>
          <w:szCs w:val="21"/>
        </w:rPr>
        <w:t xml:space="preserve">wykonywanie </w:t>
      </w:r>
      <w:r w:rsidR="00940551" w:rsidRPr="00722E53">
        <w:rPr>
          <w:rFonts w:asciiTheme="minorHAnsi" w:hAnsiTheme="minorHAnsi" w:cs="Arial"/>
          <w:sz w:val="22"/>
          <w:szCs w:val="21"/>
        </w:rPr>
        <w:t>dokumentacji fotograficznej miejsca inwestycji przed jej rozpoczęciem i po zakończeniu robót</w:t>
      </w:r>
      <w:r w:rsidR="00B40DF8" w:rsidRPr="00722E53">
        <w:rPr>
          <w:rFonts w:asciiTheme="minorHAnsi" w:hAnsiTheme="minorHAnsi" w:cs="Arial"/>
          <w:sz w:val="22"/>
          <w:szCs w:val="21"/>
        </w:rPr>
        <w:t>, a także robót zanikających</w:t>
      </w:r>
      <w:r w:rsidR="00940551" w:rsidRPr="00722E53">
        <w:rPr>
          <w:rFonts w:asciiTheme="minorHAnsi" w:hAnsiTheme="minorHAnsi" w:cs="Arial"/>
          <w:sz w:val="22"/>
          <w:szCs w:val="21"/>
        </w:rPr>
        <w:t>;</w:t>
      </w:r>
    </w:p>
    <w:p w14:paraId="6E16EF44" w14:textId="0F203629" w:rsidR="00940551" w:rsidRPr="00722E53" w:rsidRDefault="00E94DDA" w:rsidP="001B5F4A">
      <w:pPr>
        <w:pStyle w:val="Akapitzlist"/>
        <w:numPr>
          <w:ilvl w:val="0"/>
          <w:numId w:val="36"/>
        </w:numPr>
        <w:spacing w:after="120"/>
        <w:jc w:val="both"/>
        <w:rPr>
          <w:rFonts w:asciiTheme="minorHAnsi" w:hAnsiTheme="minorHAnsi" w:cs="Arial"/>
          <w:sz w:val="22"/>
          <w:szCs w:val="21"/>
        </w:rPr>
      </w:pPr>
      <w:r w:rsidRPr="00722E53">
        <w:rPr>
          <w:rFonts w:asciiTheme="minorHAnsi" w:hAnsiTheme="minorHAnsi" w:cs="Arial"/>
          <w:sz w:val="22"/>
          <w:szCs w:val="21"/>
        </w:rPr>
        <w:t xml:space="preserve">wykonanie </w:t>
      </w:r>
      <w:r w:rsidR="00940551" w:rsidRPr="00722E53">
        <w:rPr>
          <w:rFonts w:asciiTheme="minorHAnsi" w:hAnsiTheme="minorHAnsi" w:cs="Arial"/>
          <w:sz w:val="22"/>
          <w:szCs w:val="21"/>
        </w:rPr>
        <w:t>innych obowiązków wynika</w:t>
      </w:r>
      <w:r w:rsidR="000531CA" w:rsidRPr="00722E53">
        <w:rPr>
          <w:rFonts w:asciiTheme="minorHAnsi" w:hAnsiTheme="minorHAnsi" w:cs="Arial"/>
          <w:sz w:val="22"/>
          <w:szCs w:val="21"/>
        </w:rPr>
        <w:t>jących z ustawy Prawo budowlane</w:t>
      </w:r>
      <w:r w:rsidR="00C523ED" w:rsidRPr="00722E53">
        <w:rPr>
          <w:rFonts w:asciiTheme="minorHAnsi" w:hAnsiTheme="minorHAnsi" w:cs="Arial"/>
          <w:sz w:val="22"/>
          <w:szCs w:val="21"/>
        </w:rPr>
        <w:t>, w szczególności art. 22,</w:t>
      </w:r>
      <w:r w:rsidR="000421E7" w:rsidRPr="00722E53">
        <w:rPr>
          <w:rFonts w:asciiTheme="minorHAnsi" w:hAnsiTheme="minorHAnsi" w:cs="Arial"/>
          <w:sz w:val="22"/>
          <w:szCs w:val="21"/>
        </w:rPr>
        <w:t xml:space="preserve"> </w:t>
      </w:r>
      <w:r w:rsidR="00C523ED" w:rsidRPr="00722E53">
        <w:rPr>
          <w:rFonts w:asciiTheme="minorHAnsi" w:hAnsiTheme="minorHAnsi" w:cs="Arial"/>
          <w:sz w:val="22"/>
          <w:szCs w:val="21"/>
        </w:rPr>
        <w:t xml:space="preserve">oraz </w:t>
      </w:r>
      <w:r w:rsidR="000421E7" w:rsidRPr="00722E53">
        <w:rPr>
          <w:rFonts w:asciiTheme="minorHAnsi" w:hAnsiTheme="minorHAnsi" w:cs="Arial"/>
          <w:sz w:val="22"/>
          <w:szCs w:val="21"/>
        </w:rPr>
        <w:t>dokumentacji projektowej</w:t>
      </w:r>
      <w:r w:rsidR="00DF1FED" w:rsidRPr="00722E53">
        <w:rPr>
          <w:rFonts w:asciiTheme="minorHAnsi" w:hAnsiTheme="minorHAnsi" w:cs="Arial"/>
          <w:sz w:val="22"/>
          <w:szCs w:val="21"/>
        </w:rPr>
        <w:t>.</w:t>
      </w:r>
    </w:p>
    <w:p w14:paraId="00E5F154" w14:textId="54BD99DF" w:rsidR="009A53D6" w:rsidRPr="00722E53" w:rsidRDefault="00D6683B">
      <w:pPr>
        <w:pStyle w:val="db"/>
        <w:numPr>
          <w:ilvl w:val="0"/>
          <w:numId w:val="3"/>
        </w:numPr>
        <w:spacing w:after="120"/>
        <w:ind w:left="352" w:hanging="352"/>
        <w:jc w:val="both"/>
        <w:rPr>
          <w:rFonts w:asciiTheme="minorHAnsi" w:hAnsiTheme="minorHAnsi" w:cs="Arial"/>
          <w:color w:val="00000A"/>
          <w:sz w:val="22"/>
          <w:szCs w:val="21"/>
        </w:rPr>
      </w:pPr>
      <w:r w:rsidRPr="00722E53">
        <w:rPr>
          <w:rFonts w:asciiTheme="minorHAnsi" w:hAnsiTheme="minorHAnsi" w:cs="Arial"/>
          <w:color w:val="00000A"/>
          <w:sz w:val="22"/>
          <w:szCs w:val="21"/>
        </w:rPr>
        <w:t>Wykonawca zobowiązuje się w czasie budowy zapewnić na terenie budowy w granicach przekazanych przez Zamawiającego należyty ład, porząd</w:t>
      </w:r>
      <w:r w:rsidR="00B40DF8" w:rsidRPr="00722E53">
        <w:rPr>
          <w:rFonts w:asciiTheme="minorHAnsi" w:hAnsiTheme="minorHAnsi" w:cs="Arial"/>
          <w:color w:val="00000A"/>
          <w:sz w:val="22"/>
          <w:szCs w:val="21"/>
        </w:rPr>
        <w:t>ek, przestrzeganie przepisów BHP</w:t>
      </w:r>
      <w:r w:rsidRPr="00722E53">
        <w:rPr>
          <w:rFonts w:asciiTheme="minorHAnsi" w:hAnsiTheme="minorHAnsi" w:cs="Arial"/>
          <w:color w:val="00000A"/>
          <w:sz w:val="22"/>
          <w:szCs w:val="21"/>
        </w:rPr>
        <w:t>, ochronę znajdujących się na terenie obiektów i sieci oraz urządzeń uzbrojenia terenu i utrzymanie ich w należytym stanie technicznym.</w:t>
      </w:r>
    </w:p>
    <w:p w14:paraId="1067CD1B" w14:textId="77777777" w:rsidR="009A53D6" w:rsidRPr="00722E53" w:rsidRDefault="00D6683B">
      <w:pPr>
        <w:pStyle w:val="db"/>
        <w:numPr>
          <w:ilvl w:val="0"/>
          <w:numId w:val="3"/>
        </w:numPr>
        <w:spacing w:after="120"/>
        <w:ind w:left="352" w:hanging="352"/>
        <w:jc w:val="both"/>
        <w:rPr>
          <w:rFonts w:asciiTheme="minorHAnsi" w:hAnsiTheme="minorHAnsi" w:cs="Arial"/>
          <w:color w:val="00000A"/>
          <w:sz w:val="22"/>
          <w:szCs w:val="21"/>
        </w:rPr>
      </w:pPr>
      <w:r w:rsidRPr="00722E53">
        <w:rPr>
          <w:rFonts w:asciiTheme="minorHAnsi" w:hAnsiTheme="minorHAnsi" w:cs="Arial"/>
          <w:color w:val="00000A"/>
          <w:sz w:val="22"/>
          <w:szCs w:val="21"/>
        </w:rPr>
        <w:t>Po zakończeniu robót Wykonawca uporządkuje teren budowy oraz usunie wszystkie odpady powstałe w związku z realizacją niniejszej Umowy w terminie nie późniejszym niż termin odbioru końcowego wykonywanych robót.</w:t>
      </w:r>
    </w:p>
    <w:p w14:paraId="79343104" w14:textId="77777777" w:rsidR="009A53D6" w:rsidRPr="00722E53" w:rsidRDefault="00D6683B">
      <w:pPr>
        <w:pStyle w:val="db"/>
        <w:numPr>
          <w:ilvl w:val="0"/>
          <w:numId w:val="3"/>
        </w:numPr>
        <w:spacing w:after="120"/>
        <w:ind w:left="352" w:hanging="352"/>
        <w:jc w:val="both"/>
        <w:rPr>
          <w:rFonts w:asciiTheme="minorHAnsi" w:hAnsiTheme="minorHAnsi" w:cs="Arial"/>
          <w:color w:val="00000A"/>
          <w:sz w:val="22"/>
          <w:szCs w:val="21"/>
        </w:rPr>
      </w:pPr>
      <w:r w:rsidRPr="00722E53">
        <w:rPr>
          <w:rFonts w:asciiTheme="minorHAnsi" w:hAnsiTheme="minorHAnsi" w:cs="Arial"/>
          <w:color w:val="00000A"/>
          <w:sz w:val="22"/>
          <w:szCs w:val="21"/>
        </w:rPr>
        <w:t>W przypadku nieusunięcia odpadów Wykonawca zobowiązuje się niezwłocznie uiścić koszty ich usunięcia poniesione przez Zamawiającego.</w:t>
      </w:r>
    </w:p>
    <w:p w14:paraId="31E4C00F" w14:textId="55F193D1" w:rsidR="00E75E0A" w:rsidRPr="00722E53" w:rsidRDefault="007B2146" w:rsidP="00130E09">
      <w:pPr>
        <w:pStyle w:val="db"/>
        <w:keepNext/>
        <w:spacing w:before="360" w:after="120"/>
        <w:jc w:val="center"/>
        <w:rPr>
          <w:rFonts w:asciiTheme="minorHAnsi" w:hAnsiTheme="minorHAnsi" w:cs="Arial"/>
          <w:b/>
          <w:color w:val="00000A"/>
          <w:sz w:val="22"/>
          <w:szCs w:val="21"/>
        </w:rPr>
      </w:pPr>
      <w:r w:rsidRPr="00722E53">
        <w:rPr>
          <w:rFonts w:asciiTheme="minorHAnsi" w:hAnsiTheme="minorHAnsi" w:cs="Arial"/>
          <w:b/>
          <w:color w:val="00000A"/>
          <w:sz w:val="22"/>
          <w:szCs w:val="21"/>
        </w:rPr>
        <w:t>§ 7</w:t>
      </w:r>
    </w:p>
    <w:p w14:paraId="2FA8C762" w14:textId="77777777" w:rsidR="00E75E0A" w:rsidRPr="00722E53" w:rsidRDefault="00E75E0A" w:rsidP="001B5F4A">
      <w:pPr>
        <w:pStyle w:val="db"/>
        <w:numPr>
          <w:ilvl w:val="0"/>
          <w:numId w:val="20"/>
        </w:numPr>
        <w:spacing w:after="120"/>
        <w:ind w:left="360"/>
        <w:jc w:val="both"/>
        <w:rPr>
          <w:rFonts w:asciiTheme="minorHAnsi" w:hAnsiTheme="minorHAnsi" w:cs="Arial"/>
          <w:color w:val="00000A"/>
          <w:sz w:val="22"/>
          <w:szCs w:val="21"/>
        </w:rPr>
      </w:pPr>
      <w:r w:rsidRPr="00722E53">
        <w:rPr>
          <w:rFonts w:asciiTheme="minorHAnsi" w:hAnsiTheme="minorHAnsi" w:cs="Arial"/>
          <w:color w:val="00000A"/>
          <w:sz w:val="22"/>
          <w:szCs w:val="21"/>
        </w:rPr>
        <w:t xml:space="preserve">Wykonawca zobowiązuje się wykonać przedmiot Umowy z materiałów własnych. </w:t>
      </w:r>
    </w:p>
    <w:p w14:paraId="78F5BC76" w14:textId="77777777" w:rsidR="00E75E0A" w:rsidRPr="00722E53" w:rsidRDefault="00E75E0A" w:rsidP="001B5F4A">
      <w:pPr>
        <w:pStyle w:val="db"/>
        <w:numPr>
          <w:ilvl w:val="0"/>
          <w:numId w:val="20"/>
        </w:numPr>
        <w:spacing w:after="120"/>
        <w:ind w:left="360"/>
        <w:jc w:val="both"/>
        <w:rPr>
          <w:rFonts w:asciiTheme="minorHAnsi" w:hAnsiTheme="minorHAnsi" w:cs="Arial"/>
          <w:color w:val="00000A"/>
          <w:sz w:val="22"/>
          <w:szCs w:val="21"/>
        </w:rPr>
      </w:pPr>
      <w:r w:rsidRPr="00722E53">
        <w:rPr>
          <w:rFonts w:asciiTheme="minorHAnsi" w:hAnsiTheme="minorHAnsi" w:cs="Arial"/>
          <w:color w:val="00000A"/>
          <w:sz w:val="22"/>
          <w:szCs w:val="21"/>
        </w:rPr>
        <w:t xml:space="preserve">Materiały, o których mowa w ust. 1, powinny odpowiadać co do jakości wymaganiom określonym w ustawie Prawo budowlane oraz ustawie o wyrobach budowlanych. </w:t>
      </w:r>
    </w:p>
    <w:p w14:paraId="064BEE1C" w14:textId="135D44F6" w:rsidR="00E75E0A" w:rsidRPr="00722E53" w:rsidRDefault="00E75E0A" w:rsidP="001B5F4A">
      <w:pPr>
        <w:pStyle w:val="db"/>
        <w:numPr>
          <w:ilvl w:val="0"/>
          <w:numId w:val="20"/>
        </w:numPr>
        <w:spacing w:after="120"/>
        <w:ind w:left="360"/>
        <w:jc w:val="both"/>
        <w:rPr>
          <w:rFonts w:asciiTheme="minorHAnsi" w:hAnsiTheme="minorHAnsi" w:cs="Arial"/>
          <w:color w:val="00000A"/>
          <w:sz w:val="22"/>
          <w:szCs w:val="21"/>
        </w:rPr>
      </w:pPr>
      <w:r w:rsidRPr="00722E53">
        <w:rPr>
          <w:rFonts w:asciiTheme="minorHAnsi" w:hAnsiTheme="minorHAnsi" w:cs="Arial"/>
          <w:color w:val="00000A"/>
          <w:sz w:val="22"/>
          <w:szCs w:val="21"/>
        </w:rPr>
        <w:t>Zamawiający oraz inspektor nadzoru inwestorskiego mają prawo żądać podczas realizacji zamówienia od Wykonawcy dokumentów potwierdzających jakość wykonanych robót oraz wbudowanych materiałów i urządzeń, w tym certyfikatów, deklaracji zgodności, aprobat technicznych, atestów higienicznych, protokołów prób, badań i pomiarów</w:t>
      </w:r>
      <w:r w:rsidR="000F4A78" w:rsidRPr="00722E53">
        <w:rPr>
          <w:rFonts w:asciiTheme="minorHAnsi" w:hAnsiTheme="minorHAnsi" w:cs="Arial"/>
          <w:color w:val="00000A"/>
          <w:sz w:val="22"/>
          <w:szCs w:val="21"/>
        </w:rPr>
        <w:t>,</w:t>
      </w:r>
      <w:r w:rsidRPr="00722E53">
        <w:rPr>
          <w:rFonts w:asciiTheme="minorHAnsi" w:hAnsiTheme="minorHAnsi" w:cs="Arial"/>
          <w:color w:val="00000A"/>
          <w:sz w:val="22"/>
          <w:szCs w:val="21"/>
        </w:rPr>
        <w:t xml:space="preserve"> i innych.</w:t>
      </w:r>
    </w:p>
    <w:p w14:paraId="06B728AB" w14:textId="4831ED8D" w:rsidR="009A53D6" w:rsidRPr="00722E53" w:rsidRDefault="007B2146" w:rsidP="00130E09">
      <w:pPr>
        <w:pStyle w:val="db"/>
        <w:keepNext/>
        <w:spacing w:before="360" w:after="120"/>
        <w:jc w:val="center"/>
        <w:rPr>
          <w:rFonts w:asciiTheme="minorHAnsi" w:hAnsiTheme="minorHAnsi" w:cs="Arial"/>
          <w:b/>
          <w:color w:val="00000A"/>
          <w:sz w:val="22"/>
          <w:szCs w:val="21"/>
        </w:rPr>
      </w:pPr>
      <w:r w:rsidRPr="00722E53">
        <w:rPr>
          <w:rFonts w:asciiTheme="minorHAnsi" w:hAnsiTheme="minorHAnsi" w:cs="Arial"/>
          <w:b/>
          <w:color w:val="00000A"/>
          <w:sz w:val="22"/>
          <w:szCs w:val="21"/>
        </w:rPr>
        <w:t>§ 8</w:t>
      </w:r>
    </w:p>
    <w:p w14:paraId="3B9FD3A8" w14:textId="04E08B41" w:rsidR="009A53D6" w:rsidRPr="00CF7C0E" w:rsidRDefault="00D6683B" w:rsidP="001B5F4A">
      <w:pPr>
        <w:pStyle w:val="db"/>
        <w:numPr>
          <w:ilvl w:val="0"/>
          <w:numId w:val="28"/>
        </w:numPr>
        <w:spacing w:after="120"/>
        <w:ind w:left="360"/>
        <w:jc w:val="both"/>
        <w:rPr>
          <w:rFonts w:asciiTheme="minorHAnsi" w:hAnsiTheme="minorHAnsi" w:cs="Arial"/>
          <w:color w:val="00000A"/>
          <w:sz w:val="22"/>
          <w:szCs w:val="21"/>
        </w:rPr>
      </w:pPr>
      <w:r w:rsidRPr="00CF7C0E">
        <w:rPr>
          <w:rFonts w:asciiTheme="minorHAnsi" w:hAnsiTheme="minorHAnsi" w:cs="Arial"/>
          <w:color w:val="00000A"/>
          <w:sz w:val="22"/>
          <w:szCs w:val="21"/>
        </w:rPr>
        <w:t xml:space="preserve">Wykonawca zobowiązuje się do ubezpieczenia się od odpowiedzialności cywilnej w zakresie prowadzonej działalności gospodarczej związanej z przedmiotem zamówienia na kwotę nie niższą niż </w:t>
      </w:r>
      <w:r w:rsidR="00655ED0">
        <w:rPr>
          <w:rFonts w:asciiTheme="minorHAnsi" w:hAnsiTheme="minorHAnsi" w:cs="Arial"/>
          <w:color w:val="00000A"/>
          <w:sz w:val="22"/>
          <w:szCs w:val="21"/>
        </w:rPr>
        <w:t>250 tys.</w:t>
      </w:r>
      <w:r w:rsidR="00064BA1" w:rsidRPr="00CF7C0E">
        <w:rPr>
          <w:rFonts w:asciiTheme="minorHAnsi" w:hAnsiTheme="minorHAnsi" w:cs="Arial"/>
          <w:color w:val="00000A"/>
          <w:sz w:val="22"/>
          <w:szCs w:val="21"/>
        </w:rPr>
        <w:t xml:space="preserve"> zł</w:t>
      </w:r>
      <w:r w:rsidRPr="00CF7C0E">
        <w:rPr>
          <w:rFonts w:asciiTheme="minorHAnsi" w:hAnsiTheme="minorHAnsi" w:cs="Arial"/>
          <w:color w:val="00000A"/>
          <w:sz w:val="22"/>
          <w:szCs w:val="21"/>
        </w:rPr>
        <w:t xml:space="preserve"> przez cały okres realizacji zamówienia. W przypadku, gdy przedstawiona polisa nie będzie obejmowała całego okresu realizacji zamó</w:t>
      </w:r>
      <w:r w:rsidR="00D91ED5" w:rsidRPr="00CF7C0E">
        <w:rPr>
          <w:rFonts w:asciiTheme="minorHAnsi" w:hAnsiTheme="minorHAnsi" w:cs="Arial"/>
          <w:color w:val="00000A"/>
          <w:sz w:val="22"/>
          <w:szCs w:val="21"/>
        </w:rPr>
        <w:t>wienia Wykonawca przedłoży kopie</w:t>
      </w:r>
      <w:r w:rsidRPr="00CF7C0E">
        <w:rPr>
          <w:rFonts w:asciiTheme="minorHAnsi" w:hAnsiTheme="minorHAnsi" w:cs="Arial"/>
          <w:color w:val="00000A"/>
          <w:sz w:val="22"/>
          <w:szCs w:val="21"/>
        </w:rPr>
        <w:t xml:space="preserve"> aktualnej polisy po każdorazowym jej odnowieniu, jednak nie później niż w dniu poprzedzającym ostatni dzień ważności upływającej polisy.</w:t>
      </w:r>
    </w:p>
    <w:p w14:paraId="7D879BF5" w14:textId="579EFB5F" w:rsidR="009A53D6" w:rsidRPr="00722E53" w:rsidRDefault="00D6683B" w:rsidP="001B5F4A">
      <w:pPr>
        <w:pStyle w:val="db"/>
        <w:numPr>
          <w:ilvl w:val="0"/>
          <w:numId w:val="28"/>
        </w:numPr>
        <w:spacing w:after="120"/>
        <w:ind w:left="360"/>
        <w:jc w:val="both"/>
        <w:rPr>
          <w:rFonts w:asciiTheme="minorHAnsi" w:hAnsiTheme="minorHAnsi" w:cs="Arial"/>
          <w:color w:val="00000A"/>
          <w:sz w:val="22"/>
          <w:szCs w:val="21"/>
        </w:rPr>
      </w:pPr>
      <w:r w:rsidRPr="00722E53">
        <w:rPr>
          <w:rFonts w:asciiTheme="minorHAnsi" w:hAnsiTheme="minorHAnsi" w:cs="Arial"/>
          <w:color w:val="00000A"/>
          <w:sz w:val="22"/>
          <w:szCs w:val="21"/>
        </w:rPr>
        <w:t>Ubezpieczenie winno być dokonane najpóźniej w dniu podpisania Umowy, a stosowna kserokopia polisy lub jej wydłużenia przedłożona Zamawiającemu. Brak zachowania ciągłości ważności polisy OC upoważnia Zamawiającego do nałożenia kary umownej.</w:t>
      </w:r>
    </w:p>
    <w:p w14:paraId="315DD82C" w14:textId="126CA91F" w:rsidR="009A53D6" w:rsidRPr="00722E53" w:rsidRDefault="007B2146" w:rsidP="00130E09">
      <w:pPr>
        <w:pStyle w:val="db"/>
        <w:keepNext/>
        <w:spacing w:before="360" w:after="120"/>
        <w:jc w:val="center"/>
        <w:rPr>
          <w:rFonts w:asciiTheme="minorHAnsi" w:hAnsiTheme="minorHAnsi" w:cs="Arial"/>
          <w:b/>
          <w:color w:val="00000A"/>
          <w:sz w:val="22"/>
          <w:szCs w:val="21"/>
        </w:rPr>
      </w:pPr>
      <w:r w:rsidRPr="00722E53">
        <w:rPr>
          <w:rFonts w:asciiTheme="minorHAnsi" w:hAnsiTheme="minorHAnsi" w:cs="Arial"/>
          <w:b/>
          <w:color w:val="00000A"/>
          <w:sz w:val="22"/>
          <w:szCs w:val="21"/>
        </w:rPr>
        <w:lastRenderedPageBreak/>
        <w:t>§ 9</w:t>
      </w:r>
    </w:p>
    <w:p w14:paraId="783AD85D" w14:textId="77777777" w:rsidR="009A53D6" w:rsidRPr="00722E53" w:rsidRDefault="00D6683B">
      <w:pPr>
        <w:pStyle w:val="db"/>
        <w:numPr>
          <w:ilvl w:val="0"/>
          <w:numId w:val="7"/>
        </w:numPr>
        <w:spacing w:after="120"/>
        <w:ind w:left="357" w:hanging="357"/>
        <w:jc w:val="both"/>
        <w:rPr>
          <w:rFonts w:asciiTheme="minorHAnsi" w:hAnsiTheme="minorHAnsi" w:cs="Arial"/>
          <w:color w:val="00000A"/>
          <w:sz w:val="22"/>
          <w:szCs w:val="21"/>
        </w:rPr>
      </w:pPr>
      <w:r w:rsidRPr="00722E53">
        <w:rPr>
          <w:rFonts w:asciiTheme="minorHAnsi" w:hAnsiTheme="minorHAnsi" w:cs="Arial"/>
          <w:color w:val="00000A"/>
          <w:sz w:val="22"/>
          <w:szCs w:val="21"/>
        </w:rPr>
        <w:t>W przypadku korzystania przez Wykonawcę z mediów udos</w:t>
      </w:r>
      <w:r w:rsidR="00BD1BBA" w:rsidRPr="00722E53">
        <w:rPr>
          <w:rFonts w:asciiTheme="minorHAnsi" w:hAnsiTheme="minorHAnsi" w:cs="Arial"/>
          <w:color w:val="00000A"/>
          <w:sz w:val="22"/>
          <w:szCs w:val="21"/>
        </w:rPr>
        <w:t>tępnionych przez Zamawiającego</w:t>
      </w:r>
      <w:r w:rsidRPr="00722E53">
        <w:rPr>
          <w:rFonts w:asciiTheme="minorHAnsi" w:hAnsiTheme="minorHAnsi" w:cs="Arial"/>
          <w:color w:val="00000A"/>
          <w:sz w:val="22"/>
          <w:szCs w:val="21"/>
        </w:rPr>
        <w:t>, Wykonawca zobowiązuje się do uiszczenia kosztów zużycia mediów.</w:t>
      </w:r>
    </w:p>
    <w:p w14:paraId="048B5376" w14:textId="77777777" w:rsidR="009A53D6" w:rsidRPr="00722E53" w:rsidRDefault="00D6683B">
      <w:pPr>
        <w:pStyle w:val="db"/>
        <w:numPr>
          <w:ilvl w:val="0"/>
          <w:numId w:val="7"/>
        </w:numPr>
        <w:spacing w:after="120"/>
        <w:ind w:left="357" w:hanging="357"/>
        <w:jc w:val="both"/>
        <w:rPr>
          <w:rFonts w:asciiTheme="minorHAnsi" w:hAnsiTheme="minorHAnsi" w:cs="Arial"/>
          <w:color w:val="00000A"/>
          <w:sz w:val="22"/>
          <w:szCs w:val="21"/>
        </w:rPr>
      </w:pPr>
      <w:r w:rsidRPr="00722E53">
        <w:rPr>
          <w:rFonts w:asciiTheme="minorHAnsi" w:hAnsiTheme="minorHAnsi" w:cs="Arial"/>
          <w:color w:val="00000A"/>
          <w:sz w:val="22"/>
          <w:szCs w:val="21"/>
        </w:rPr>
        <w:t>Wykonawca dokona zapłaty za zużyte media na podstawie wystawionej faktury VAT lub noty obciążeniowej w terminie 14 dni licząc od daty jej otrzymania.</w:t>
      </w:r>
    </w:p>
    <w:p w14:paraId="52778559" w14:textId="4A42B157" w:rsidR="009A53D6" w:rsidRPr="00722E53" w:rsidRDefault="00536C2F" w:rsidP="00130E09">
      <w:pPr>
        <w:pStyle w:val="db"/>
        <w:keepNext/>
        <w:spacing w:before="360" w:after="120"/>
        <w:jc w:val="center"/>
        <w:rPr>
          <w:rFonts w:asciiTheme="minorHAnsi" w:hAnsiTheme="minorHAnsi" w:cs="Arial"/>
          <w:b/>
          <w:color w:val="00000A"/>
          <w:sz w:val="22"/>
          <w:szCs w:val="21"/>
        </w:rPr>
      </w:pPr>
      <w:r w:rsidRPr="00722E53">
        <w:rPr>
          <w:rFonts w:asciiTheme="minorHAnsi" w:hAnsiTheme="minorHAnsi" w:cs="Arial"/>
          <w:b/>
          <w:color w:val="00000A"/>
          <w:sz w:val="22"/>
          <w:szCs w:val="21"/>
        </w:rPr>
        <w:t xml:space="preserve">§ </w:t>
      </w:r>
      <w:r w:rsidR="007B2146" w:rsidRPr="00722E53">
        <w:rPr>
          <w:rFonts w:asciiTheme="minorHAnsi" w:hAnsiTheme="minorHAnsi" w:cs="Arial"/>
          <w:b/>
          <w:color w:val="00000A"/>
          <w:sz w:val="22"/>
          <w:szCs w:val="21"/>
        </w:rPr>
        <w:t>10</w:t>
      </w:r>
    </w:p>
    <w:p w14:paraId="4E437DE0" w14:textId="77777777" w:rsidR="00324BF6" w:rsidRPr="00722E53" w:rsidRDefault="00324BF6" w:rsidP="001B5F4A">
      <w:pPr>
        <w:pStyle w:val="db"/>
        <w:numPr>
          <w:ilvl w:val="0"/>
          <w:numId w:val="18"/>
        </w:numPr>
        <w:spacing w:after="120"/>
        <w:ind w:left="357" w:hanging="357"/>
        <w:jc w:val="both"/>
        <w:rPr>
          <w:rFonts w:asciiTheme="minorHAnsi" w:hAnsiTheme="minorHAnsi" w:cs="Arial"/>
          <w:color w:val="00000A"/>
          <w:sz w:val="22"/>
          <w:szCs w:val="21"/>
        </w:rPr>
      </w:pPr>
      <w:r w:rsidRPr="00722E53">
        <w:rPr>
          <w:rFonts w:asciiTheme="minorHAnsi" w:hAnsiTheme="minorHAnsi" w:cs="Arial"/>
          <w:color w:val="00000A"/>
          <w:sz w:val="22"/>
          <w:szCs w:val="21"/>
        </w:rPr>
        <w:t xml:space="preserve">Wykonawca </w:t>
      </w:r>
      <w:r w:rsidR="00BD1BBA" w:rsidRPr="00722E53">
        <w:rPr>
          <w:rFonts w:asciiTheme="minorHAnsi" w:hAnsiTheme="minorHAnsi" w:cs="Arial"/>
          <w:color w:val="00000A"/>
          <w:sz w:val="22"/>
          <w:szCs w:val="21"/>
        </w:rPr>
        <w:t>zrealizuje</w:t>
      </w:r>
      <w:r w:rsidRPr="00722E53">
        <w:rPr>
          <w:rFonts w:asciiTheme="minorHAnsi" w:hAnsiTheme="minorHAnsi" w:cs="Arial"/>
          <w:color w:val="00000A"/>
          <w:sz w:val="22"/>
          <w:szCs w:val="21"/>
        </w:rPr>
        <w:t xml:space="preserve"> przedmiot zamówienia</w:t>
      </w:r>
      <w:r w:rsidR="007211DC" w:rsidRPr="00C36176">
        <w:rPr>
          <w:rStyle w:val="Odwoanieprzypisudolnego"/>
          <w:rFonts w:asciiTheme="minorHAnsi" w:hAnsiTheme="minorHAnsi" w:cs="Arial"/>
          <w:color w:val="00000A"/>
          <w:sz w:val="22"/>
          <w:szCs w:val="21"/>
        </w:rPr>
        <w:footnoteReference w:id="2"/>
      </w:r>
      <w:r w:rsidRPr="00722E53">
        <w:rPr>
          <w:rFonts w:asciiTheme="minorHAnsi" w:hAnsiTheme="minorHAnsi" w:cs="Arial"/>
          <w:color w:val="00000A"/>
          <w:sz w:val="22"/>
          <w:szCs w:val="21"/>
        </w:rPr>
        <w:t>:</w:t>
      </w:r>
    </w:p>
    <w:p w14:paraId="0E40CC5A" w14:textId="182EFB7C" w:rsidR="00324BF6" w:rsidRPr="00722E53" w:rsidRDefault="00E94DDA" w:rsidP="001B5F4A">
      <w:pPr>
        <w:pStyle w:val="db"/>
        <w:numPr>
          <w:ilvl w:val="1"/>
          <w:numId w:val="34"/>
        </w:numPr>
        <w:spacing w:after="120"/>
        <w:ind w:left="717"/>
        <w:jc w:val="both"/>
        <w:rPr>
          <w:rFonts w:asciiTheme="minorHAnsi" w:hAnsiTheme="minorHAnsi" w:cs="Arial"/>
          <w:color w:val="00000A"/>
          <w:sz w:val="22"/>
          <w:szCs w:val="21"/>
        </w:rPr>
      </w:pPr>
      <w:r w:rsidRPr="00722E53">
        <w:rPr>
          <w:rFonts w:asciiTheme="minorHAnsi" w:hAnsiTheme="minorHAnsi" w:cs="Arial"/>
          <w:color w:val="00000A"/>
          <w:sz w:val="22"/>
          <w:szCs w:val="21"/>
        </w:rPr>
        <w:t xml:space="preserve">bez </w:t>
      </w:r>
      <w:r w:rsidR="00324BF6" w:rsidRPr="00722E53">
        <w:rPr>
          <w:rFonts w:asciiTheme="minorHAnsi" w:hAnsiTheme="minorHAnsi" w:cs="Arial"/>
          <w:color w:val="00000A"/>
          <w:sz w:val="22"/>
          <w:szCs w:val="21"/>
        </w:rPr>
        <w:t>udziału podwykonawców;</w:t>
      </w:r>
    </w:p>
    <w:p w14:paraId="66EC413B" w14:textId="4F71D7DD" w:rsidR="00324BF6" w:rsidRPr="00722E53" w:rsidRDefault="00E94DDA" w:rsidP="001B5F4A">
      <w:pPr>
        <w:pStyle w:val="db"/>
        <w:numPr>
          <w:ilvl w:val="1"/>
          <w:numId w:val="34"/>
        </w:numPr>
        <w:spacing w:after="120"/>
        <w:ind w:left="717"/>
        <w:jc w:val="both"/>
        <w:rPr>
          <w:rFonts w:asciiTheme="minorHAnsi" w:hAnsiTheme="minorHAnsi" w:cs="Arial"/>
          <w:color w:val="00000A"/>
          <w:sz w:val="22"/>
          <w:szCs w:val="21"/>
        </w:rPr>
      </w:pPr>
      <w:r w:rsidRPr="00722E53">
        <w:rPr>
          <w:rFonts w:asciiTheme="minorHAnsi" w:hAnsiTheme="minorHAnsi" w:cs="Arial"/>
          <w:color w:val="00000A"/>
          <w:sz w:val="22"/>
          <w:szCs w:val="21"/>
        </w:rPr>
        <w:t xml:space="preserve">przy </w:t>
      </w:r>
      <w:r w:rsidR="00324BF6" w:rsidRPr="00722E53">
        <w:rPr>
          <w:rFonts w:asciiTheme="minorHAnsi" w:hAnsiTheme="minorHAnsi" w:cs="Arial"/>
          <w:color w:val="00000A"/>
          <w:sz w:val="22"/>
          <w:szCs w:val="21"/>
        </w:rPr>
        <w:t>udziale podwykonawców</w:t>
      </w:r>
      <w:r w:rsidR="00D07E84">
        <w:rPr>
          <w:rFonts w:asciiTheme="minorHAnsi" w:hAnsiTheme="minorHAnsi" w:cs="Arial"/>
          <w:color w:val="00000A"/>
          <w:sz w:val="22"/>
          <w:szCs w:val="21"/>
        </w:rPr>
        <w:t>, którym powierza się następujący zakres robót, dostaw, lub usług</w:t>
      </w:r>
      <w:r w:rsidR="00324BF6" w:rsidRPr="00722E53">
        <w:rPr>
          <w:rFonts w:asciiTheme="minorHAnsi" w:hAnsiTheme="minorHAnsi" w:cs="Arial"/>
          <w:color w:val="00000A"/>
          <w:sz w:val="22"/>
          <w:szCs w:val="21"/>
        </w:rPr>
        <w:t>:</w:t>
      </w:r>
    </w:p>
    <w:p w14:paraId="66447362" w14:textId="433A2968" w:rsidR="00324BF6" w:rsidRPr="00722E53" w:rsidRDefault="00324BF6" w:rsidP="001B5F4A">
      <w:pPr>
        <w:pStyle w:val="db"/>
        <w:numPr>
          <w:ilvl w:val="2"/>
          <w:numId w:val="34"/>
        </w:numPr>
        <w:spacing w:after="120"/>
        <w:ind w:left="1080"/>
        <w:jc w:val="both"/>
        <w:rPr>
          <w:rFonts w:asciiTheme="minorHAnsi" w:hAnsiTheme="minorHAnsi" w:cs="Arial"/>
          <w:color w:val="00000A"/>
          <w:sz w:val="22"/>
          <w:szCs w:val="21"/>
        </w:rPr>
      </w:pPr>
      <w:r w:rsidRPr="00722E53">
        <w:rPr>
          <w:rFonts w:asciiTheme="minorHAnsi" w:hAnsiTheme="minorHAnsi" w:cs="Arial"/>
          <w:color w:val="00000A"/>
          <w:sz w:val="22"/>
          <w:szCs w:val="21"/>
        </w:rPr>
        <w:t>robota budow</w:t>
      </w:r>
      <w:r w:rsidR="00A7226F" w:rsidRPr="00722E53">
        <w:rPr>
          <w:rFonts w:asciiTheme="minorHAnsi" w:hAnsiTheme="minorHAnsi" w:cs="Arial"/>
          <w:color w:val="00000A"/>
          <w:sz w:val="22"/>
          <w:szCs w:val="21"/>
        </w:rPr>
        <w:t>lana polegająca na .........../</w:t>
      </w:r>
      <w:r w:rsidRPr="00722E53">
        <w:rPr>
          <w:rFonts w:asciiTheme="minorHAnsi" w:hAnsiTheme="minorHAnsi" w:cs="Arial"/>
          <w:color w:val="00000A"/>
          <w:sz w:val="22"/>
          <w:szCs w:val="21"/>
        </w:rPr>
        <w:t xml:space="preserve">dostawa </w:t>
      </w:r>
      <w:r w:rsidR="00A7226F" w:rsidRPr="00722E53">
        <w:rPr>
          <w:rFonts w:asciiTheme="minorHAnsi" w:hAnsiTheme="minorHAnsi" w:cs="Arial"/>
          <w:color w:val="00000A"/>
          <w:sz w:val="22"/>
          <w:szCs w:val="21"/>
        </w:rPr>
        <w:t>...................../</w:t>
      </w:r>
      <w:r w:rsidRPr="00722E53">
        <w:rPr>
          <w:rFonts w:asciiTheme="minorHAnsi" w:hAnsiTheme="minorHAnsi" w:cs="Arial"/>
          <w:color w:val="00000A"/>
          <w:sz w:val="22"/>
          <w:szCs w:val="21"/>
        </w:rPr>
        <w:t>usługa polegająca na ..................., wykonana zostanie przez .................</w:t>
      </w:r>
      <w:r w:rsidR="00F640BB" w:rsidRPr="00722E53">
        <w:rPr>
          <w:rFonts w:asciiTheme="minorHAnsi" w:hAnsiTheme="minorHAnsi" w:cs="Arial"/>
          <w:color w:val="00000A"/>
          <w:sz w:val="22"/>
          <w:szCs w:val="21"/>
        </w:rPr>
        <w:t>.</w:t>
      </w:r>
    </w:p>
    <w:p w14:paraId="6B0B5ADA" w14:textId="77777777" w:rsidR="0077223E" w:rsidRPr="00722E53" w:rsidRDefault="0077223E" w:rsidP="001B5F4A">
      <w:pPr>
        <w:pStyle w:val="db"/>
        <w:numPr>
          <w:ilvl w:val="0"/>
          <w:numId w:val="18"/>
        </w:numPr>
        <w:spacing w:after="120"/>
        <w:ind w:left="357" w:hanging="357"/>
        <w:jc w:val="both"/>
        <w:rPr>
          <w:rFonts w:asciiTheme="minorHAnsi" w:hAnsiTheme="minorHAnsi" w:cs="Arial"/>
          <w:color w:val="00000A"/>
          <w:sz w:val="22"/>
          <w:szCs w:val="21"/>
        </w:rPr>
      </w:pPr>
      <w:r w:rsidRPr="00722E53">
        <w:rPr>
          <w:rFonts w:asciiTheme="minorHAnsi" w:hAnsiTheme="minorHAnsi" w:cs="Arial"/>
          <w:color w:val="00000A"/>
          <w:sz w:val="22"/>
          <w:szCs w:val="21"/>
        </w:rPr>
        <w:t>Roboty inne niż wymienione w ust. 1 pkt 2 Wykonawca wykona siłami własnymi.</w:t>
      </w:r>
    </w:p>
    <w:p w14:paraId="2DA95EBF" w14:textId="77777777" w:rsidR="009A53D6" w:rsidRPr="00722E53" w:rsidRDefault="00D6683B" w:rsidP="001B5F4A">
      <w:pPr>
        <w:pStyle w:val="db"/>
        <w:numPr>
          <w:ilvl w:val="0"/>
          <w:numId w:val="18"/>
        </w:numPr>
        <w:spacing w:after="120"/>
        <w:ind w:left="357" w:hanging="357"/>
        <w:jc w:val="both"/>
        <w:rPr>
          <w:rFonts w:asciiTheme="minorHAnsi" w:hAnsiTheme="minorHAnsi" w:cs="Arial"/>
          <w:color w:val="00000A"/>
          <w:sz w:val="22"/>
          <w:szCs w:val="21"/>
        </w:rPr>
      </w:pPr>
      <w:r w:rsidRPr="00722E53">
        <w:rPr>
          <w:rFonts w:asciiTheme="minorHAnsi" w:hAnsiTheme="minorHAnsi" w:cs="Arial"/>
          <w:color w:val="00000A"/>
          <w:sz w:val="22"/>
          <w:szCs w:val="21"/>
        </w:rPr>
        <w:t xml:space="preserve">Na </w:t>
      </w:r>
      <w:r w:rsidR="00324BF6" w:rsidRPr="00722E53">
        <w:rPr>
          <w:rFonts w:asciiTheme="minorHAnsi" w:hAnsiTheme="minorHAnsi" w:cs="Arial"/>
          <w:color w:val="00000A"/>
          <w:sz w:val="22"/>
          <w:szCs w:val="21"/>
        </w:rPr>
        <w:t xml:space="preserve">roboty, o których mowa </w:t>
      </w:r>
      <w:r w:rsidRPr="00722E53">
        <w:rPr>
          <w:rFonts w:asciiTheme="minorHAnsi" w:hAnsiTheme="minorHAnsi" w:cs="Arial"/>
          <w:color w:val="00000A"/>
          <w:sz w:val="22"/>
          <w:szCs w:val="21"/>
        </w:rPr>
        <w:t xml:space="preserve">w ust. 1 </w:t>
      </w:r>
      <w:r w:rsidR="0077223E" w:rsidRPr="00722E53">
        <w:rPr>
          <w:rFonts w:asciiTheme="minorHAnsi" w:hAnsiTheme="minorHAnsi" w:cs="Arial"/>
          <w:color w:val="00000A"/>
          <w:sz w:val="22"/>
          <w:szCs w:val="21"/>
        </w:rPr>
        <w:t>pkt 2</w:t>
      </w:r>
      <w:r w:rsidRPr="00722E53">
        <w:rPr>
          <w:rFonts w:asciiTheme="minorHAnsi" w:hAnsiTheme="minorHAnsi" w:cs="Arial"/>
          <w:color w:val="00000A"/>
          <w:sz w:val="22"/>
          <w:szCs w:val="21"/>
        </w:rPr>
        <w:t xml:space="preserve">, Wykonawca zobowiązany jest </w:t>
      </w:r>
      <w:r w:rsidR="00324BF6" w:rsidRPr="00722E53">
        <w:rPr>
          <w:rFonts w:asciiTheme="minorHAnsi" w:hAnsiTheme="minorHAnsi" w:cs="Arial"/>
          <w:color w:val="00000A"/>
          <w:sz w:val="22"/>
          <w:szCs w:val="21"/>
        </w:rPr>
        <w:t>zawrzeć umowę podwykonawstwa w formie pisemnej.</w:t>
      </w:r>
    </w:p>
    <w:p w14:paraId="55A4A179" w14:textId="653C087D" w:rsidR="009A53D6" w:rsidRPr="00722E53" w:rsidRDefault="00D6683B" w:rsidP="001B5F4A">
      <w:pPr>
        <w:pStyle w:val="db"/>
        <w:numPr>
          <w:ilvl w:val="0"/>
          <w:numId w:val="18"/>
        </w:numPr>
        <w:spacing w:after="120"/>
        <w:ind w:left="357" w:hanging="357"/>
        <w:jc w:val="both"/>
        <w:rPr>
          <w:rFonts w:asciiTheme="minorHAnsi" w:hAnsiTheme="minorHAnsi" w:cs="Arial"/>
          <w:color w:val="00000A"/>
          <w:sz w:val="22"/>
          <w:szCs w:val="21"/>
        </w:rPr>
      </w:pPr>
      <w:r w:rsidRPr="00722E53">
        <w:rPr>
          <w:rFonts w:asciiTheme="minorHAnsi" w:hAnsiTheme="minorHAnsi" w:cs="Arial"/>
          <w:color w:val="00000A"/>
          <w:sz w:val="22"/>
          <w:szCs w:val="21"/>
        </w:rPr>
        <w:t>Wykonawca, podwykonawca lub dalszy podwykonawca zamierzający zawrzeć umowę o podwykonawstwo, której przedmiotem są roboty budowlane, zobowiązany jest do przedłożenia Zamawiającemu projektu Umowy, przy czym podwykonawca lub dalszy podwykonawca jest obowiązany dołączyć zgodę Wykonawcy na zawarcie umowy o podwykonawstw</w:t>
      </w:r>
      <w:r w:rsidR="006B1829" w:rsidRPr="00722E53">
        <w:rPr>
          <w:rFonts w:asciiTheme="minorHAnsi" w:hAnsiTheme="minorHAnsi" w:cs="Arial"/>
          <w:color w:val="00000A"/>
          <w:sz w:val="22"/>
          <w:szCs w:val="21"/>
        </w:rPr>
        <w:t>o o treści zgodnej z projektem u</w:t>
      </w:r>
      <w:r w:rsidRPr="00722E53">
        <w:rPr>
          <w:rFonts w:asciiTheme="minorHAnsi" w:hAnsiTheme="minorHAnsi" w:cs="Arial"/>
          <w:color w:val="00000A"/>
          <w:sz w:val="22"/>
          <w:szCs w:val="21"/>
        </w:rPr>
        <w:t>mowy.</w:t>
      </w:r>
    </w:p>
    <w:p w14:paraId="27D381DD" w14:textId="763B4734" w:rsidR="009A53D6" w:rsidRPr="00722E53" w:rsidRDefault="00D6683B" w:rsidP="001B5F4A">
      <w:pPr>
        <w:pStyle w:val="db"/>
        <w:numPr>
          <w:ilvl w:val="0"/>
          <w:numId w:val="18"/>
        </w:numPr>
        <w:spacing w:after="120"/>
        <w:ind w:left="357" w:hanging="357"/>
        <w:jc w:val="both"/>
        <w:rPr>
          <w:rFonts w:asciiTheme="minorHAnsi" w:hAnsiTheme="minorHAnsi" w:cs="Arial"/>
          <w:color w:val="00000A"/>
          <w:sz w:val="22"/>
          <w:szCs w:val="21"/>
        </w:rPr>
      </w:pPr>
      <w:r w:rsidRPr="00722E53">
        <w:rPr>
          <w:rFonts w:asciiTheme="minorHAnsi" w:hAnsiTheme="minorHAnsi" w:cs="Arial"/>
          <w:color w:val="00000A"/>
          <w:sz w:val="22"/>
          <w:szCs w:val="21"/>
        </w:rPr>
        <w:t xml:space="preserve">Treść projektu umowy o podwykonawstwo, której przedmiotem są roboty budowlane wymaga akceptacji przez Zamawiającego. Jeżeli Zamawiający w terminie </w:t>
      </w:r>
      <w:r w:rsidR="003339BA">
        <w:rPr>
          <w:rFonts w:asciiTheme="minorHAnsi" w:hAnsiTheme="minorHAnsi" w:cs="Arial"/>
          <w:color w:val="00000A"/>
          <w:sz w:val="22"/>
          <w:szCs w:val="21"/>
        </w:rPr>
        <w:t>14</w:t>
      </w:r>
      <w:r w:rsidRPr="00722E53">
        <w:rPr>
          <w:rFonts w:asciiTheme="minorHAnsi" w:hAnsiTheme="minorHAnsi" w:cs="Arial"/>
          <w:color w:val="00000A"/>
          <w:sz w:val="22"/>
          <w:szCs w:val="21"/>
        </w:rPr>
        <w:t xml:space="preserve"> dni (licząc od dnia następnego od daty otrzymania projektu przez Zamawiającego) nie zgłosi w formie pisemnej zastrzeżeń, oznacza to, że wyraził zgodę na jej zawarcie i akceptuje jej treść.</w:t>
      </w:r>
    </w:p>
    <w:p w14:paraId="7829CC21" w14:textId="4EA3EF42" w:rsidR="009A53D6" w:rsidRPr="00722E53" w:rsidRDefault="00D6683B" w:rsidP="001B5F4A">
      <w:pPr>
        <w:pStyle w:val="db"/>
        <w:numPr>
          <w:ilvl w:val="0"/>
          <w:numId w:val="18"/>
        </w:numPr>
        <w:spacing w:after="120"/>
        <w:ind w:left="357" w:hanging="357"/>
        <w:jc w:val="both"/>
        <w:rPr>
          <w:rFonts w:asciiTheme="minorHAnsi" w:hAnsiTheme="minorHAnsi" w:cs="Arial"/>
          <w:color w:val="00000A"/>
          <w:sz w:val="22"/>
          <w:szCs w:val="21"/>
        </w:rPr>
      </w:pPr>
      <w:r w:rsidRPr="00722E53">
        <w:rPr>
          <w:rFonts w:asciiTheme="minorHAnsi" w:hAnsiTheme="minorHAnsi" w:cs="Arial"/>
          <w:color w:val="00000A"/>
          <w:sz w:val="22"/>
          <w:szCs w:val="21"/>
        </w:rPr>
        <w:t xml:space="preserve">Wykonawca, podwykonawca lub dalszy podwykonawca zobowiązany jest do przedłożenia Zamawiającemu poświadczonej za zgodność z </w:t>
      </w:r>
      <w:r w:rsidR="00C62616" w:rsidRPr="00722E53">
        <w:rPr>
          <w:rFonts w:asciiTheme="minorHAnsi" w:hAnsiTheme="minorHAnsi" w:cs="Arial"/>
          <w:color w:val="00000A"/>
          <w:sz w:val="22"/>
          <w:szCs w:val="21"/>
        </w:rPr>
        <w:t xml:space="preserve">oryginałem kopii zawartej umowy </w:t>
      </w:r>
      <w:r w:rsidRPr="00722E53">
        <w:rPr>
          <w:rFonts w:asciiTheme="minorHAnsi" w:hAnsiTheme="minorHAnsi" w:cs="Arial"/>
          <w:color w:val="00000A"/>
          <w:sz w:val="22"/>
          <w:szCs w:val="21"/>
        </w:rPr>
        <w:t>o podwykonawstwo, której przedmiotem są roboty budowlane, w terminie 7 dni od dnia jej zawarcia.</w:t>
      </w:r>
      <w:r w:rsidR="006B1829" w:rsidRPr="00722E53">
        <w:rPr>
          <w:rFonts w:asciiTheme="minorHAnsi" w:hAnsiTheme="minorHAnsi" w:cs="Arial"/>
          <w:color w:val="00000A"/>
          <w:sz w:val="22"/>
          <w:szCs w:val="21"/>
        </w:rPr>
        <w:t xml:space="preserve"> </w:t>
      </w:r>
    </w:p>
    <w:p w14:paraId="76890DD0" w14:textId="264C7A3D" w:rsidR="009A53D6" w:rsidRPr="00722E53" w:rsidRDefault="00D6683B" w:rsidP="001B5F4A">
      <w:pPr>
        <w:pStyle w:val="db"/>
        <w:numPr>
          <w:ilvl w:val="0"/>
          <w:numId w:val="18"/>
        </w:numPr>
        <w:spacing w:after="120"/>
        <w:ind w:left="357" w:hanging="357"/>
        <w:jc w:val="both"/>
        <w:rPr>
          <w:rFonts w:asciiTheme="minorHAnsi" w:hAnsiTheme="minorHAnsi" w:cs="Arial"/>
          <w:color w:val="00000A"/>
          <w:sz w:val="22"/>
          <w:szCs w:val="21"/>
        </w:rPr>
      </w:pPr>
      <w:r w:rsidRPr="00722E53">
        <w:rPr>
          <w:rFonts w:asciiTheme="minorHAnsi" w:hAnsiTheme="minorHAnsi" w:cs="Arial"/>
          <w:color w:val="00000A"/>
          <w:sz w:val="22"/>
          <w:szCs w:val="21"/>
        </w:rPr>
        <w:t xml:space="preserve">Zamawiającemu przysługuje prawo wniesienia sprzeciwu do zawartej umowy o podwykonawstwo, której przedmiotem są roboty budowlane, w terminie </w:t>
      </w:r>
      <w:r w:rsidR="00F151E4">
        <w:rPr>
          <w:rFonts w:asciiTheme="minorHAnsi" w:hAnsiTheme="minorHAnsi" w:cs="Arial"/>
          <w:color w:val="00000A"/>
          <w:sz w:val="22"/>
          <w:szCs w:val="21"/>
        </w:rPr>
        <w:t>7</w:t>
      </w:r>
      <w:r w:rsidRPr="00722E53">
        <w:rPr>
          <w:rFonts w:asciiTheme="minorHAnsi" w:hAnsiTheme="minorHAnsi" w:cs="Arial"/>
          <w:color w:val="00000A"/>
          <w:sz w:val="22"/>
          <w:szCs w:val="21"/>
        </w:rPr>
        <w:t xml:space="preserve"> dni od dnia jej otrzymania. Niezgłoszenie w wyżej wymienionym terminie sprzeciwu w formie pisemnej do przedłożonej umowy o podwykon</w:t>
      </w:r>
      <w:r w:rsidR="008E516C" w:rsidRPr="00722E53">
        <w:rPr>
          <w:rFonts w:asciiTheme="minorHAnsi" w:hAnsiTheme="minorHAnsi" w:cs="Arial"/>
          <w:color w:val="00000A"/>
          <w:sz w:val="22"/>
          <w:szCs w:val="21"/>
        </w:rPr>
        <w:t>awstwo uważa się za akceptację u</w:t>
      </w:r>
      <w:r w:rsidRPr="00722E53">
        <w:rPr>
          <w:rFonts w:asciiTheme="minorHAnsi" w:hAnsiTheme="minorHAnsi" w:cs="Arial"/>
          <w:color w:val="00000A"/>
          <w:sz w:val="22"/>
          <w:szCs w:val="21"/>
        </w:rPr>
        <w:t>mowy przez Zamawiającego.</w:t>
      </w:r>
    </w:p>
    <w:p w14:paraId="7B1F8CB5" w14:textId="63CCB5FA" w:rsidR="009A53D6" w:rsidRPr="00722E53" w:rsidRDefault="00D6683B" w:rsidP="001B5F4A">
      <w:pPr>
        <w:pStyle w:val="db"/>
        <w:numPr>
          <w:ilvl w:val="0"/>
          <w:numId w:val="18"/>
        </w:numPr>
        <w:spacing w:after="120"/>
        <w:ind w:left="357" w:hanging="357"/>
        <w:jc w:val="both"/>
        <w:rPr>
          <w:rFonts w:asciiTheme="minorHAnsi" w:hAnsiTheme="minorHAnsi" w:cs="Arial"/>
          <w:color w:val="00000A"/>
          <w:sz w:val="22"/>
          <w:szCs w:val="21"/>
        </w:rPr>
      </w:pPr>
      <w:r w:rsidRPr="00722E53">
        <w:rPr>
          <w:rFonts w:asciiTheme="minorHAnsi" w:hAnsiTheme="minorHAnsi" w:cs="Arial"/>
          <w:color w:val="00000A"/>
          <w:sz w:val="22"/>
          <w:szCs w:val="21"/>
        </w:rPr>
        <w:t>Wykonawca, podwykonawca lub dalszy podwykonawca zobowiązany jest do przedłożenia Zamawiającemu poświadczonej za zgodność z oryginałem kopii zawartej umowy o podwykonawstwo, której przedmiotem są dostawy lub usługi, w terminie 7 dni od dni</w:t>
      </w:r>
      <w:r w:rsidR="00C62616" w:rsidRPr="00722E53">
        <w:rPr>
          <w:rFonts w:asciiTheme="minorHAnsi" w:hAnsiTheme="minorHAnsi" w:cs="Arial"/>
          <w:color w:val="00000A"/>
          <w:sz w:val="22"/>
          <w:szCs w:val="21"/>
        </w:rPr>
        <w:t>a jej zawarcia, z wyłączeniem umów o podwykonawstwo, których</w:t>
      </w:r>
      <w:r w:rsidRPr="00722E53">
        <w:rPr>
          <w:rFonts w:asciiTheme="minorHAnsi" w:hAnsiTheme="minorHAnsi" w:cs="Arial"/>
          <w:color w:val="00000A"/>
          <w:sz w:val="22"/>
          <w:szCs w:val="21"/>
        </w:rPr>
        <w:t xml:space="preserve"> przedmiotem są dostawy lub usługi o wartości mniejszej niż 0,5% wartości niniejszej Umowy. Wyłączenie to nie dotyczy umów o podwykonawstwo o wartości większej niż 50 000 zł.</w:t>
      </w:r>
    </w:p>
    <w:p w14:paraId="3F6E303B" w14:textId="3DA1F1C9" w:rsidR="00C62616" w:rsidRPr="00722E53" w:rsidRDefault="003620BC" w:rsidP="001B5F4A">
      <w:pPr>
        <w:pStyle w:val="db"/>
        <w:numPr>
          <w:ilvl w:val="0"/>
          <w:numId w:val="18"/>
        </w:numPr>
        <w:spacing w:after="120"/>
        <w:ind w:left="357" w:hanging="357"/>
        <w:jc w:val="both"/>
        <w:rPr>
          <w:rFonts w:asciiTheme="minorHAnsi" w:hAnsiTheme="minorHAnsi" w:cs="Arial"/>
          <w:color w:val="00000A"/>
          <w:sz w:val="22"/>
          <w:szCs w:val="21"/>
        </w:rPr>
      </w:pPr>
      <w:r w:rsidRPr="00722E53">
        <w:rPr>
          <w:rFonts w:asciiTheme="minorHAnsi" w:hAnsiTheme="minorHAnsi" w:cs="Arial"/>
          <w:color w:val="00000A"/>
          <w:sz w:val="22"/>
          <w:szCs w:val="21"/>
        </w:rPr>
        <w:t>Postanowienia ust. 4-8</w:t>
      </w:r>
      <w:r w:rsidR="00C62616" w:rsidRPr="00722E53">
        <w:rPr>
          <w:rFonts w:asciiTheme="minorHAnsi" w:hAnsiTheme="minorHAnsi" w:cs="Arial"/>
          <w:color w:val="00000A"/>
          <w:sz w:val="22"/>
          <w:szCs w:val="21"/>
        </w:rPr>
        <w:t xml:space="preserve"> stosuje się odpowiednio do wszystkich zmian umowy o podwykonawstwo.</w:t>
      </w:r>
    </w:p>
    <w:p w14:paraId="0465ED34" w14:textId="77777777" w:rsidR="009A53D6" w:rsidRPr="00722E53" w:rsidRDefault="00D6683B" w:rsidP="001B5F4A">
      <w:pPr>
        <w:pStyle w:val="db"/>
        <w:numPr>
          <w:ilvl w:val="0"/>
          <w:numId w:val="18"/>
        </w:numPr>
        <w:spacing w:after="120"/>
        <w:ind w:left="357" w:hanging="357"/>
        <w:jc w:val="both"/>
        <w:rPr>
          <w:rFonts w:asciiTheme="minorHAnsi" w:hAnsiTheme="minorHAnsi" w:cs="Arial"/>
          <w:color w:val="00000A"/>
          <w:sz w:val="22"/>
          <w:szCs w:val="21"/>
        </w:rPr>
      </w:pPr>
      <w:r w:rsidRPr="00722E53">
        <w:rPr>
          <w:rFonts w:asciiTheme="minorHAnsi" w:hAnsiTheme="minorHAnsi" w:cs="Arial"/>
          <w:color w:val="00000A"/>
          <w:sz w:val="22"/>
          <w:szCs w:val="21"/>
        </w:rPr>
        <w:t xml:space="preserve">Wykonanie części przedmiotu Umowy </w:t>
      </w:r>
      <w:r w:rsidR="00703A4B" w:rsidRPr="00722E53">
        <w:rPr>
          <w:rFonts w:asciiTheme="minorHAnsi" w:hAnsiTheme="minorHAnsi" w:cs="Arial"/>
          <w:color w:val="00000A"/>
          <w:sz w:val="22"/>
          <w:szCs w:val="21"/>
        </w:rPr>
        <w:t xml:space="preserve">przez podwykonawców </w:t>
      </w:r>
      <w:r w:rsidRPr="00722E53">
        <w:rPr>
          <w:rFonts w:asciiTheme="minorHAnsi" w:hAnsiTheme="minorHAnsi" w:cs="Arial"/>
          <w:color w:val="00000A"/>
          <w:sz w:val="22"/>
          <w:szCs w:val="21"/>
        </w:rPr>
        <w:t xml:space="preserve">nie zwalnia Wykonawcy od odpowiedzialności i zobowiązań wynikających z warunków Umowy. Wykonawca będzie odpowiedzialny za działania, uchybienia i zaniechania podwykonawcy jak za własne </w:t>
      </w:r>
      <w:r w:rsidRPr="00722E53">
        <w:rPr>
          <w:rFonts w:asciiTheme="minorHAnsi" w:hAnsiTheme="minorHAnsi" w:cs="Arial"/>
          <w:color w:val="00000A"/>
          <w:sz w:val="22"/>
          <w:szCs w:val="21"/>
        </w:rPr>
        <w:lastRenderedPageBreak/>
        <w:t>działanie lub zaniechanie. W szczególności Wykonawca ponosi wobec Zamawiającego pełną odpowiedzialność zgodnie z przepisami prawa budowlanego oraz przepisami Kodeksu cywilnego.</w:t>
      </w:r>
    </w:p>
    <w:p w14:paraId="5549883B" w14:textId="77777777" w:rsidR="009A53D6" w:rsidRPr="00722E53" w:rsidRDefault="00D6683B" w:rsidP="001B5F4A">
      <w:pPr>
        <w:pStyle w:val="db"/>
        <w:numPr>
          <w:ilvl w:val="0"/>
          <w:numId w:val="18"/>
        </w:numPr>
        <w:spacing w:after="120"/>
        <w:ind w:left="357" w:hanging="357"/>
        <w:jc w:val="both"/>
        <w:rPr>
          <w:rFonts w:asciiTheme="minorHAnsi" w:hAnsiTheme="minorHAnsi" w:cs="Arial"/>
          <w:color w:val="00000A"/>
          <w:sz w:val="22"/>
          <w:szCs w:val="21"/>
        </w:rPr>
      </w:pPr>
      <w:r w:rsidRPr="00722E53">
        <w:rPr>
          <w:rFonts w:asciiTheme="minorHAnsi" w:hAnsiTheme="minorHAnsi" w:cs="Arial"/>
          <w:color w:val="00000A"/>
          <w:sz w:val="22"/>
          <w:szCs w:val="21"/>
        </w:rPr>
        <w:t>W trakcie realizacji Umowy Wykonawca może dokonać zmiany podwykonawcy, zrezygnować z podwykonawcy bądź wprowadzić podwykonawcę.</w:t>
      </w:r>
    </w:p>
    <w:p w14:paraId="62EF3DC3" w14:textId="20D29975" w:rsidR="00327BE2" w:rsidRPr="00722E53" w:rsidRDefault="00D6683B" w:rsidP="001B5F4A">
      <w:pPr>
        <w:pStyle w:val="db"/>
        <w:numPr>
          <w:ilvl w:val="0"/>
          <w:numId w:val="18"/>
        </w:numPr>
        <w:spacing w:after="120"/>
        <w:ind w:left="357" w:hanging="357"/>
        <w:jc w:val="both"/>
        <w:rPr>
          <w:rFonts w:asciiTheme="minorHAnsi" w:hAnsiTheme="minorHAnsi" w:cs="Arial"/>
          <w:color w:val="00000A"/>
          <w:sz w:val="22"/>
          <w:szCs w:val="21"/>
        </w:rPr>
      </w:pPr>
      <w:r w:rsidRPr="00722E53">
        <w:rPr>
          <w:rFonts w:asciiTheme="minorHAnsi" w:hAnsiTheme="minorHAnsi" w:cs="Arial"/>
          <w:color w:val="00000A"/>
          <w:sz w:val="22"/>
          <w:szCs w:val="21"/>
        </w:rPr>
        <w:t xml:space="preserve">W przypadku powierzenia przez Wykonawcę realizacji części zamówienia podwykonawcy, Wykonawca odpowiedzialny jest za zapłatę wynagrodzenia należnego podwykonawcy lub dalszemu podwykonawcy, z zachowaniem terminów płatności określonych w umowie z podwykonawcą. </w:t>
      </w:r>
    </w:p>
    <w:p w14:paraId="0F21577B" w14:textId="77777777" w:rsidR="00327BE2" w:rsidRPr="00722E53" w:rsidRDefault="00327BE2" w:rsidP="001B5F4A">
      <w:pPr>
        <w:pStyle w:val="db"/>
        <w:numPr>
          <w:ilvl w:val="0"/>
          <w:numId w:val="18"/>
        </w:numPr>
        <w:spacing w:after="120"/>
        <w:ind w:left="357" w:hanging="357"/>
        <w:jc w:val="both"/>
        <w:rPr>
          <w:rFonts w:asciiTheme="minorHAnsi" w:hAnsiTheme="minorHAnsi" w:cs="Arial"/>
          <w:color w:val="00000A"/>
          <w:sz w:val="22"/>
          <w:szCs w:val="21"/>
        </w:rPr>
      </w:pPr>
      <w:r w:rsidRPr="00722E53">
        <w:rPr>
          <w:rFonts w:asciiTheme="minorHAnsi" w:hAnsiTheme="minorHAnsi" w:cs="Arial"/>
          <w:color w:val="00000A"/>
          <w:sz w:val="22"/>
          <w:szCs w:val="21"/>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D25CF5F" w14:textId="77777777" w:rsidR="009A53D6" w:rsidRPr="00722E53" w:rsidRDefault="00D6683B" w:rsidP="005F3263">
      <w:pPr>
        <w:pStyle w:val="db"/>
        <w:numPr>
          <w:ilvl w:val="0"/>
          <w:numId w:val="18"/>
        </w:numPr>
        <w:spacing w:after="120"/>
        <w:ind w:left="357" w:hanging="357"/>
        <w:jc w:val="both"/>
        <w:rPr>
          <w:rFonts w:asciiTheme="minorHAnsi" w:hAnsiTheme="minorHAnsi" w:cs="Arial"/>
          <w:color w:val="00000A"/>
          <w:sz w:val="22"/>
          <w:szCs w:val="21"/>
        </w:rPr>
      </w:pPr>
      <w:r w:rsidRPr="00722E53">
        <w:rPr>
          <w:rFonts w:asciiTheme="minorHAnsi" w:hAnsiTheme="minorHAnsi" w:cs="Arial"/>
          <w:color w:val="00000A"/>
          <w:sz w:val="22"/>
          <w:szCs w:val="21"/>
        </w:rPr>
        <w:t>Warunkiem zapłaty przez Zamawiającego drugiej i następnej części należnego wynagrodzenia za odebrane roboty budowlane, jest przedstawienie dowodów zapłaty wymagalnego wynagrodzenia podwykonawcom i dalszym podwykonawcom, biorących udział w realizacji odebranych robót budowlanych. Dotyczy to zaakceptowanej przez Zamawiającego umowy o podwykonawstwo, której przedmiotem są roboty budowlane oraz przedłożonych Zamawiającemu umów o podwykonawstwo, których przedmiotem są dostawy lub usługi.</w:t>
      </w:r>
    </w:p>
    <w:p w14:paraId="7E912023" w14:textId="40274C5A" w:rsidR="009A53D6" w:rsidRPr="00722E53" w:rsidRDefault="00D6683B" w:rsidP="001B5F4A">
      <w:pPr>
        <w:pStyle w:val="db"/>
        <w:numPr>
          <w:ilvl w:val="0"/>
          <w:numId w:val="18"/>
        </w:numPr>
        <w:spacing w:after="120"/>
        <w:ind w:left="357" w:hanging="357"/>
        <w:jc w:val="both"/>
        <w:rPr>
          <w:rFonts w:asciiTheme="minorHAnsi" w:hAnsiTheme="minorHAnsi" w:cs="Arial"/>
          <w:color w:val="00000A"/>
          <w:sz w:val="22"/>
          <w:szCs w:val="21"/>
        </w:rPr>
      </w:pPr>
      <w:r w:rsidRPr="00722E53">
        <w:rPr>
          <w:rFonts w:asciiTheme="minorHAnsi" w:hAnsiTheme="minorHAnsi" w:cs="Arial"/>
          <w:color w:val="00000A"/>
          <w:sz w:val="22"/>
          <w:szCs w:val="21"/>
        </w:rPr>
        <w:t>W przypadku nieprzedstawienia przez Wykonawcę wszystkich dowodów zapłaty, o których mowa w ust. 1</w:t>
      </w:r>
      <w:r w:rsidR="00F151E4">
        <w:rPr>
          <w:rFonts w:asciiTheme="minorHAnsi" w:hAnsiTheme="minorHAnsi" w:cs="Arial"/>
          <w:color w:val="00000A"/>
          <w:sz w:val="22"/>
          <w:szCs w:val="21"/>
        </w:rPr>
        <w:t>4</w:t>
      </w:r>
      <w:r w:rsidRPr="00722E53">
        <w:rPr>
          <w:rFonts w:asciiTheme="minorHAnsi" w:hAnsiTheme="minorHAnsi" w:cs="Arial"/>
          <w:color w:val="00000A"/>
          <w:sz w:val="22"/>
          <w:szCs w:val="21"/>
        </w:rPr>
        <w:t>, wstrzymuje się wypłatę należnego wynagrodzenia za odebrane roboty budowlane, w części równej sumie kwot wynikających z nieprzedstawionych dowodów zapłaty.</w:t>
      </w:r>
    </w:p>
    <w:p w14:paraId="208ADA80" w14:textId="77777777" w:rsidR="009A53D6" w:rsidRPr="00722E53" w:rsidRDefault="00D6683B" w:rsidP="001B5F4A">
      <w:pPr>
        <w:pStyle w:val="db"/>
        <w:numPr>
          <w:ilvl w:val="0"/>
          <w:numId w:val="18"/>
        </w:numPr>
        <w:spacing w:after="120"/>
        <w:ind w:left="357" w:hanging="357"/>
        <w:jc w:val="both"/>
        <w:rPr>
          <w:rFonts w:asciiTheme="minorHAnsi" w:hAnsiTheme="minorHAnsi" w:cs="Arial"/>
          <w:color w:val="00000A"/>
          <w:sz w:val="22"/>
          <w:szCs w:val="21"/>
        </w:rPr>
      </w:pPr>
      <w:r w:rsidRPr="00722E53">
        <w:rPr>
          <w:rFonts w:asciiTheme="minorHAnsi" w:hAnsiTheme="minorHAnsi" w:cs="Arial"/>
          <w:color w:val="00000A"/>
          <w:sz w:val="22"/>
          <w:szCs w:val="21"/>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przedłożona Zamawiającemu umowę o podwykonawstwo, której przedmiotem są dostawy lub usługi, w przypadku uchylenia się od obowiązku zapłaty odpowiednio przez Wykonawcę, podwykonawcę lub dalszego podwykonawcę.</w:t>
      </w:r>
    </w:p>
    <w:p w14:paraId="09ED16AD" w14:textId="6F3168AF" w:rsidR="009A53D6" w:rsidRPr="00722E53" w:rsidRDefault="00D6683B" w:rsidP="001B5F4A">
      <w:pPr>
        <w:pStyle w:val="db"/>
        <w:numPr>
          <w:ilvl w:val="0"/>
          <w:numId w:val="18"/>
        </w:numPr>
        <w:spacing w:after="120"/>
        <w:ind w:left="357" w:hanging="357"/>
        <w:jc w:val="both"/>
        <w:rPr>
          <w:rFonts w:asciiTheme="minorHAnsi" w:hAnsiTheme="minorHAnsi" w:cs="Arial"/>
          <w:color w:val="00000A"/>
          <w:sz w:val="22"/>
          <w:szCs w:val="21"/>
        </w:rPr>
      </w:pPr>
      <w:r w:rsidRPr="00722E53">
        <w:rPr>
          <w:rFonts w:asciiTheme="minorHAnsi" w:hAnsiTheme="minorHAnsi" w:cs="Arial"/>
          <w:color w:val="00000A"/>
          <w:sz w:val="22"/>
          <w:szCs w:val="21"/>
        </w:rPr>
        <w:t>Wynagrodzenie, o którym mowa w ust. 1</w:t>
      </w:r>
      <w:r w:rsidR="00F151E4">
        <w:rPr>
          <w:rFonts w:asciiTheme="minorHAnsi" w:hAnsiTheme="minorHAnsi" w:cs="Arial"/>
          <w:color w:val="00000A"/>
          <w:sz w:val="22"/>
          <w:szCs w:val="21"/>
        </w:rPr>
        <w:t>6</w:t>
      </w:r>
      <w:r w:rsidRPr="00722E53">
        <w:rPr>
          <w:rFonts w:asciiTheme="minorHAnsi" w:hAnsiTheme="minorHAnsi" w:cs="Arial"/>
          <w:color w:val="00000A"/>
          <w:sz w:val="22"/>
          <w:szCs w:val="21"/>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78BAAD6" w14:textId="2A05C5F5" w:rsidR="009A53D6" w:rsidRPr="00722E53" w:rsidRDefault="00D6683B" w:rsidP="001B5F4A">
      <w:pPr>
        <w:pStyle w:val="db"/>
        <w:numPr>
          <w:ilvl w:val="0"/>
          <w:numId w:val="18"/>
        </w:numPr>
        <w:spacing w:after="120"/>
        <w:ind w:left="357" w:hanging="357"/>
        <w:jc w:val="both"/>
        <w:rPr>
          <w:rFonts w:asciiTheme="minorHAnsi" w:hAnsiTheme="minorHAnsi" w:cs="Arial"/>
          <w:color w:val="00000A"/>
          <w:sz w:val="22"/>
          <w:szCs w:val="21"/>
        </w:rPr>
      </w:pPr>
      <w:r w:rsidRPr="00722E53">
        <w:rPr>
          <w:rFonts w:asciiTheme="minorHAnsi" w:hAnsiTheme="minorHAnsi" w:cs="Arial"/>
          <w:color w:val="00000A"/>
          <w:sz w:val="22"/>
          <w:szCs w:val="21"/>
        </w:rPr>
        <w:t>Bezpośrednia zapłata obejmuje wyłącznie należne wynagrodzenie, bez odsetek należnych podwykonawcy lub dalszemu podwyk</w:t>
      </w:r>
      <w:r w:rsidR="00F151E4">
        <w:rPr>
          <w:rFonts w:asciiTheme="minorHAnsi" w:hAnsiTheme="minorHAnsi" w:cs="Arial"/>
          <w:color w:val="00000A"/>
          <w:sz w:val="22"/>
          <w:szCs w:val="21"/>
        </w:rPr>
        <w:t>onawcy, o których mowa w ust. 16</w:t>
      </w:r>
      <w:r w:rsidRPr="00722E53">
        <w:rPr>
          <w:rFonts w:asciiTheme="minorHAnsi" w:hAnsiTheme="minorHAnsi" w:cs="Arial"/>
          <w:color w:val="00000A"/>
          <w:sz w:val="22"/>
          <w:szCs w:val="21"/>
        </w:rPr>
        <w:t>.</w:t>
      </w:r>
    </w:p>
    <w:p w14:paraId="63F6278A" w14:textId="1CF1D8A5" w:rsidR="00EE181C" w:rsidRPr="00722E53" w:rsidRDefault="00EE181C" w:rsidP="00B72279">
      <w:pPr>
        <w:pStyle w:val="db"/>
        <w:numPr>
          <w:ilvl w:val="0"/>
          <w:numId w:val="18"/>
        </w:numPr>
        <w:spacing w:after="120"/>
        <w:ind w:left="357" w:hanging="357"/>
        <w:jc w:val="both"/>
        <w:rPr>
          <w:rFonts w:asciiTheme="minorHAnsi" w:hAnsiTheme="minorHAnsi" w:cs="Arial"/>
          <w:color w:val="00000A"/>
          <w:sz w:val="22"/>
          <w:szCs w:val="21"/>
        </w:rPr>
      </w:pPr>
      <w:r w:rsidRPr="00722E53">
        <w:rPr>
          <w:rFonts w:asciiTheme="minorHAnsi" w:hAnsiTheme="minorHAnsi" w:cs="Arial"/>
          <w:color w:val="00000A"/>
          <w:sz w:val="22"/>
          <w:szCs w:val="21"/>
        </w:rPr>
        <w:t>Przed dokonaniem bezpośredniej zapłaty podwykonawcy lub dalszemu podwykonawcy, Zamawiający umożliwi Wykonawcy zgłoszenie w formie pisemnej, w terminie co najmniej 7 dni, uwag dotyczących zasadności bezpośredniej zapłaty tego wynagrodzenia.</w:t>
      </w:r>
      <w:r w:rsidR="00B72279" w:rsidRPr="00722E53">
        <w:rPr>
          <w:rFonts w:asciiTheme="minorHAnsi" w:hAnsiTheme="minorHAnsi" w:cs="Arial"/>
          <w:color w:val="00000A"/>
          <w:sz w:val="22"/>
          <w:szCs w:val="21"/>
        </w:rPr>
        <w:t xml:space="preserve"> Postanowienia art. 143c ust. 5 ustawy Pzp stosuje się odpowiednio.</w:t>
      </w:r>
    </w:p>
    <w:p w14:paraId="7425B239" w14:textId="0F3A3EAD" w:rsidR="009A53D6" w:rsidRPr="00722E53" w:rsidRDefault="00D6683B" w:rsidP="001B5F4A">
      <w:pPr>
        <w:pStyle w:val="db"/>
        <w:numPr>
          <w:ilvl w:val="0"/>
          <w:numId w:val="18"/>
        </w:numPr>
        <w:spacing w:after="120"/>
        <w:ind w:left="357" w:hanging="357"/>
        <w:jc w:val="both"/>
        <w:rPr>
          <w:rFonts w:asciiTheme="minorHAnsi" w:hAnsiTheme="minorHAnsi" w:cs="Arial"/>
          <w:color w:val="00000A"/>
          <w:sz w:val="22"/>
          <w:szCs w:val="21"/>
        </w:rPr>
      </w:pPr>
      <w:r w:rsidRPr="00722E53">
        <w:rPr>
          <w:rFonts w:asciiTheme="minorHAnsi" w:hAnsiTheme="minorHAnsi" w:cs="Arial"/>
          <w:color w:val="00000A"/>
          <w:sz w:val="22"/>
          <w:szCs w:val="21"/>
        </w:rPr>
        <w:t>W przypadku dokonania bezpośredniej zapłaty podwykonawcy lub dalszemu podwykonawcy, o którym mowa w ust. 1</w:t>
      </w:r>
      <w:r w:rsidR="00F151E4">
        <w:rPr>
          <w:rFonts w:asciiTheme="minorHAnsi" w:hAnsiTheme="minorHAnsi" w:cs="Arial"/>
          <w:color w:val="00000A"/>
          <w:sz w:val="22"/>
          <w:szCs w:val="21"/>
        </w:rPr>
        <w:t>6</w:t>
      </w:r>
      <w:r w:rsidRPr="00722E53">
        <w:rPr>
          <w:rFonts w:asciiTheme="minorHAnsi" w:hAnsiTheme="minorHAnsi" w:cs="Arial"/>
          <w:color w:val="00000A"/>
          <w:sz w:val="22"/>
          <w:szCs w:val="21"/>
        </w:rPr>
        <w:t>, Zamawiający potrąca kwotę wypłaconego wynagrodzenia z wynagrodzenia należnego Wykonawcy.</w:t>
      </w:r>
      <w:r w:rsidR="00C62616" w:rsidRPr="00722E53">
        <w:rPr>
          <w:rFonts w:asciiTheme="minorHAnsi" w:hAnsiTheme="minorHAnsi" w:cs="Arial"/>
          <w:color w:val="00000A"/>
          <w:sz w:val="22"/>
          <w:szCs w:val="21"/>
        </w:rPr>
        <w:t xml:space="preserve"> </w:t>
      </w:r>
    </w:p>
    <w:p w14:paraId="653336C8" w14:textId="77777777" w:rsidR="009A53D6" w:rsidRPr="00722E53" w:rsidRDefault="00D6683B" w:rsidP="001B5F4A">
      <w:pPr>
        <w:pStyle w:val="db"/>
        <w:numPr>
          <w:ilvl w:val="0"/>
          <w:numId w:val="18"/>
        </w:numPr>
        <w:spacing w:after="120"/>
        <w:ind w:left="357" w:hanging="357"/>
        <w:jc w:val="both"/>
        <w:rPr>
          <w:rFonts w:asciiTheme="minorHAnsi" w:hAnsiTheme="minorHAnsi" w:cs="Arial"/>
          <w:color w:val="00000A"/>
          <w:sz w:val="22"/>
          <w:szCs w:val="21"/>
        </w:rPr>
      </w:pPr>
      <w:r w:rsidRPr="00722E53">
        <w:rPr>
          <w:rFonts w:asciiTheme="minorHAnsi" w:hAnsiTheme="minorHAnsi" w:cs="Arial"/>
          <w:color w:val="00000A"/>
          <w:sz w:val="22"/>
          <w:szCs w:val="21"/>
        </w:rPr>
        <w:t>Umowa o podwykonawstwo, której przedmiotem są roboty budowlane musi w szczególności zawierać postanowienia dotyczące:</w:t>
      </w:r>
    </w:p>
    <w:p w14:paraId="78C97D15" w14:textId="68653714" w:rsidR="009A53D6" w:rsidRPr="00722E53" w:rsidRDefault="00E94DDA" w:rsidP="001B5F4A">
      <w:pPr>
        <w:pStyle w:val="db"/>
        <w:numPr>
          <w:ilvl w:val="0"/>
          <w:numId w:val="26"/>
        </w:numPr>
        <w:spacing w:after="120"/>
        <w:ind w:left="717"/>
        <w:jc w:val="both"/>
        <w:rPr>
          <w:rFonts w:asciiTheme="minorHAnsi" w:hAnsiTheme="minorHAnsi" w:cs="Arial"/>
          <w:color w:val="00000A"/>
          <w:sz w:val="22"/>
          <w:szCs w:val="21"/>
        </w:rPr>
      </w:pPr>
      <w:r w:rsidRPr="00722E53">
        <w:rPr>
          <w:rFonts w:asciiTheme="minorHAnsi" w:hAnsiTheme="minorHAnsi" w:cs="Arial"/>
          <w:color w:val="00000A"/>
          <w:sz w:val="22"/>
          <w:szCs w:val="21"/>
        </w:rPr>
        <w:t xml:space="preserve">oznaczenia </w:t>
      </w:r>
      <w:r w:rsidR="00D6683B" w:rsidRPr="00722E53">
        <w:rPr>
          <w:rFonts w:asciiTheme="minorHAnsi" w:hAnsiTheme="minorHAnsi" w:cs="Arial"/>
          <w:color w:val="00000A"/>
          <w:sz w:val="22"/>
          <w:szCs w:val="21"/>
        </w:rPr>
        <w:t>stron umowy;</w:t>
      </w:r>
    </w:p>
    <w:p w14:paraId="64D07414" w14:textId="4B63CD7A" w:rsidR="009A53D6" w:rsidRPr="00722E53" w:rsidRDefault="00E94DDA" w:rsidP="001B5F4A">
      <w:pPr>
        <w:pStyle w:val="db"/>
        <w:numPr>
          <w:ilvl w:val="0"/>
          <w:numId w:val="26"/>
        </w:numPr>
        <w:spacing w:after="120"/>
        <w:ind w:left="717"/>
        <w:jc w:val="both"/>
        <w:rPr>
          <w:rFonts w:asciiTheme="minorHAnsi" w:hAnsiTheme="minorHAnsi" w:cs="Arial"/>
          <w:color w:val="00000A"/>
          <w:sz w:val="22"/>
          <w:szCs w:val="21"/>
        </w:rPr>
      </w:pPr>
      <w:r w:rsidRPr="00722E53">
        <w:rPr>
          <w:rFonts w:asciiTheme="minorHAnsi" w:hAnsiTheme="minorHAnsi" w:cs="Arial"/>
          <w:color w:val="00000A"/>
          <w:sz w:val="22"/>
          <w:szCs w:val="21"/>
        </w:rPr>
        <w:t xml:space="preserve">zakresu </w:t>
      </w:r>
      <w:r w:rsidR="00D6683B" w:rsidRPr="00722E53">
        <w:rPr>
          <w:rFonts w:asciiTheme="minorHAnsi" w:hAnsiTheme="minorHAnsi" w:cs="Arial"/>
          <w:color w:val="00000A"/>
          <w:sz w:val="22"/>
          <w:szCs w:val="21"/>
        </w:rPr>
        <w:t>robót budowlanych wykonywanych w ramach zadania;</w:t>
      </w:r>
    </w:p>
    <w:p w14:paraId="2C02215F" w14:textId="2A701C85" w:rsidR="009A53D6" w:rsidRPr="00722E53" w:rsidRDefault="00E94DDA" w:rsidP="001B5F4A">
      <w:pPr>
        <w:pStyle w:val="db"/>
        <w:numPr>
          <w:ilvl w:val="0"/>
          <w:numId w:val="26"/>
        </w:numPr>
        <w:spacing w:after="120"/>
        <w:ind w:left="717"/>
        <w:jc w:val="both"/>
        <w:rPr>
          <w:rFonts w:asciiTheme="minorHAnsi" w:hAnsiTheme="minorHAnsi" w:cs="Arial"/>
          <w:color w:val="00000A"/>
          <w:sz w:val="22"/>
          <w:szCs w:val="21"/>
        </w:rPr>
      </w:pPr>
      <w:r w:rsidRPr="00722E53">
        <w:rPr>
          <w:rFonts w:asciiTheme="minorHAnsi" w:hAnsiTheme="minorHAnsi" w:cs="Arial"/>
          <w:color w:val="00000A"/>
          <w:sz w:val="22"/>
          <w:szCs w:val="21"/>
        </w:rPr>
        <w:lastRenderedPageBreak/>
        <w:t xml:space="preserve">wartości </w:t>
      </w:r>
      <w:r w:rsidR="00D6683B" w:rsidRPr="00722E53">
        <w:rPr>
          <w:rFonts w:asciiTheme="minorHAnsi" w:hAnsiTheme="minorHAnsi" w:cs="Arial"/>
          <w:color w:val="00000A"/>
          <w:sz w:val="22"/>
          <w:szCs w:val="21"/>
        </w:rPr>
        <w:t>wynagrodzenia podwykonawcy lub dalszego podwykonawcy;</w:t>
      </w:r>
    </w:p>
    <w:p w14:paraId="68C707E2" w14:textId="7E9A5650" w:rsidR="009A53D6" w:rsidRPr="00722E53" w:rsidRDefault="00E94DDA" w:rsidP="001B5F4A">
      <w:pPr>
        <w:pStyle w:val="db"/>
        <w:numPr>
          <w:ilvl w:val="0"/>
          <w:numId w:val="26"/>
        </w:numPr>
        <w:spacing w:after="120"/>
        <w:ind w:left="717"/>
        <w:jc w:val="both"/>
        <w:rPr>
          <w:rFonts w:asciiTheme="minorHAnsi" w:hAnsiTheme="minorHAnsi" w:cs="Arial"/>
          <w:color w:val="00000A"/>
          <w:sz w:val="22"/>
          <w:szCs w:val="21"/>
        </w:rPr>
      </w:pPr>
      <w:r w:rsidRPr="00722E53">
        <w:rPr>
          <w:rFonts w:asciiTheme="minorHAnsi" w:hAnsiTheme="minorHAnsi" w:cs="Arial"/>
          <w:color w:val="00000A"/>
          <w:sz w:val="22"/>
          <w:szCs w:val="21"/>
        </w:rPr>
        <w:t xml:space="preserve">terminu </w:t>
      </w:r>
      <w:r w:rsidR="00D6683B" w:rsidRPr="00722E53">
        <w:rPr>
          <w:rFonts w:asciiTheme="minorHAnsi" w:hAnsiTheme="minorHAnsi" w:cs="Arial"/>
          <w:color w:val="00000A"/>
          <w:sz w:val="22"/>
          <w:szCs w:val="21"/>
        </w:rPr>
        <w:t>płatności, który nie może być dłuższy niż 30 dni od dnia doręczenia faktury/rachunku podwykonawcy lub dalszego podwykonawcy;</w:t>
      </w:r>
    </w:p>
    <w:p w14:paraId="36866928" w14:textId="12E310BE" w:rsidR="009A53D6" w:rsidRPr="00722E53" w:rsidRDefault="00E94DDA" w:rsidP="001B5F4A">
      <w:pPr>
        <w:pStyle w:val="db"/>
        <w:numPr>
          <w:ilvl w:val="0"/>
          <w:numId w:val="26"/>
        </w:numPr>
        <w:spacing w:after="120"/>
        <w:ind w:left="717"/>
        <w:jc w:val="both"/>
        <w:rPr>
          <w:rFonts w:asciiTheme="minorHAnsi" w:hAnsiTheme="minorHAnsi" w:cs="Arial"/>
          <w:color w:val="00000A"/>
          <w:sz w:val="22"/>
          <w:szCs w:val="21"/>
        </w:rPr>
      </w:pPr>
      <w:r w:rsidRPr="00722E53">
        <w:rPr>
          <w:rFonts w:asciiTheme="minorHAnsi" w:hAnsiTheme="minorHAnsi" w:cs="Arial"/>
          <w:color w:val="00000A"/>
          <w:sz w:val="22"/>
          <w:szCs w:val="21"/>
        </w:rPr>
        <w:t xml:space="preserve">terminu </w:t>
      </w:r>
      <w:r w:rsidR="000953F4" w:rsidRPr="00722E53">
        <w:rPr>
          <w:rFonts w:asciiTheme="minorHAnsi" w:hAnsiTheme="minorHAnsi" w:cs="Arial"/>
          <w:color w:val="00000A"/>
          <w:sz w:val="22"/>
          <w:szCs w:val="21"/>
        </w:rPr>
        <w:t>realizacji.</w:t>
      </w:r>
    </w:p>
    <w:p w14:paraId="1BC0FD56" w14:textId="77777777" w:rsidR="009A53D6" w:rsidRPr="00722E53" w:rsidRDefault="00D6683B" w:rsidP="001B5F4A">
      <w:pPr>
        <w:pStyle w:val="db"/>
        <w:numPr>
          <w:ilvl w:val="0"/>
          <w:numId w:val="18"/>
        </w:numPr>
        <w:spacing w:after="120"/>
        <w:ind w:left="360"/>
        <w:jc w:val="both"/>
        <w:rPr>
          <w:rFonts w:asciiTheme="minorHAnsi" w:hAnsiTheme="minorHAnsi" w:cs="Arial"/>
          <w:color w:val="00000A"/>
          <w:sz w:val="22"/>
          <w:szCs w:val="21"/>
        </w:rPr>
      </w:pPr>
      <w:r w:rsidRPr="00722E53">
        <w:rPr>
          <w:rFonts w:asciiTheme="minorHAnsi" w:hAnsiTheme="minorHAnsi" w:cs="Arial"/>
          <w:color w:val="00000A"/>
          <w:sz w:val="22"/>
          <w:szCs w:val="21"/>
        </w:rPr>
        <w:t>Umowa o podwykonawstwo, której przedmiotem są roboty budowlane nie może zawierać postanowień:</w:t>
      </w:r>
    </w:p>
    <w:p w14:paraId="55C399B8" w14:textId="23895BDF" w:rsidR="009A53D6" w:rsidRPr="00722E53" w:rsidRDefault="001E0F5F" w:rsidP="001B5F4A">
      <w:pPr>
        <w:pStyle w:val="db"/>
        <w:numPr>
          <w:ilvl w:val="0"/>
          <w:numId w:val="27"/>
        </w:numPr>
        <w:spacing w:after="120"/>
        <w:ind w:left="717"/>
        <w:jc w:val="both"/>
        <w:rPr>
          <w:rFonts w:asciiTheme="minorHAnsi" w:hAnsiTheme="minorHAnsi" w:cs="Arial"/>
          <w:color w:val="00000A"/>
          <w:sz w:val="22"/>
          <w:szCs w:val="21"/>
        </w:rPr>
      </w:pPr>
      <w:r w:rsidRPr="00722E53">
        <w:rPr>
          <w:rFonts w:asciiTheme="minorHAnsi" w:hAnsiTheme="minorHAnsi" w:cs="Arial"/>
          <w:color w:val="00000A"/>
          <w:sz w:val="22"/>
          <w:szCs w:val="21"/>
        </w:rPr>
        <w:t xml:space="preserve">uzależniających </w:t>
      </w:r>
      <w:r w:rsidR="00D6683B" w:rsidRPr="00722E53">
        <w:rPr>
          <w:rFonts w:asciiTheme="minorHAnsi" w:hAnsiTheme="minorHAnsi" w:cs="Arial"/>
          <w:color w:val="00000A"/>
          <w:sz w:val="22"/>
          <w:szCs w:val="21"/>
        </w:rPr>
        <w:t>uzyskanie przez podwykonawcę lub dalszego podwykonawcę płatności od Wykonawcy od dokonania przez inspektora nadzoru odbioru wykonanych przez Wykonawcę lub dalszego podwykonawcę robót, od podpisania przez Zamawiającego protokołu odbioru robót obejmującego zakres robót wykonanych przez podwykonawcę lub dalszego podwykonawcę oraz od dokonania przez Zamawiającego na rzecz Wykonawcy płatności za roboty wykonane przez Wykonawcę lub dalszego podwykonawcę;</w:t>
      </w:r>
    </w:p>
    <w:p w14:paraId="4BECFAA4" w14:textId="7D774C9B" w:rsidR="009A53D6" w:rsidRPr="00722E53" w:rsidRDefault="001E0F5F" w:rsidP="001B5F4A">
      <w:pPr>
        <w:pStyle w:val="db"/>
        <w:numPr>
          <w:ilvl w:val="0"/>
          <w:numId w:val="27"/>
        </w:numPr>
        <w:spacing w:after="120"/>
        <w:ind w:left="717"/>
        <w:jc w:val="both"/>
        <w:rPr>
          <w:rFonts w:asciiTheme="minorHAnsi" w:hAnsiTheme="minorHAnsi" w:cs="Arial"/>
          <w:color w:val="00000A"/>
          <w:sz w:val="22"/>
          <w:szCs w:val="21"/>
        </w:rPr>
      </w:pPr>
      <w:r w:rsidRPr="00722E53">
        <w:rPr>
          <w:rFonts w:asciiTheme="minorHAnsi" w:hAnsiTheme="minorHAnsi" w:cs="Arial"/>
          <w:color w:val="00000A"/>
          <w:sz w:val="22"/>
          <w:szCs w:val="21"/>
        </w:rPr>
        <w:t xml:space="preserve">warunkujących </w:t>
      </w:r>
      <w:r w:rsidR="00D6683B" w:rsidRPr="00722E53">
        <w:rPr>
          <w:rFonts w:asciiTheme="minorHAnsi" w:hAnsiTheme="minorHAnsi" w:cs="Arial"/>
          <w:color w:val="00000A"/>
          <w:sz w:val="22"/>
          <w:szCs w:val="21"/>
        </w:rPr>
        <w:t>podwykonawcy lub dalszemu podwykonawcy dokonanie zwrotu kwot zabezpieczenia przez Wykonawcę od zwrotu zabezpieczenia wykonania na rzecz Wykonawcy przez Zamawiającego;</w:t>
      </w:r>
    </w:p>
    <w:p w14:paraId="5D583467" w14:textId="5F203110" w:rsidR="009A53D6" w:rsidRPr="00722E53" w:rsidRDefault="001E0F5F" w:rsidP="001B5F4A">
      <w:pPr>
        <w:pStyle w:val="db"/>
        <w:numPr>
          <w:ilvl w:val="0"/>
          <w:numId w:val="27"/>
        </w:numPr>
        <w:spacing w:after="120"/>
        <w:ind w:left="717"/>
        <w:jc w:val="both"/>
        <w:rPr>
          <w:rFonts w:asciiTheme="minorHAnsi" w:hAnsiTheme="minorHAnsi" w:cs="Arial"/>
          <w:color w:val="00000A"/>
          <w:sz w:val="22"/>
          <w:szCs w:val="21"/>
        </w:rPr>
      </w:pPr>
      <w:r w:rsidRPr="00722E53">
        <w:rPr>
          <w:rFonts w:asciiTheme="minorHAnsi" w:hAnsiTheme="minorHAnsi" w:cs="Arial"/>
          <w:color w:val="00000A"/>
          <w:sz w:val="22"/>
          <w:szCs w:val="21"/>
        </w:rPr>
        <w:t xml:space="preserve">określających </w:t>
      </w:r>
      <w:r w:rsidR="00D6683B" w:rsidRPr="00722E53">
        <w:rPr>
          <w:rFonts w:asciiTheme="minorHAnsi" w:hAnsiTheme="minorHAnsi" w:cs="Arial"/>
          <w:color w:val="00000A"/>
          <w:sz w:val="22"/>
          <w:szCs w:val="21"/>
        </w:rPr>
        <w:t>karę umowną za nieterminowe wykonanie zobowiązania przez podwykonawcę lub dalszego podwykonawcę jako karę za opóźnienia</w:t>
      </w:r>
      <w:r w:rsidR="00F151E4">
        <w:rPr>
          <w:rFonts w:asciiTheme="minorHAnsi" w:hAnsiTheme="minorHAnsi" w:cs="Arial"/>
          <w:color w:val="00000A"/>
          <w:sz w:val="22"/>
          <w:szCs w:val="21"/>
        </w:rPr>
        <w:t>, zamiast karę za zwłokę;</w:t>
      </w:r>
    </w:p>
    <w:p w14:paraId="46A7BF20" w14:textId="4120D9B7" w:rsidR="00C10865" w:rsidRPr="00722E53" w:rsidRDefault="00E2430E" w:rsidP="001B5F4A">
      <w:pPr>
        <w:pStyle w:val="db"/>
        <w:numPr>
          <w:ilvl w:val="0"/>
          <w:numId w:val="27"/>
        </w:numPr>
        <w:spacing w:after="120"/>
        <w:ind w:left="717"/>
        <w:jc w:val="both"/>
        <w:rPr>
          <w:rFonts w:asciiTheme="minorHAnsi" w:hAnsiTheme="minorHAnsi" w:cs="Arial"/>
          <w:color w:val="00000A"/>
          <w:sz w:val="22"/>
          <w:szCs w:val="21"/>
        </w:rPr>
      </w:pPr>
      <w:r>
        <w:rPr>
          <w:rFonts w:asciiTheme="minorHAnsi" w:hAnsiTheme="minorHAnsi" w:cs="Arial"/>
          <w:color w:val="00000A"/>
          <w:sz w:val="22"/>
          <w:szCs w:val="21"/>
        </w:rPr>
        <w:t>zgodnie z którymi</w:t>
      </w:r>
      <w:r w:rsidR="001E0F5F" w:rsidRPr="00722E53">
        <w:rPr>
          <w:rFonts w:asciiTheme="minorHAnsi" w:hAnsiTheme="minorHAnsi" w:cs="Arial"/>
          <w:color w:val="00000A"/>
          <w:sz w:val="22"/>
          <w:szCs w:val="21"/>
        </w:rPr>
        <w:t xml:space="preserve"> termin </w:t>
      </w:r>
      <w:r w:rsidR="00C10865" w:rsidRPr="00722E53">
        <w:rPr>
          <w:rFonts w:asciiTheme="minorHAnsi" w:hAnsiTheme="minorHAnsi" w:cs="Arial"/>
          <w:color w:val="00000A"/>
          <w:sz w:val="22"/>
          <w:szCs w:val="21"/>
        </w:rPr>
        <w:t xml:space="preserve">wykonania umowy o podwykonawstwo (lub dalsze podwykonawstwo) </w:t>
      </w:r>
      <w:r>
        <w:rPr>
          <w:rFonts w:asciiTheme="minorHAnsi" w:hAnsiTheme="minorHAnsi" w:cs="Arial"/>
          <w:color w:val="00000A"/>
          <w:sz w:val="22"/>
          <w:szCs w:val="21"/>
        </w:rPr>
        <w:t xml:space="preserve">przekracza </w:t>
      </w:r>
      <w:r w:rsidR="00C10865" w:rsidRPr="00722E53">
        <w:rPr>
          <w:rFonts w:asciiTheme="minorHAnsi" w:hAnsiTheme="minorHAnsi" w:cs="Arial"/>
          <w:color w:val="00000A"/>
          <w:sz w:val="22"/>
          <w:szCs w:val="21"/>
        </w:rPr>
        <w:t xml:space="preserve">termin wykonania </w:t>
      </w:r>
      <w:r>
        <w:rPr>
          <w:rFonts w:asciiTheme="minorHAnsi" w:hAnsiTheme="minorHAnsi" w:cs="Arial"/>
          <w:color w:val="00000A"/>
          <w:sz w:val="22"/>
          <w:szCs w:val="21"/>
        </w:rPr>
        <w:t xml:space="preserve">niniejszej </w:t>
      </w:r>
      <w:r w:rsidR="00C10865" w:rsidRPr="00722E53">
        <w:rPr>
          <w:rFonts w:asciiTheme="minorHAnsi" w:hAnsiTheme="minorHAnsi" w:cs="Arial"/>
          <w:color w:val="00000A"/>
          <w:sz w:val="22"/>
          <w:szCs w:val="21"/>
        </w:rPr>
        <w:t>Umowy;</w:t>
      </w:r>
    </w:p>
    <w:p w14:paraId="1BDF308E" w14:textId="6F828837" w:rsidR="00327BE2" w:rsidRPr="00722E53" w:rsidRDefault="001E0F5F" w:rsidP="001B5F4A">
      <w:pPr>
        <w:pStyle w:val="db"/>
        <w:numPr>
          <w:ilvl w:val="0"/>
          <w:numId w:val="27"/>
        </w:numPr>
        <w:spacing w:after="120"/>
        <w:ind w:left="717"/>
        <w:jc w:val="both"/>
        <w:rPr>
          <w:rFonts w:asciiTheme="minorHAnsi" w:hAnsiTheme="minorHAnsi" w:cs="Arial"/>
          <w:color w:val="00000A"/>
          <w:sz w:val="22"/>
          <w:szCs w:val="21"/>
        </w:rPr>
      </w:pPr>
      <w:r w:rsidRPr="00722E53">
        <w:rPr>
          <w:rFonts w:asciiTheme="minorHAnsi" w:hAnsiTheme="minorHAnsi" w:cs="Arial"/>
          <w:color w:val="00000A"/>
          <w:sz w:val="22"/>
          <w:szCs w:val="21"/>
        </w:rPr>
        <w:t xml:space="preserve">niespełniających </w:t>
      </w:r>
      <w:r w:rsidR="00327BE2" w:rsidRPr="00722E53">
        <w:rPr>
          <w:rFonts w:asciiTheme="minorHAnsi" w:hAnsiTheme="minorHAnsi" w:cs="Arial"/>
          <w:color w:val="00000A"/>
          <w:sz w:val="22"/>
          <w:szCs w:val="21"/>
        </w:rPr>
        <w:t>wymagań określonych w specyfikacji istotnych warunków zamówienia.</w:t>
      </w:r>
    </w:p>
    <w:p w14:paraId="7ED102E1" w14:textId="21ACC78B" w:rsidR="009A53D6" w:rsidRPr="00722E53" w:rsidRDefault="007B2146" w:rsidP="00130E09">
      <w:pPr>
        <w:pStyle w:val="db"/>
        <w:keepNext/>
        <w:spacing w:before="360" w:after="120"/>
        <w:jc w:val="center"/>
        <w:rPr>
          <w:rFonts w:asciiTheme="minorHAnsi" w:hAnsiTheme="minorHAnsi" w:cs="Arial"/>
          <w:b/>
          <w:color w:val="00000A"/>
          <w:sz w:val="22"/>
          <w:szCs w:val="21"/>
        </w:rPr>
      </w:pPr>
      <w:r w:rsidRPr="00722E53">
        <w:rPr>
          <w:rFonts w:asciiTheme="minorHAnsi" w:hAnsiTheme="minorHAnsi" w:cs="Arial"/>
          <w:b/>
          <w:color w:val="00000A"/>
          <w:sz w:val="22"/>
          <w:szCs w:val="21"/>
        </w:rPr>
        <w:t>§ 11</w:t>
      </w:r>
    </w:p>
    <w:p w14:paraId="336876D0" w14:textId="3D063A34" w:rsidR="009A53D6" w:rsidRPr="00722E53" w:rsidRDefault="00D6683B">
      <w:pPr>
        <w:pStyle w:val="db"/>
        <w:numPr>
          <w:ilvl w:val="0"/>
          <w:numId w:val="8"/>
        </w:numPr>
        <w:spacing w:after="120"/>
        <w:ind w:left="360"/>
        <w:jc w:val="both"/>
        <w:rPr>
          <w:rFonts w:asciiTheme="minorHAnsi" w:hAnsiTheme="minorHAnsi" w:cs="Arial"/>
          <w:color w:val="00000A"/>
          <w:sz w:val="22"/>
          <w:szCs w:val="21"/>
        </w:rPr>
      </w:pPr>
      <w:r w:rsidRPr="00722E53">
        <w:rPr>
          <w:rFonts w:asciiTheme="minorHAnsi" w:hAnsiTheme="minorHAnsi" w:cs="Arial"/>
          <w:color w:val="00000A"/>
          <w:sz w:val="22"/>
          <w:szCs w:val="21"/>
        </w:rPr>
        <w:t>Za wykonanie przedmiotu Umowy</w:t>
      </w:r>
      <w:r w:rsidR="00534B36" w:rsidRPr="00722E53">
        <w:rPr>
          <w:rFonts w:asciiTheme="minorHAnsi" w:hAnsiTheme="minorHAnsi" w:cs="Arial"/>
          <w:color w:val="00000A"/>
          <w:sz w:val="22"/>
          <w:szCs w:val="21"/>
        </w:rPr>
        <w:t>, o którym mowa w §</w:t>
      </w:r>
      <w:r w:rsidR="00C662B6">
        <w:rPr>
          <w:rFonts w:asciiTheme="minorHAnsi" w:hAnsiTheme="minorHAnsi" w:cs="Arial"/>
          <w:color w:val="00000A"/>
          <w:sz w:val="22"/>
          <w:szCs w:val="21"/>
        </w:rPr>
        <w:t> </w:t>
      </w:r>
      <w:r w:rsidR="00534B36" w:rsidRPr="00722E53">
        <w:rPr>
          <w:rFonts w:asciiTheme="minorHAnsi" w:hAnsiTheme="minorHAnsi" w:cs="Arial"/>
          <w:color w:val="00000A"/>
          <w:sz w:val="22"/>
          <w:szCs w:val="21"/>
        </w:rPr>
        <w:t>1,</w:t>
      </w:r>
      <w:r w:rsidRPr="00722E53">
        <w:rPr>
          <w:rFonts w:asciiTheme="minorHAnsi" w:hAnsiTheme="minorHAnsi" w:cs="Arial"/>
          <w:color w:val="00000A"/>
          <w:sz w:val="22"/>
          <w:szCs w:val="21"/>
        </w:rPr>
        <w:t xml:space="preserve"> Wykonawcy przysługuje wynagrodzenie ryczałtowe </w:t>
      </w:r>
      <w:r w:rsidR="00985243" w:rsidRPr="00722E53">
        <w:rPr>
          <w:rFonts w:asciiTheme="minorHAnsi" w:hAnsiTheme="minorHAnsi" w:cs="Arial"/>
          <w:b/>
          <w:color w:val="00000A"/>
          <w:sz w:val="22"/>
          <w:szCs w:val="21"/>
        </w:rPr>
        <w:t xml:space="preserve">w </w:t>
      </w:r>
      <w:r w:rsidRPr="00722E53">
        <w:rPr>
          <w:rFonts w:asciiTheme="minorHAnsi" w:hAnsiTheme="minorHAnsi" w:cs="Arial"/>
          <w:b/>
          <w:color w:val="00000A"/>
          <w:sz w:val="22"/>
          <w:szCs w:val="21"/>
        </w:rPr>
        <w:t>wysokości</w:t>
      </w:r>
      <w:r w:rsidRPr="00722E53">
        <w:rPr>
          <w:rFonts w:asciiTheme="minorHAnsi" w:hAnsiTheme="minorHAnsi" w:cs="Arial"/>
          <w:color w:val="00000A"/>
          <w:sz w:val="22"/>
          <w:szCs w:val="21"/>
        </w:rPr>
        <w:t xml:space="preserve"> </w:t>
      </w:r>
      <w:r w:rsidRPr="00722E53">
        <w:rPr>
          <w:rFonts w:asciiTheme="minorHAnsi" w:hAnsiTheme="minorHAnsi" w:cs="Arial"/>
          <w:b/>
          <w:color w:val="00000A"/>
          <w:sz w:val="22"/>
          <w:szCs w:val="21"/>
        </w:rPr>
        <w:t>……………………….. zł brutto</w:t>
      </w:r>
      <w:r w:rsidRPr="00722E53">
        <w:rPr>
          <w:rFonts w:asciiTheme="minorHAnsi" w:hAnsiTheme="minorHAnsi" w:cs="Arial"/>
          <w:color w:val="00000A"/>
          <w:sz w:val="22"/>
          <w:szCs w:val="21"/>
        </w:rPr>
        <w:t xml:space="preserve"> (słownie: ………….............. zł), </w:t>
      </w:r>
      <w:r w:rsidR="00377859" w:rsidRPr="00722E53">
        <w:rPr>
          <w:rFonts w:asciiTheme="minorHAnsi" w:hAnsiTheme="minorHAnsi" w:cs="Arial"/>
          <w:color w:val="00000A"/>
          <w:sz w:val="22"/>
          <w:szCs w:val="21"/>
        </w:rPr>
        <w:t>na które składa się</w:t>
      </w:r>
      <w:r w:rsidRPr="00722E53">
        <w:rPr>
          <w:rFonts w:asciiTheme="minorHAnsi" w:hAnsiTheme="minorHAnsi" w:cs="Arial"/>
          <w:color w:val="00000A"/>
          <w:sz w:val="22"/>
          <w:szCs w:val="21"/>
        </w:rPr>
        <w:t xml:space="preserve"> kwota netto ……………………….. zł (słownie: ………….............. zł) oraz należny podatek VAT ……………………….. zł (słownie: ………….............. zł).</w:t>
      </w:r>
    </w:p>
    <w:p w14:paraId="49A2D3D1" w14:textId="77777777" w:rsidR="009A53D6" w:rsidRPr="00722E53" w:rsidRDefault="00D6683B">
      <w:pPr>
        <w:pStyle w:val="db"/>
        <w:numPr>
          <w:ilvl w:val="0"/>
          <w:numId w:val="8"/>
        </w:numPr>
        <w:spacing w:after="120"/>
        <w:ind w:left="357" w:hanging="357"/>
        <w:jc w:val="both"/>
        <w:rPr>
          <w:rFonts w:asciiTheme="minorHAnsi" w:hAnsiTheme="minorHAnsi" w:cs="Arial"/>
          <w:color w:val="00000A"/>
          <w:sz w:val="22"/>
          <w:szCs w:val="21"/>
        </w:rPr>
      </w:pPr>
      <w:r w:rsidRPr="00722E53">
        <w:rPr>
          <w:rFonts w:asciiTheme="minorHAnsi" w:hAnsiTheme="minorHAnsi" w:cs="Arial"/>
          <w:color w:val="00000A"/>
          <w:sz w:val="22"/>
          <w:szCs w:val="21"/>
        </w:rPr>
        <w:t>Kwota określona w ust. 1 obejmuje całość wynagrodzenia oraz wszystkie koszty, jakie musi ponieść Wykonawca w celu wykonania przedmiotu Umowy. Charakter wynagrodzenia ryczałtowego oznacza, że stosuje się do niego postanowienia art. 632 ustawy Kodeks cywilny.</w:t>
      </w:r>
    </w:p>
    <w:p w14:paraId="06A4D2FE" w14:textId="348A1705" w:rsidR="00A341DC" w:rsidRPr="00722E53" w:rsidRDefault="00A341DC" w:rsidP="00A341DC">
      <w:pPr>
        <w:pStyle w:val="db"/>
        <w:numPr>
          <w:ilvl w:val="0"/>
          <w:numId w:val="8"/>
        </w:numPr>
        <w:spacing w:after="120"/>
        <w:ind w:left="360"/>
        <w:jc w:val="both"/>
        <w:rPr>
          <w:rFonts w:asciiTheme="minorHAnsi" w:hAnsiTheme="minorHAnsi" w:cs="Arial"/>
          <w:color w:val="auto"/>
          <w:sz w:val="22"/>
          <w:szCs w:val="21"/>
        </w:rPr>
      </w:pPr>
      <w:r w:rsidRPr="00722E53">
        <w:rPr>
          <w:rFonts w:asciiTheme="minorHAnsi" w:hAnsiTheme="minorHAnsi" w:cs="Arial"/>
          <w:color w:val="auto"/>
          <w:sz w:val="22"/>
          <w:szCs w:val="21"/>
        </w:rPr>
        <w:t xml:space="preserve">Rozliczenie przedmiotu Umowy nastąpi </w:t>
      </w:r>
      <w:r w:rsidR="00F151E4">
        <w:rPr>
          <w:rFonts w:asciiTheme="minorHAnsi" w:hAnsiTheme="minorHAnsi" w:cs="Arial"/>
          <w:color w:val="auto"/>
          <w:sz w:val="22"/>
          <w:szCs w:val="21"/>
        </w:rPr>
        <w:t>nie więcej niż dwoma fakturami</w:t>
      </w:r>
      <w:r w:rsidR="005E4A28" w:rsidRPr="00722E53">
        <w:rPr>
          <w:rFonts w:asciiTheme="minorHAnsi" w:hAnsiTheme="minorHAnsi" w:cs="Arial"/>
          <w:color w:val="auto"/>
          <w:sz w:val="22"/>
          <w:szCs w:val="21"/>
        </w:rPr>
        <w:t>.</w:t>
      </w:r>
      <w:r w:rsidR="004B478F" w:rsidRPr="00722E53">
        <w:rPr>
          <w:rFonts w:asciiTheme="minorHAnsi" w:hAnsiTheme="minorHAnsi" w:cs="Arial"/>
          <w:color w:val="auto"/>
          <w:sz w:val="22"/>
          <w:szCs w:val="21"/>
        </w:rPr>
        <w:t xml:space="preserve"> </w:t>
      </w:r>
    </w:p>
    <w:p w14:paraId="66C8CF98" w14:textId="1D243E9F" w:rsidR="008F5E1A" w:rsidRPr="00722E53" w:rsidRDefault="00D6683B" w:rsidP="008F5E1A">
      <w:pPr>
        <w:pStyle w:val="db"/>
        <w:numPr>
          <w:ilvl w:val="0"/>
          <w:numId w:val="8"/>
        </w:numPr>
        <w:spacing w:after="120"/>
        <w:ind w:left="357" w:hanging="357"/>
        <w:jc w:val="both"/>
        <w:rPr>
          <w:rFonts w:asciiTheme="minorHAnsi" w:hAnsiTheme="minorHAnsi" w:cs="Arial"/>
          <w:color w:val="00000A"/>
          <w:sz w:val="22"/>
          <w:szCs w:val="21"/>
        </w:rPr>
      </w:pPr>
      <w:r w:rsidRPr="00722E53">
        <w:rPr>
          <w:rFonts w:asciiTheme="minorHAnsi" w:hAnsiTheme="minorHAnsi" w:cs="Arial"/>
          <w:color w:val="00000A"/>
          <w:sz w:val="22"/>
          <w:szCs w:val="21"/>
        </w:rPr>
        <w:t xml:space="preserve">Podstawą do wystawienia faktur są zatwierdzone przez Zamawiającego i inspektora nadzoru protokoły odbioru </w:t>
      </w:r>
      <w:r w:rsidR="005B692F" w:rsidRPr="00722E53">
        <w:rPr>
          <w:rFonts w:asciiTheme="minorHAnsi" w:hAnsiTheme="minorHAnsi" w:cs="Arial"/>
          <w:color w:val="00000A"/>
          <w:sz w:val="22"/>
          <w:szCs w:val="21"/>
        </w:rPr>
        <w:t>za wykonane roboty budowlane</w:t>
      </w:r>
      <w:r w:rsidRPr="00722E53">
        <w:rPr>
          <w:rFonts w:asciiTheme="minorHAnsi" w:hAnsiTheme="minorHAnsi" w:cs="Arial"/>
          <w:color w:val="00000A"/>
          <w:sz w:val="22"/>
          <w:szCs w:val="21"/>
        </w:rPr>
        <w:t xml:space="preserve">, a w przypadku </w:t>
      </w:r>
      <w:r w:rsidR="00F151E4">
        <w:rPr>
          <w:rFonts w:asciiTheme="minorHAnsi" w:hAnsiTheme="minorHAnsi" w:cs="Arial"/>
          <w:color w:val="00000A"/>
          <w:sz w:val="22"/>
          <w:szCs w:val="21"/>
        </w:rPr>
        <w:t>zakończenia robót budowlanych</w:t>
      </w:r>
      <w:r w:rsidRPr="00722E53">
        <w:rPr>
          <w:rFonts w:asciiTheme="minorHAnsi" w:hAnsiTheme="minorHAnsi" w:cs="Arial"/>
          <w:color w:val="00000A"/>
          <w:sz w:val="22"/>
          <w:szCs w:val="21"/>
        </w:rPr>
        <w:t xml:space="preserve"> – protokół odbioru końcowego</w:t>
      </w:r>
      <w:r w:rsidR="00692148" w:rsidRPr="00722E53">
        <w:rPr>
          <w:rFonts w:asciiTheme="minorHAnsi" w:hAnsiTheme="minorHAnsi" w:cs="Arial"/>
          <w:color w:val="00000A"/>
          <w:sz w:val="22"/>
          <w:szCs w:val="21"/>
        </w:rPr>
        <w:t>.</w:t>
      </w:r>
    </w:p>
    <w:p w14:paraId="62F8563C" w14:textId="30A1FAF3" w:rsidR="008F5E1A" w:rsidRPr="00722E53" w:rsidRDefault="008F5E1A" w:rsidP="008F5E1A">
      <w:pPr>
        <w:pStyle w:val="db"/>
        <w:numPr>
          <w:ilvl w:val="0"/>
          <w:numId w:val="8"/>
        </w:numPr>
        <w:spacing w:after="120"/>
        <w:ind w:left="357" w:hanging="357"/>
        <w:jc w:val="both"/>
        <w:rPr>
          <w:rFonts w:asciiTheme="minorHAnsi" w:hAnsiTheme="minorHAnsi" w:cs="Arial"/>
          <w:color w:val="00000A"/>
          <w:sz w:val="22"/>
          <w:szCs w:val="21"/>
        </w:rPr>
      </w:pPr>
      <w:r w:rsidRPr="00722E53">
        <w:rPr>
          <w:rFonts w:asciiTheme="minorHAnsi" w:hAnsiTheme="minorHAnsi" w:cs="Arial"/>
          <w:color w:val="00000A"/>
          <w:sz w:val="22"/>
          <w:szCs w:val="21"/>
        </w:rPr>
        <w:t>Protokół odbioru uwzględnia zestawienie wszystkich prac objętych zamówieniem oraz rozliczenie kwot należnych Wykonawcy za dany okres</w:t>
      </w:r>
      <w:r w:rsidR="002173A7" w:rsidRPr="00722E53">
        <w:rPr>
          <w:rFonts w:asciiTheme="minorHAnsi" w:hAnsiTheme="minorHAnsi" w:cs="Arial"/>
          <w:color w:val="00000A"/>
          <w:sz w:val="22"/>
          <w:szCs w:val="21"/>
        </w:rPr>
        <w:t xml:space="preserve"> rozliczeniowy</w:t>
      </w:r>
      <w:r w:rsidRPr="00722E53">
        <w:rPr>
          <w:rFonts w:asciiTheme="minorHAnsi" w:hAnsiTheme="minorHAnsi" w:cs="Arial"/>
          <w:color w:val="00000A"/>
          <w:sz w:val="22"/>
          <w:szCs w:val="21"/>
        </w:rPr>
        <w:t>.</w:t>
      </w:r>
    </w:p>
    <w:p w14:paraId="2D7F6A0A" w14:textId="4A6E7A03" w:rsidR="00632716" w:rsidRPr="00722E53" w:rsidRDefault="00D6683B" w:rsidP="00632716">
      <w:pPr>
        <w:pStyle w:val="db"/>
        <w:numPr>
          <w:ilvl w:val="0"/>
          <w:numId w:val="8"/>
        </w:numPr>
        <w:spacing w:after="120"/>
        <w:ind w:left="357" w:hanging="357"/>
        <w:jc w:val="both"/>
        <w:rPr>
          <w:rFonts w:asciiTheme="minorHAnsi" w:hAnsiTheme="minorHAnsi" w:cs="Arial"/>
          <w:color w:val="00000A"/>
          <w:sz w:val="22"/>
          <w:szCs w:val="21"/>
        </w:rPr>
      </w:pPr>
      <w:r w:rsidRPr="00722E53">
        <w:rPr>
          <w:rFonts w:asciiTheme="minorHAnsi" w:hAnsiTheme="minorHAnsi" w:cs="Arial"/>
          <w:color w:val="00000A"/>
          <w:sz w:val="22"/>
          <w:szCs w:val="21"/>
        </w:rPr>
        <w:t xml:space="preserve">Zapłata </w:t>
      </w:r>
      <w:r w:rsidR="005F3263">
        <w:rPr>
          <w:rFonts w:asciiTheme="minorHAnsi" w:hAnsiTheme="minorHAnsi" w:cs="Arial"/>
          <w:color w:val="00000A"/>
          <w:sz w:val="22"/>
          <w:szCs w:val="21"/>
        </w:rPr>
        <w:t xml:space="preserve">wynagrodzenia </w:t>
      </w:r>
      <w:r w:rsidRPr="00722E53">
        <w:rPr>
          <w:rFonts w:asciiTheme="minorHAnsi" w:hAnsiTheme="minorHAnsi" w:cs="Arial"/>
          <w:color w:val="00000A"/>
          <w:sz w:val="22"/>
          <w:szCs w:val="21"/>
        </w:rPr>
        <w:t>nastąpi przelewem na rachunek bankowy Wykonawcy wskazany na fakt</w:t>
      </w:r>
      <w:r w:rsidR="005F3263">
        <w:rPr>
          <w:rFonts w:asciiTheme="minorHAnsi" w:hAnsiTheme="minorHAnsi" w:cs="Arial"/>
          <w:color w:val="00000A"/>
          <w:sz w:val="22"/>
          <w:szCs w:val="21"/>
        </w:rPr>
        <w:t>urze</w:t>
      </w:r>
      <w:r w:rsidRPr="00722E53">
        <w:rPr>
          <w:rFonts w:asciiTheme="minorHAnsi" w:hAnsiTheme="minorHAnsi" w:cs="Arial"/>
          <w:color w:val="00000A"/>
          <w:sz w:val="22"/>
          <w:szCs w:val="21"/>
        </w:rPr>
        <w:t xml:space="preserve">, w terminie do 30 dni od dnia </w:t>
      </w:r>
      <w:r w:rsidR="009E1EDA" w:rsidRPr="00722E53">
        <w:rPr>
          <w:rFonts w:asciiTheme="minorHAnsi" w:hAnsiTheme="minorHAnsi" w:cs="Arial"/>
          <w:color w:val="00000A"/>
          <w:sz w:val="22"/>
          <w:szCs w:val="21"/>
        </w:rPr>
        <w:t>doręczenia</w:t>
      </w:r>
      <w:r w:rsidRPr="00722E53">
        <w:rPr>
          <w:rFonts w:asciiTheme="minorHAnsi" w:hAnsiTheme="minorHAnsi" w:cs="Arial"/>
          <w:color w:val="00000A"/>
          <w:sz w:val="22"/>
          <w:szCs w:val="21"/>
        </w:rPr>
        <w:t xml:space="preserve"> praw</w:t>
      </w:r>
      <w:r w:rsidR="00B40DF8" w:rsidRPr="00722E53">
        <w:rPr>
          <w:rFonts w:asciiTheme="minorHAnsi" w:hAnsiTheme="minorHAnsi" w:cs="Arial"/>
          <w:color w:val="00000A"/>
          <w:sz w:val="22"/>
          <w:szCs w:val="21"/>
        </w:rPr>
        <w:t>idłowo wystawionej faktury VAT do siedziby</w:t>
      </w:r>
      <w:r w:rsidRPr="00722E53">
        <w:rPr>
          <w:rFonts w:asciiTheme="minorHAnsi" w:hAnsiTheme="minorHAnsi" w:cs="Arial"/>
          <w:color w:val="00000A"/>
          <w:sz w:val="22"/>
          <w:szCs w:val="21"/>
        </w:rPr>
        <w:t xml:space="preserve"> Zamawiającego, po</w:t>
      </w:r>
      <w:r w:rsidR="005F3263">
        <w:rPr>
          <w:rFonts w:asciiTheme="minorHAnsi" w:hAnsiTheme="minorHAnsi" w:cs="Arial"/>
          <w:color w:val="00000A"/>
          <w:sz w:val="22"/>
          <w:szCs w:val="21"/>
        </w:rPr>
        <w:t xml:space="preserve"> uprzednim</w:t>
      </w:r>
      <w:r w:rsidRPr="00722E53">
        <w:rPr>
          <w:rFonts w:asciiTheme="minorHAnsi" w:hAnsiTheme="minorHAnsi" w:cs="Arial"/>
          <w:color w:val="00000A"/>
          <w:sz w:val="22"/>
          <w:szCs w:val="21"/>
        </w:rPr>
        <w:t xml:space="preserve"> spełni</w:t>
      </w:r>
      <w:r w:rsidR="007C0C22" w:rsidRPr="00722E53">
        <w:rPr>
          <w:rFonts w:asciiTheme="minorHAnsi" w:hAnsiTheme="minorHAnsi" w:cs="Arial"/>
          <w:color w:val="00000A"/>
          <w:sz w:val="22"/>
          <w:szCs w:val="21"/>
        </w:rPr>
        <w:t xml:space="preserve">eniu warunków </w:t>
      </w:r>
      <w:r w:rsidR="001E0F5F" w:rsidRPr="00722E53">
        <w:rPr>
          <w:rFonts w:asciiTheme="minorHAnsi" w:hAnsiTheme="minorHAnsi" w:cs="Arial"/>
          <w:color w:val="00000A"/>
          <w:sz w:val="22"/>
          <w:szCs w:val="21"/>
        </w:rPr>
        <w:t>określonych</w:t>
      </w:r>
      <w:r w:rsidR="00F151E4">
        <w:rPr>
          <w:rFonts w:asciiTheme="minorHAnsi" w:hAnsiTheme="minorHAnsi" w:cs="Arial"/>
          <w:color w:val="00000A"/>
          <w:sz w:val="22"/>
          <w:szCs w:val="21"/>
        </w:rPr>
        <w:t xml:space="preserve"> w ust. 4 oraz § 10 ust. 14</w:t>
      </w:r>
      <w:r w:rsidR="007C0C22" w:rsidRPr="00722E53">
        <w:rPr>
          <w:rFonts w:asciiTheme="minorHAnsi" w:hAnsiTheme="minorHAnsi" w:cs="Arial"/>
          <w:color w:val="00000A"/>
          <w:sz w:val="22"/>
          <w:szCs w:val="21"/>
        </w:rPr>
        <w:t>.</w:t>
      </w:r>
    </w:p>
    <w:p w14:paraId="0C13C2D3" w14:textId="7F5A13C4" w:rsidR="00940551" w:rsidRPr="00722E53" w:rsidRDefault="007B2146" w:rsidP="00130E09">
      <w:pPr>
        <w:pStyle w:val="db"/>
        <w:keepNext/>
        <w:spacing w:before="360" w:after="120"/>
        <w:jc w:val="center"/>
        <w:rPr>
          <w:rFonts w:asciiTheme="minorHAnsi" w:hAnsiTheme="minorHAnsi" w:cs="Arial"/>
          <w:b/>
          <w:color w:val="00000A"/>
          <w:sz w:val="22"/>
          <w:szCs w:val="21"/>
        </w:rPr>
      </w:pPr>
      <w:r w:rsidRPr="00722E53">
        <w:rPr>
          <w:rFonts w:asciiTheme="minorHAnsi" w:hAnsiTheme="minorHAnsi" w:cs="Arial"/>
          <w:b/>
          <w:color w:val="00000A"/>
          <w:sz w:val="22"/>
          <w:szCs w:val="21"/>
        </w:rPr>
        <w:lastRenderedPageBreak/>
        <w:t>§ 12</w:t>
      </w:r>
    </w:p>
    <w:p w14:paraId="157EB449" w14:textId="094EE8F9" w:rsidR="00125BBE" w:rsidRPr="00722E53" w:rsidRDefault="00125BBE" w:rsidP="00940551">
      <w:pPr>
        <w:pStyle w:val="db"/>
        <w:numPr>
          <w:ilvl w:val="0"/>
          <w:numId w:val="4"/>
        </w:numPr>
        <w:spacing w:after="120"/>
        <w:ind w:left="357" w:hanging="357"/>
        <w:jc w:val="both"/>
        <w:rPr>
          <w:rFonts w:asciiTheme="minorHAnsi" w:hAnsiTheme="minorHAnsi" w:cs="Arial"/>
          <w:color w:val="00000A"/>
          <w:sz w:val="22"/>
          <w:szCs w:val="21"/>
        </w:rPr>
      </w:pPr>
      <w:r w:rsidRPr="00722E53">
        <w:rPr>
          <w:rFonts w:asciiTheme="minorHAnsi" w:hAnsiTheme="minorHAnsi" w:cs="Arial"/>
          <w:color w:val="00000A"/>
          <w:sz w:val="22"/>
          <w:szCs w:val="21"/>
        </w:rPr>
        <w:t xml:space="preserve">Na poczet pokrycia roszczeń z tytułu niewykonania lub nienależytego wykonania Umowy Wykonawca wniósł zabezpieczenie należytego wykonania Umowy w wysokości </w:t>
      </w:r>
      <w:r w:rsidR="003339BA">
        <w:rPr>
          <w:rFonts w:asciiTheme="minorHAnsi" w:hAnsiTheme="minorHAnsi" w:cs="Arial"/>
          <w:color w:val="00000A"/>
          <w:sz w:val="22"/>
          <w:szCs w:val="21"/>
        </w:rPr>
        <w:t>5</w:t>
      </w:r>
      <w:r w:rsidRPr="00722E53">
        <w:rPr>
          <w:rFonts w:asciiTheme="minorHAnsi" w:hAnsiTheme="minorHAnsi" w:cs="Arial"/>
          <w:color w:val="00000A"/>
          <w:sz w:val="22"/>
          <w:szCs w:val="21"/>
        </w:rPr>
        <w:t>% ceny całkowitej podanej w ofercie, tj. ……………… zł, w formie ………………..</w:t>
      </w:r>
    </w:p>
    <w:p w14:paraId="5E3D1DD9" w14:textId="4E952EE5" w:rsidR="00940551" w:rsidRPr="00722E53" w:rsidRDefault="00940551" w:rsidP="00940551">
      <w:pPr>
        <w:pStyle w:val="db"/>
        <w:numPr>
          <w:ilvl w:val="0"/>
          <w:numId w:val="4"/>
        </w:numPr>
        <w:spacing w:after="120"/>
        <w:ind w:left="357" w:hanging="357"/>
        <w:jc w:val="both"/>
        <w:rPr>
          <w:rFonts w:asciiTheme="minorHAnsi" w:hAnsiTheme="minorHAnsi" w:cs="Arial"/>
          <w:color w:val="00000A"/>
          <w:sz w:val="22"/>
          <w:szCs w:val="21"/>
        </w:rPr>
      </w:pPr>
      <w:r w:rsidRPr="00722E53">
        <w:rPr>
          <w:rFonts w:asciiTheme="minorHAnsi" w:hAnsiTheme="minorHAnsi" w:cs="Arial"/>
          <w:color w:val="00000A"/>
          <w:sz w:val="22"/>
          <w:szCs w:val="21"/>
        </w:rPr>
        <w:t>Strony ustalają, że:</w:t>
      </w:r>
    </w:p>
    <w:p w14:paraId="69AEFA40" w14:textId="62A24FBB" w:rsidR="00940551" w:rsidRPr="00722E53" w:rsidRDefault="00940551" w:rsidP="00940551">
      <w:pPr>
        <w:pStyle w:val="db"/>
        <w:numPr>
          <w:ilvl w:val="0"/>
          <w:numId w:val="5"/>
        </w:numPr>
        <w:spacing w:after="120"/>
        <w:ind w:left="697" w:hanging="357"/>
        <w:jc w:val="both"/>
        <w:rPr>
          <w:rFonts w:asciiTheme="minorHAnsi" w:hAnsiTheme="minorHAnsi" w:cs="Arial"/>
          <w:color w:val="00000A"/>
          <w:sz w:val="22"/>
          <w:szCs w:val="21"/>
        </w:rPr>
      </w:pPr>
      <w:r w:rsidRPr="00722E53">
        <w:rPr>
          <w:rFonts w:asciiTheme="minorHAnsi" w:hAnsiTheme="minorHAnsi" w:cs="Arial"/>
          <w:color w:val="00000A"/>
          <w:sz w:val="22"/>
          <w:szCs w:val="21"/>
        </w:rPr>
        <w:t>70% wysokości wniesionego zabezpieczenia tj. ................. zł Zamawiający zwraca w terminie 30 dni od dnia przekazania przez Wykonawcę robót budowlanych i przyjęcia przez Zamawiaj</w:t>
      </w:r>
      <w:r w:rsidR="00130E09">
        <w:rPr>
          <w:rFonts w:asciiTheme="minorHAnsi" w:hAnsiTheme="minorHAnsi" w:cs="Arial"/>
          <w:color w:val="00000A"/>
          <w:sz w:val="22"/>
          <w:szCs w:val="21"/>
        </w:rPr>
        <w:t>ącego jako należycie wykonanych;</w:t>
      </w:r>
    </w:p>
    <w:p w14:paraId="78C36315" w14:textId="77777777" w:rsidR="00940551" w:rsidRPr="00722E53" w:rsidRDefault="00940551" w:rsidP="00940551">
      <w:pPr>
        <w:pStyle w:val="db"/>
        <w:numPr>
          <w:ilvl w:val="0"/>
          <w:numId w:val="5"/>
        </w:numPr>
        <w:spacing w:after="120"/>
        <w:ind w:left="697" w:hanging="357"/>
        <w:jc w:val="both"/>
        <w:rPr>
          <w:rFonts w:asciiTheme="minorHAnsi" w:hAnsiTheme="minorHAnsi" w:cs="Arial"/>
          <w:color w:val="00000A"/>
          <w:sz w:val="22"/>
          <w:szCs w:val="21"/>
        </w:rPr>
      </w:pPr>
      <w:r w:rsidRPr="00722E53">
        <w:rPr>
          <w:rFonts w:asciiTheme="minorHAnsi" w:hAnsiTheme="minorHAnsi" w:cs="Arial"/>
          <w:color w:val="00000A"/>
          <w:sz w:val="22"/>
          <w:szCs w:val="21"/>
        </w:rPr>
        <w:t>pozostałe 30% wysokości wniesionego zabezpieczenia tj. ................. zł pozostawiona zostanie w celu zabezpieczenia roszczeń z tytułu rękojmi za wady przedmiotu zamówienia. Powyższa kwota zostanie zwrócona najpóźniej w 15 dniu po upływie terminu rękojmi za wady.</w:t>
      </w:r>
    </w:p>
    <w:p w14:paraId="7CBFEBC4" w14:textId="669E9E68" w:rsidR="00C34677" w:rsidRPr="00722E53" w:rsidRDefault="00D96E7A" w:rsidP="00C34677">
      <w:pPr>
        <w:pStyle w:val="db"/>
        <w:numPr>
          <w:ilvl w:val="0"/>
          <w:numId w:val="6"/>
        </w:numPr>
        <w:spacing w:after="120"/>
        <w:ind w:left="357" w:hanging="357"/>
        <w:jc w:val="both"/>
        <w:rPr>
          <w:rFonts w:asciiTheme="minorHAnsi" w:hAnsiTheme="minorHAnsi" w:cs="Arial"/>
          <w:color w:val="00000A"/>
          <w:sz w:val="22"/>
          <w:szCs w:val="21"/>
        </w:rPr>
      </w:pPr>
      <w:r w:rsidRPr="00722E53">
        <w:rPr>
          <w:rFonts w:asciiTheme="minorHAnsi" w:hAnsiTheme="minorHAnsi" w:cs="Arial"/>
          <w:color w:val="00000A"/>
          <w:sz w:val="22"/>
          <w:szCs w:val="21"/>
        </w:rPr>
        <w:t>Zabezpieczenie wniesione</w:t>
      </w:r>
      <w:r w:rsidR="00176860" w:rsidRPr="00722E53">
        <w:rPr>
          <w:rFonts w:asciiTheme="minorHAnsi" w:hAnsiTheme="minorHAnsi" w:cs="Arial"/>
          <w:color w:val="00000A"/>
          <w:sz w:val="22"/>
          <w:szCs w:val="21"/>
        </w:rPr>
        <w:t xml:space="preserve"> w pieniądzu</w:t>
      </w:r>
      <w:r w:rsidR="00940551" w:rsidRPr="00722E53">
        <w:rPr>
          <w:rFonts w:asciiTheme="minorHAnsi" w:hAnsiTheme="minorHAnsi" w:cs="Arial"/>
          <w:color w:val="00000A"/>
          <w:sz w:val="22"/>
          <w:szCs w:val="21"/>
        </w:rPr>
        <w:t xml:space="preserve">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t>
      </w:r>
      <w:r w:rsidR="00176860" w:rsidRPr="00722E53">
        <w:rPr>
          <w:rFonts w:asciiTheme="minorHAnsi" w:hAnsiTheme="minorHAnsi" w:cs="Arial"/>
          <w:color w:val="00000A"/>
          <w:sz w:val="22"/>
          <w:szCs w:val="21"/>
        </w:rPr>
        <w:t>W</w:t>
      </w:r>
      <w:r w:rsidR="00940551" w:rsidRPr="00722E53">
        <w:rPr>
          <w:rFonts w:asciiTheme="minorHAnsi" w:hAnsiTheme="minorHAnsi" w:cs="Arial"/>
          <w:color w:val="00000A"/>
          <w:sz w:val="22"/>
          <w:szCs w:val="21"/>
        </w:rPr>
        <w:t>ykonawcy.</w:t>
      </w:r>
    </w:p>
    <w:p w14:paraId="1EA92994" w14:textId="1EF8EBA3" w:rsidR="00940551" w:rsidRPr="00722E53" w:rsidRDefault="007B2146" w:rsidP="00130E09">
      <w:pPr>
        <w:pStyle w:val="db"/>
        <w:keepNext/>
        <w:spacing w:before="360" w:after="120"/>
        <w:jc w:val="center"/>
        <w:rPr>
          <w:rFonts w:asciiTheme="minorHAnsi" w:hAnsiTheme="minorHAnsi" w:cs="Arial"/>
          <w:b/>
          <w:color w:val="00000A"/>
          <w:sz w:val="22"/>
          <w:szCs w:val="21"/>
        </w:rPr>
      </w:pPr>
      <w:r w:rsidRPr="00722E53">
        <w:rPr>
          <w:rFonts w:asciiTheme="minorHAnsi" w:hAnsiTheme="minorHAnsi" w:cs="Arial"/>
          <w:b/>
          <w:color w:val="00000A"/>
          <w:sz w:val="22"/>
          <w:szCs w:val="21"/>
        </w:rPr>
        <w:t>§ 13</w:t>
      </w:r>
    </w:p>
    <w:p w14:paraId="5AACD9CC" w14:textId="77777777" w:rsidR="00940551" w:rsidRPr="00722E53" w:rsidRDefault="00940551" w:rsidP="00940551">
      <w:pPr>
        <w:pStyle w:val="db"/>
        <w:numPr>
          <w:ilvl w:val="1"/>
          <w:numId w:val="10"/>
        </w:numPr>
        <w:spacing w:after="120"/>
        <w:ind w:left="360"/>
        <w:jc w:val="both"/>
        <w:rPr>
          <w:rFonts w:asciiTheme="minorHAnsi" w:hAnsiTheme="minorHAnsi" w:cs="Arial"/>
          <w:color w:val="00000A"/>
          <w:sz w:val="22"/>
          <w:szCs w:val="21"/>
        </w:rPr>
      </w:pPr>
      <w:r w:rsidRPr="00722E53">
        <w:rPr>
          <w:rFonts w:asciiTheme="minorHAnsi" w:hAnsiTheme="minorHAnsi" w:cs="Arial"/>
          <w:color w:val="00000A"/>
          <w:sz w:val="22"/>
          <w:szCs w:val="21"/>
        </w:rPr>
        <w:t>W ramach realizacji przedmiotu Umowy przeprowadzane będą następujące odbiory:</w:t>
      </w:r>
    </w:p>
    <w:p w14:paraId="21E3EF05" w14:textId="6DFC1833" w:rsidR="00940551" w:rsidRPr="00722E53" w:rsidRDefault="00E94DDA" w:rsidP="001B5F4A">
      <w:pPr>
        <w:pStyle w:val="db"/>
        <w:numPr>
          <w:ilvl w:val="0"/>
          <w:numId w:val="29"/>
        </w:numPr>
        <w:spacing w:after="120"/>
        <w:jc w:val="both"/>
        <w:rPr>
          <w:rFonts w:asciiTheme="minorHAnsi" w:hAnsiTheme="minorHAnsi" w:cs="Arial"/>
          <w:color w:val="00000A"/>
          <w:sz w:val="22"/>
          <w:szCs w:val="21"/>
        </w:rPr>
      </w:pPr>
      <w:r w:rsidRPr="00722E53">
        <w:rPr>
          <w:rFonts w:asciiTheme="minorHAnsi" w:hAnsiTheme="minorHAnsi" w:cs="Arial"/>
          <w:color w:val="00000A"/>
          <w:sz w:val="22"/>
          <w:szCs w:val="21"/>
        </w:rPr>
        <w:t>robót zanikających;</w:t>
      </w:r>
    </w:p>
    <w:p w14:paraId="40554FBC" w14:textId="632E5DAD" w:rsidR="00940551" w:rsidRPr="00722E53" w:rsidRDefault="00E94DDA" w:rsidP="001B5F4A">
      <w:pPr>
        <w:pStyle w:val="db"/>
        <w:numPr>
          <w:ilvl w:val="0"/>
          <w:numId w:val="29"/>
        </w:numPr>
        <w:spacing w:after="120"/>
        <w:jc w:val="both"/>
        <w:rPr>
          <w:rFonts w:asciiTheme="minorHAnsi" w:hAnsiTheme="minorHAnsi" w:cs="Arial"/>
          <w:color w:val="00000A"/>
          <w:sz w:val="22"/>
          <w:szCs w:val="21"/>
        </w:rPr>
      </w:pPr>
      <w:r w:rsidRPr="00722E53">
        <w:rPr>
          <w:rFonts w:asciiTheme="minorHAnsi" w:hAnsiTheme="minorHAnsi" w:cs="Arial"/>
          <w:color w:val="00000A"/>
          <w:sz w:val="22"/>
          <w:szCs w:val="21"/>
        </w:rPr>
        <w:t>odbiory częściowe robót budowlanych;</w:t>
      </w:r>
    </w:p>
    <w:p w14:paraId="23E0ACA0" w14:textId="3871906F" w:rsidR="00940551" w:rsidRPr="00722E53" w:rsidRDefault="00E94DDA" w:rsidP="001B5F4A">
      <w:pPr>
        <w:pStyle w:val="db"/>
        <w:numPr>
          <w:ilvl w:val="0"/>
          <w:numId w:val="29"/>
        </w:numPr>
        <w:spacing w:after="120"/>
        <w:jc w:val="both"/>
        <w:rPr>
          <w:rFonts w:asciiTheme="minorHAnsi" w:hAnsiTheme="minorHAnsi" w:cs="Arial"/>
          <w:color w:val="00000A"/>
          <w:sz w:val="22"/>
          <w:szCs w:val="21"/>
        </w:rPr>
      </w:pPr>
      <w:r w:rsidRPr="00722E53">
        <w:rPr>
          <w:rFonts w:asciiTheme="minorHAnsi" w:hAnsiTheme="minorHAnsi" w:cs="Arial"/>
          <w:color w:val="00000A"/>
          <w:sz w:val="22"/>
          <w:szCs w:val="21"/>
        </w:rPr>
        <w:t>odbiór końcowy robót budowlanych;</w:t>
      </w:r>
    </w:p>
    <w:p w14:paraId="7D4B3AFB" w14:textId="0033006D" w:rsidR="00940551" w:rsidRPr="00722E53" w:rsidRDefault="00E94DDA" w:rsidP="001B5F4A">
      <w:pPr>
        <w:pStyle w:val="db"/>
        <w:numPr>
          <w:ilvl w:val="0"/>
          <w:numId w:val="29"/>
        </w:numPr>
        <w:spacing w:after="120"/>
        <w:jc w:val="both"/>
        <w:rPr>
          <w:rFonts w:asciiTheme="minorHAnsi" w:hAnsiTheme="minorHAnsi" w:cs="Arial"/>
          <w:color w:val="auto"/>
          <w:sz w:val="22"/>
          <w:szCs w:val="21"/>
        </w:rPr>
      </w:pPr>
      <w:r w:rsidRPr="00722E53">
        <w:rPr>
          <w:rFonts w:asciiTheme="minorHAnsi" w:hAnsiTheme="minorHAnsi" w:cs="Arial"/>
          <w:color w:val="auto"/>
          <w:sz w:val="22"/>
          <w:szCs w:val="21"/>
        </w:rPr>
        <w:t>odbiory gwarancyjne.</w:t>
      </w:r>
    </w:p>
    <w:p w14:paraId="74CC4AAD" w14:textId="77777777" w:rsidR="00A664A7" w:rsidRPr="00722E53" w:rsidRDefault="00A664A7" w:rsidP="00A664A7">
      <w:pPr>
        <w:pStyle w:val="db"/>
        <w:numPr>
          <w:ilvl w:val="1"/>
          <w:numId w:val="10"/>
        </w:numPr>
        <w:spacing w:after="120"/>
        <w:ind w:left="360"/>
        <w:jc w:val="both"/>
        <w:rPr>
          <w:rFonts w:asciiTheme="minorHAnsi" w:hAnsiTheme="minorHAnsi" w:cs="Arial"/>
          <w:color w:val="auto"/>
          <w:sz w:val="22"/>
          <w:szCs w:val="21"/>
        </w:rPr>
      </w:pPr>
      <w:r w:rsidRPr="00722E53">
        <w:rPr>
          <w:rFonts w:asciiTheme="minorHAnsi" w:hAnsiTheme="minorHAnsi" w:cs="Arial"/>
          <w:color w:val="auto"/>
          <w:sz w:val="22"/>
          <w:szCs w:val="21"/>
        </w:rPr>
        <w:t xml:space="preserve">Wykonawca zobowiązuje się do zgłaszania inspektorowi nadzoru terminu zakończenia robót podlegających zakryciu oraz robót zanikających. Inspektor nadzoru w terminie do 2 dni roboczych dokonuje odbioru zgłoszonych robót zanikających lub ulegających zakryciu albo informuje Wykonawcę o braku konieczności odbioru tych robót. Jeżeli Wykonawca nie dopełni obowiązku zgłoszenia do odbioru robót podlegających zakryciu lub robót zanikających oraz dokona ich zakrycia, Zamawiający jest uprawniony do żądania odkrycia tych robót w wymaganej części na koszt Wykonawcy. </w:t>
      </w:r>
    </w:p>
    <w:p w14:paraId="684554AB" w14:textId="6821D707" w:rsidR="008F5E1A" w:rsidRPr="00722E53" w:rsidRDefault="008F5E1A" w:rsidP="008F5E1A">
      <w:pPr>
        <w:pStyle w:val="db"/>
        <w:numPr>
          <w:ilvl w:val="1"/>
          <w:numId w:val="10"/>
        </w:numPr>
        <w:spacing w:after="120"/>
        <w:ind w:left="360"/>
        <w:jc w:val="both"/>
        <w:rPr>
          <w:rFonts w:asciiTheme="minorHAnsi" w:hAnsiTheme="minorHAnsi" w:cs="Arial"/>
          <w:color w:val="auto"/>
          <w:sz w:val="22"/>
          <w:szCs w:val="21"/>
        </w:rPr>
      </w:pPr>
      <w:r w:rsidRPr="00722E53">
        <w:rPr>
          <w:rFonts w:asciiTheme="minorHAnsi" w:hAnsiTheme="minorHAnsi" w:cs="Arial"/>
          <w:color w:val="auto"/>
          <w:sz w:val="22"/>
          <w:szCs w:val="21"/>
        </w:rPr>
        <w:t xml:space="preserve">W ramach odbiorów przewiduje się odbiór </w:t>
      </w:r>
      <w:r w:rsidR="006D75ED" w:rsidRPr="00722E53">
        <w:rPr>
          <w:rFonts w:asciiTheme="minorHAnsi" w:hAnsiTheme="minorHAnsi" w:cs="Arial"/>
          <w:color w:val="auto"/>
          <w:sz w:val="22"/>
          <w:szCs w:val="21"/>
        </w:rPr>
        <w:t xml:space="preserve">bezusterkowych </w:t>
      </w:r>
      <w:r w:rsidRPr="00722E53">
        <w:rPr>
          <w:rFonts w:asciiTheme="minorHAnsi" w:hAnsiTheme="minorHAnsi" w:cs="Arial"/>
          <w:color w:val="auto"/>
          <w:sz w:val="22"/>
          <w:szCs w:val="21"/>
        </w:rPr>
        <w:t>robót budowlanych wg stanu zaawansowania</w:t>
      </w:r>
      <w:r w:rsidR="00F151E4">
        <w:rPr>
          <w:rFonts w:asciiTheme="minorHAnsi" w:hAnsiTheme="minorHAnsi" w:cs="Arial"/>
          <w:color w:val="auto"/>
          <w:sz w:val="22"/>
          <w:szCs w:val="21"/>
        </w:rPr>
        <w:t>.</w:t>
      </w:r>
    </w:p>
    <w:p w14:paraId="6E35D6D6" w14:textId="29929C01" w:rsidR="005D4EC4" w:rsidRPr="00722E53" w:rsidRDefault="006D75ED" w:rsidP="00A664A7">
      <w:pPr>
        <w:pStyle w:val="db"/>
        <w:numPr>
          <w:ilvl w:val="1"/>
          <w:numId w:val="10"/>
        </w:numPr>
        <w:spacing w:after="120"/>
        <w:ind w:left="360"/>
        <w:jc w:val="both"/>
        <w:rPr>
          <w:rFonts w:asciiTheme="minorHAnsi" w:hAnsiTheme="minorHAnsi" w:cs="Arial"/>
          <w:color w:val="auto"/>
          <w:sz w:val="22"/>
          <w:szCs w:val="21"/>
        </w:rPr>
      </w:pPr>
      <w:r w:rsidRPr="00722E53">
        <w:rPr>
          <w:rFonts w:asciiTheme="minorHAnsi" w:hAnsiTheme="minorHAnsi" w:cs="Arial"/>
          <w:color w:val="auto"/>
          <w:sz w:val="22"/>
          <w:szCs w:val="21"/>
        </w:rPr>
        <w:t>O</w:t>
      </w:r>
      <w:r w:rsidR="00A664A7" w:rsidRPr="00722E53">
        <w:rPr>
          <w:rFonts w:asciiTheme="minorHAnsi" w:hAnsiTheme="minorHAnsi" w:cs="Arial"/>
          <w:color w:val="auto"/>
          <w:sz w:val="22"/>
          <w:szCs w:val="21"/>
        </w:rPr>
        <w:t>dbiór końcowy zadania</w:t>
      </w:r>
      <w:r w:rsidR="005D4EC4" w:rsidRPr="00722E53">
        <w:rPr>
          <w:rFonts w:asciiTheme="minorHAnsi" w:hAnsiTheme="minorHAnsi" w:cs="Arial"/>
          <w:color w:val="auto"/>
          <w:sz w:val="22"/>
          <w:szCs w:val="21"/>
        </w:rPr>
        <w:t xml:space="preserve"> odbędzie w terminie do </w:t>
      </w:r>
      <w:r w:rsidR="00F151E4">
        <w:rPr>
          <w:rFonts w:asciiTheme="minorHAnsi" w:hAnsiTheme="minorHAnsi" w:cs="Arial"/>
          <w:color w:val="auto"/>
          <w:sz w:val="22"/>
          <w:szCs w:val="21"/>
        </w:rPr>
        <w:t>3</w:t>
      </w:r>
      <w:r w:rsidR="00A664A7" w:rsidRPr="00722E53">
        <w:rPr>
          <w:rFonts w:asciiTheme="minorHAnsi" w:hAnsiTheme="minorHAnsi" w:cs="Arial"/>
          <w:color w:val="auto"/>
          <w:sz w:val="22"/>
          <w:szCs w:val="21"/>
        </w:rPr>
        <w:t xml:space="preserve"> dni roboczych od dnia pisemnego poinformowania Zamawiającego o gotowości do odbioru końcowego</w:t>
      </w:r>
      <w:r w:rsidR="005D4EC4" w:rsidRPr="00722E53">
        <w:rPr>
          <w:rFonts w:asciiTheme="minorHAnsi" w:hAnsiTheme="minorHAnsi" w:cs="Arial"/>
          <w:color w:val="auto"/>
          <w:sz w:val="22"/>
          <w:szCs w:val="21"/>
        </w:rPr>
        <w:t xml:space="preserve"> wszystkich robót składających się na przedmiot Umowy.</w:t>
      </w:r>
    </w:p>
    <w:p w14:paraId="2C1106A9" w14:textId="77777777" w:rsidR="005D4EC4" w:rsidRPr="00722E53" w:rsidRDefault="00D755A9" w:rsidP="005D4EC4">
      <w:pPr>
        <w:pStyle w:val="db"/>
        <w:numPr>
          <w:ilvl w:val="1"/>
          <w:numId w:val="10"/>
        </w:numPr>
        <w:spacing w:after="120"/>
        <w:ind w:left="360"/>
        <w:jc w:val="both"/>
        <w:rPr>
          <w:rFonts w:asciiTheme="minorHAnsi" w:hAnsiTheme="minorHAnsi" w:cs="Arial"/>
          <w:color w:val="auto"/>
          <w:sz w:val="22"/>
          <w:szCs w:val="21"/>
        </w:rPr>
      </w:pPr>
      <w:r w:rsidRPr="00722E53">
        <w:rPr>
          <w:rFonts w:asciiTheme="minorHAnsi" w:hAnsiTheme="minorHAnsi" w:cs="Arial"/>
          <w:color w:val="auto"/>
          <w:sz w:val="22"/>
          <w:szCs w:val="21"/>
        </w:rPr>
        <w:t xml:space="preserve">W celu dokonania odbioru końcowego </w:t>
      </w:r>
      <w:r w:rsidR="005D4EC4" w:rsidRPr="00722E53">
        <w:rPr>
          <w:rFonts w:asciiTheme="minorHAnsi" w:hAnsiTheme="minorHAnsi" w:cs="Arial"/>
          <w:color w:val="auto"/>
          <w:sz w:val="22"/>
          <w:szCs w:val="21"/>
        </w:rPr>
        <w:t>Wykonawca przedstawia Zamawiającemu komplet dokumentów pozwalających na ocenę prawidłowego wykonania przedmiotu odbioru, w szczególności:</w:t>
      </w:r>
    </w:p>
    <w:p w14:paraId="70F81D24" w14:textId="14E58B49" w:rsidR="00A664A7" w:rsidRPr="00722E53" w:rsidRDefault="009E705C" w:rsidP="005D4EC4">
      <w:pPr>
        <w:pStyle w:val="db"/>
        <w:numPr>
          <w:ilvl w:val="0"/>
          <w:numId w:val="38"/>
        </w:numPr>
        <w:spacing w:after="120"/>
        <w:ind w:left="717"/>
        <w:jc w:val="both"/>
        <w:rPr>
          <w:rFonts w:asciiTheme="minorHAnsi" w:hAnsiTheme="minorHAnsi" w:cs="Arial"/>
          <w:color w:val="00000A"/>
          <w:sz w:val="22"/>
          <w:szCs w:val="21"/>
        </w:rPr>
      </w:pPr>
      <w:r w:rsidRPr="00722E53">
        <w:rPr>
          <w:rFonts w:asciiTheme="minorHAnsi" w:hAnsiTheme="minorHAnsi" w:cs="Arial"/>
          <w:color w:val="00000A"/>
          <w:sz w:val="22"/>
          <w:szCs w:val="21"/>
        </w:rPr>
        <w:t>dokumentację powykonawczą (w wersji papierowej i elektronicznej);</w:t>
      </w:r>
    </w:p>
    <w:p w14:paraId="2B58BBCE" w14:textId="72A01F6D" w:rsidR="00A664A7" w:rsidRPr="00722E53" w:rsidRDefault="009E705C" w:rsidP="00A664A7">
      <w:pPr>
        <w:pStyle w:val="db"/>
        <w:numPr>
          <w:ilvl w:val="0"/>
          <w:numId w:val="38"/>
        </w:numPr>
        <w:spacing w:after="120"/>
        <w:ind w:left="717"/>
        <w:jc w:val="both"/>
        <w:rPr>
          <w:rFonts w:asciiTheme="minorHAnsi" w:hAnsiTheme="minorHAnsi" w:cs="Arial"/>
          <w:color w:val="00000A"/>
          <w:sz w:val="22"/>
          <w:szCs w:val="21"/>
        </w:rPr>
      </w:pPr>
      <w:r w:rsidRPr="00722E53">
        <w:rPr>
          <w:rFonts w:asciiTheme="minorHAnsi" w:hAnsiTheme="minorHAnsi" w:cs="Arial"/>
          <w:color w:val="00000A"/>
          <w:sz w:val="22"/>
          <w:szCs w:val="21"/>
        </w:rPr>
        <w:t>oświadczenia kierownika budowy o zgodności wykonanych robót budowlanych z projektem;</w:t>
      </w:r>
    </w:p>
    <w:p w14:paraId="0629A6C8" w14:textId="1F58B81F" w:rsidR="00A664A7" w:rsidRPr="00722E53" w:rsidRDefault="009E705C" w:rsidP="00A664A7">
      <w:pPr>
        <w:pStyle w:val="db"/>
        <w:numPr>
          <w:ilvl w:val="0"/>
          <w:numId w:val="38"/>
        </w:numPr>
        <w:spacing w:after="120"/>
        <w:ind w:left="717"/>
        <w:jc w:val="both"/>
        <w:rPr>
          <w:rFonts w:asciiTheme="minorHAnsi" w:hAnsiTheme="minorHAnsi" w:cs="Arial"/>
          <w:color w:val="00000A"/>
          <w:sz w:val="22"/>
          <w:szCs w:val="21"/>
        </w:rPr>
      </w:pPr>
      <w:r w:rsidRPr="00722E53">
        <w:rPr>
          <w:rFonts w:asciiTheme="minorHAnsi" w:hAnsiTheme="minorHAnsi" w:cs="Arial"/>
          <w:color w:val="00000A"/>
          <w:sz w:val="22"/>
          <w:szCs w:val="21"/>
        </w:rPr>
        <w:t>dokumenty potwierdzające jakość wykonanych robót oraz wbudowanych materiałów i urządzeń, w szczególności certyfikaty, deklaracje zgodności, aprobaty techniczne, atesty techniczne, protokoły prób, pomiarów i badań</w:t>
      </w:r>
      <w:r w:rsidR="00F151E4">
        <w:rPr>
          <w:rFonts w:asciiTheme="minorHAnsi" w:hAnsiTheme="minorHAnsi" w:cs="Arial"/>
          <w:color w:val="00000A"/>
          <w:sz w:val="22"/>
          <w:szCs w:val="21"/>
        </w:rPr>
        <w:t>.</w:t>
      </w:r>
    </w:p>
    <w:p w14:paraId="76123177" w14:textId="4B67026A" w:rsidR="00781E93" w:rsidRPr="00722E53" w:rsidRDefault="005D4EC4" w:rsidP="00781E93">
      <w:pPr>
        <w:pStyle w:val="db"/>
        <w:numPr>
          <w:ilvl w:val="1"/>
          <w:numId w:val="10"/>
        </w:numPr>
        <w:spacing w:after="120"/>
        <w:ind w:left="360"/>
        <w:jc w:val="both"/>
        <w:rPr>
          <w:rFonts w:asciiTheme="minorHAnsi" w:hAnsiTheme="minorHAnsi" w:cs="Arial"/>
          <w:color w:val="auto"/>
          <w:sz w:val="22"/>
          <w:szCs w:val="21"/>
        </w:rPr>
      </w:pPr>
      <w:r w:rsidRPr="00722E53">
        <w:rPr>
          <w:rFonts w:asciiTheme="minorHAnsi" w:hAnsiTheme="minorHAnsi" w:cs="Arial"/>
          <w:color w:val="auto"/>
          <w:sz w:val="22"/>
          <w:szCs w:val="21"/>
        </w:rPr>
        <w:lastRenderedPageBreak/>
        <w:t xml:space="preserve">Jeżeli w toku czynności odbioru końcowego zostanie stwierdzone, że roboty budowlane nie są gotowe do odbioru </w:t>
      </w:r>
      <w:r w:rsidR="002173A7" w:rsidRPr="00722E53">
        <w:rPr>
          <w:rFonts w:asciiTheme="minorHAnsi" w:hAnsiTheme="minorHAnsi" w:cs="Arial"/>
          <w:color w:val="auto"/>
          <w:sz w:val="22"/>
          <w:szCs w:val="21"/>
        </w:rPr>
        <w:t xml:space="preserve">końcowego </w:t>
      </w:r>
      <w:r w:rsidRPr="00722E53">
        <w:rPr>
          <w:rFonts w:asciiTheme="minorHAnsi" w:hAnsiTheme="minorHAnsi" w:cs="Arial"/>
          <w:color w:val="auto"/>
          <w:sz w:val="22"/>
          <w:szCs w:val="21"/>
        </w:rPr>
        <w:t>z powodu ich niezakończenia, z powodu wystąpienia wad</w:t>
      </w:r>
      <w:r w:rsidR="00E9479E" w:rsidRPr="00722E53">
        <w:rPr>
          <w:rFonts w:asciiTheme="minorHAnsi" w:hAnsiTheme="minorHAnsi" w:cs="Arial"/>
          <w:color w:val="auto"/>
          <w:sz w:val="22"/>
          <w:szCs w:val="21"/>
        </w:rPr>
        <w:t xml:space="preserve"> lub usterek</w:t>
      </w:r>
      <w:r w:rsidRPr="00722E53">
        <w:rPr>
          <w:rFonts w:asciiTheme="minorHAnsi" w:hAnsiTheme="minorHAnsi" w:cs="Arial"/>
          <w:color w:val="auto"/>
          <w:sz w:val="22"/>
          <w:szCs w:val="21"/>
        </w:rPr>
        <w:t xml:space="preserve">, Zamawiający może </w:t>
      </w:r>
      <w:r w:rsidR="002173A7" w:rsidRPr="00722E53">
        <w:rPr>
          <w:rFonts w:asciiTheme="minorHAnsi" w:hAnsiTheme="minorHAnsi" w:cs="Arial"/>
          <w:color w:val="auto"/>
          <w:sz w:val="22"/>
          <w:szCs w:val="21"/>
        </w:rPr>
        <w:t>przerwać</w:t>
      </w:r>
      <w:r w:rsidRPr="00722E53">
        <w:rPr>
          <w:rFonts w:asciiTheme="minorHAnsi" w:hAnsiTheme="minorHAnsi" w:cs="Arial"/>
          <w:color w:val="auto"/>
          <w:sz w:val="22"/>
          <w:szCs w:val="21"/>
        </w:rPr>
        <w:t xml:space="preserve"> </w:t>
      </w:r>
      <w:r w:rsidR="002173A7" w:rsidRPr="00722E53">
        <w:rPr>
          <w:rFonts w:asciiTheme="minorHAnsi" w:hAnsiTheme="minorHAnsi" w:cs="Arial"/>
          <w:color w:val="auto"/>
          <w:sz w:val="22"/>
          <w:szCs w:val="21"/>
        </w:rPr>
        <w:t>odbiór końcowy</w:t>
      </w:r>
      <w:r w:rsidRPr="00722E53">
        <w:rPr>
          <w:rFonts w:asciiTheme="minorHAnsi" w:hAnsiTheme="minorHAnsi" w:cs="Arial"/>
          <w:color w:val="auto"/>
          <w:sz w:val="22"/>
          <w:szCs w:val="21"/>
        </w:rPr>
        <w:t>, wyznaczając Wykonawcy termin do wykonania robót, usunięcia wad, uwzględn</w:t>
      </w:r>
      <w:r w:rsidR="00E9479E" w:rsidRPr="00722E53">
        <w:rPr>
          <w:rFonts w:asciiTheme="minorHAnsi" w:hAnsiTheme="minorHAnsi" w:cs="Arial"/>
          <w:color w:val="auto"/>
          <w:sz w:val="22"/>
          <w:szCs w:val="21"/>
        </w:rPr>
        <w:t>iający ich techniczną złożoność</w:t>
      </w:r>
      <w:r w:rsidR="002173A7" w:rsidRPr="00722E53">
        <w:rPr>
          <w:rFonts w:asciiTheme="minorHAnsi" w:hAnsiTheme="minorHAnsi" w:cs="Arial"/>
          <w:color w:val="auto"/>
          <w:sz w:val="22"/>
          <w:szCs w:val="21"/>
        </w:rPr>
        <w:t>, a po jego upływie powrócić do wykonywania czynności odbioru końcowego.</w:t>
      </w:r>
    </w:p>
    <w:p w14:paraId="52C81DF5" w14:textId="33009459" w:rsidR="00781E93" w:rsidRPr="00722E53" w:rsidRDefault="00781E93" w:rsidP="00781E93">
      <w:pPr>
        <w:pStyle w:val="db"/>
        <w:numPr>
          <w:ilvl w:val="1"/>
          <w:numId w:val="10"/>
        </w:numPr>
        <w:spacing w:after="120"/>
        <w:ind w:left="360"/>
        <w:jc w:val="both"/>
        <w:rPr>
          <w:rFonts w:asciiTheme="minorHAnsi" w:hAnsiTheme="minorHAnsi" w:cs="Arial"/>
          <w:color w:val="auto"/>
          <w:sz w:val="22"/>
          <w:szCs w:val="21"/>
        </w:rPr>
      </w:pPr>
      <w:r w:rsidRPr="00722E53">
        <w:rPr>
          <w:rFonts w:asciiTheme="minorHAnsi" w:hAnsiTheme="minorHAnsi" w:cs="Arial"/>
          <w:sz w:val="22"/>
          <w:szCs w:val="21"/>
        </w:rPr>
        <w:t>Za datę zakończenia realizacji Umowy uznaje się dzień podpisania bezusterkowego protokołu odbioru końcowego.</w:t>
      </w:r>
    </w:p>
    <w:p w14:paraId="7C7D6F60" w14:textId="782E99B3" w:rsidR="00C74CC4" w:rsidRPr="00722E53" w:rsidRDefault="008F5E1A" w:rsidP="00536740">
      <w:pPr>
        <w:pStyle w:val="db"/>
        <w:numPr>
          <w:ilvl w:val="1"/>
          <w:numId w:val="10"/>
        </w:numPr>
        <w:spacing w:after="120"/>
        <w:ind w:left="360"/>
        <w:jc w:val="both"/>
        <w:rPr>
          <w:rFonts w:asciiTheme="minorHAnsi" w:hAnsiTheme="minorHAnsi" w:cs="Arial"/>
          <w:color w:val="auto"/>
          <w:sz w:val="22"/>
          <w:szCs w:val="21"/>
        </w:rPr>
      </w:pPr>
      <w:r w:rsidRPr="00722E53">
        <w:rPr>
          <w:rFonts w:asciiTheme="minorHAnsi" w:hAnsiTheme="minorHAnsi" w:cs="Arial"/>
          <w:color w:val="auto"/>
          <w:sz w:val="22"/>
          <w:szCs w:val="21"/>
        </w:rPr>
        <w:t>Odbiory</w:t>
      </w:r>
      <w:r w:rsidR="00C74CC4" w:rsidRPr="00722E53">
        <w:rPr>
          <w:rFonts w:asciiTheme="minorHAnsi" w:hAnsiTheme="minorHAnsi" w:cs="Arial"/>
          <w:color w:val="auto"/>
          <w:sz w:val="22"/>
          <w:szCs w:val="21"/>
        </w:rPr>
        <w:t xml:space="preserve"> gwarancyjne przeprowadzane </w:t>
      </w:r>
      <w:r w:rsidR="00C9718F" w:rsidRPr="00722E53">
        <w:rPr>
          <w:rFonts w:asciiTheme="minorHAnsi" w:hAnsiTheme="minorHAnsi" w:cs="Arial"/>
          <w:color w:val="auto"/>
          <w:sz w:val="22"/>
          <w:szCs w:val="21"/>
        </w:rPr>
        <w:t>będą</w:t>
      </w:r>
      <w:r w:rsidR="00EF4977">
        <w:rPr>
          <w:rFonts w:asciiTheme="minorHAnsi" w:hAnsiTheme="minorHAnsi" w:cs="Arial"/>
          <w:color w:val="auto"/>
          <w:sz w:val="22"/>
          <w:szCs w:val="21"/>
        </w:rPr>
        <w:t xml:space="preserve"> </w:t>
      </w:r>
      <w:r w:rsidR="009E705C" w:rsidRPr="00722E53">
        <w:rPr>
          <w:rFonts w:asciiTheme="minorHAnsi" w:hAnsiTheme="minorHAnsi" w:cs="Arial"/>
          <w:color w:val="auto"/>
          <w:sz w:val="22"/>
          <w:szCs w:val="21"/>
        </w:rPr>
        <w:t xml:space="preserve">w </w:t>
      </w:r>
      <w:r w:rsidR="00C9718F" w:rsidRPr="00722E53">
        <w:rPr>
          <w:rFonts w:asciiTheme="minorHAnsi" w:hAnsiTheme="minorHAnsi" w:cs="Arial"/>
          <w:color w:val="auto"/>
          <w:sz w:val="22"/>
          <w:szCs w:val="21"/>
        </w:rPr>
        <w:t xml:space="preserve">każdym </w:t>
      </w:r>
      <w:r w:rsidR="00C74CC4" w:rsidRPr="00722E53">
        <w:rPr>
          <w:rFonts w:asciiTheme="minorHAnsi" w:hAnsiTheme="minorHAnsi" w:cs="Arial"/>
          <w:color w:val="auto"/>
          <w:sz w:val="22"/>
          <w:szCs w:val="21"/>
        </w:rPr>
        <w:t xml:space="preserve">przypadku stwierdzenia wad lub usterek </w:t>
      </w:r>
      <w:r w:rsidR="00D755A9" w:rsidRPr="00722E53">
        <w:rPr>
          <w:rFonts w:asciiTheme="minorHAnsi" w:hAnsiTheme="minorHAnsi" w:cs="Arial"/>
          <w:color w:val="auto"/>
          <w:sz w:val="22"/>
          <w:szCs w:val="21"/>
        </w:rPr>
        <w:t>gwarancyjnych</w:t>
      </w:r>
      <w:r w:rsidR="00C74CC4" w:rsidRPr="00722E53">
        <w:rPr>
          <w:rFonts w:asciiTheme="minorHAnsi" w:hAnsiTheme="minorHAnsi" w:cs="Arial"/>
          <w:color w:val="auto"/>
          <w:sz w:val="22"/>
          <w:szCs w:val="21"/>
        </w:rPr>
        <w:t>, w terminie wyznaczonym przez Zamawiającego.</w:t>
      </w:r>
    </w:p>
    <w:p w14:paraId="7326C210" w14:textId="3EA4A08A" w:rsidR="00C74CC4" w:rsidRPr="00722E53" w:rsidRDefault="008F5E1A" w:rsidP="00C74CC4">
      <w:pPr>
        <w:pStyle w:val="db"/>
        <w:numPr>
          <w:ilvl w:val="1"/>
          <w:numId w:val="10"/>
        </w:numPr>
        <w:spacing w:after="120"/>
        <w:ind w:left="360"/>
        <w:jc w:val="both"/>
        <w:rPr>
          <w:rFonts w:asciiTheme="minorHAnsi" w:hAnsiTheme="minorHAnsi" w:cs="Arial"/>
          <w:color w:val="auto"/>
          <w:sz w:val="22"/>
          <w:szCs w:val="21"/>
        </w:rPr>
      </w:pPr>
      <w:r w:rsidRPr="00722E53">
        <w:rPr>
          <w:rFonts w:asciiTheme="minorHAnsi" w:hAnsiTheme="minorHAnsi" w:cs="Arial"/>
          <w:color w:val="auto"/>
          <w:sz w:val="22"/>
          <w:szCs w:val="21"/>
        </w:rPr>
        <w:t>Odbiory</w:t>
      </w:r>
      <w:r w:rsidR="00C74CC4" w:rsidRPr="00722E53">
        <w:rPr>
          <w:rFonts w:asciiTheme="minorHAnsi" w:hAnsiTheme="minorHAnsi" w:cs="Arial"/>
          <w:color w:val="auto"/>
          <w:sz w:val="22"/>
          <w:szCs w:val="21"/>
        </w:rPr>
        <w:t xml:space="preserve"> gwarancyjne przeprowadzane są przy udziale upoważnionych przedstawicieli Zamawiającego i Wykonawcy. Nieobecność przedstawicieli Wykonawcy nie wstrzymuje przeprowadzenia </w:t>
      </w:r>
      <w:r w:rsidRPr="00722E53">
        <w:rPr>
          <w:rFonts w:asciiTheme="minorHAnsi" w:hAnsiTheme="minorHAnsi" w:cs="Arial"/>
          <w:color w:val="auto"/>
          <w:sz w:val="22"/>
          <w:szCs w:val="21"/>
        </w:rPr>
        <w:t>odbioru</w:t>
      </w:r>
      <w:r w:rsidR="00C74CC4" w:rsidRPr="00722E53">
        <w:rPr>
          <w:rFonts w:asciiTheme="minorHAnsi" w:hAnsiTheme="minorHAnsi" w:cs="Arial"/>
          <w:color w:val="auto"/>
          <w:sz w:val="22"/>
          <w:szCs w:val="21"/>
        </w:rPr>
        <w:t xml:space="preserve">, a Zamawiający jest wówczas zobowiązany przesłać Wykonawcy protokół </w:t>
      </w:r>
      <w:r w:rsidR="006D75ED" w:rsidRPr="00722E53">
        <w:rPr>
          <w:rFonts w:asciiTheme="minorHAnsi" w:hAnsiTheme="minorHAnsi" w:cs="Arial"/>
          <w:color w:val="auto"/>
          <w:sz w:val="22"/>
          <w:szCs w:val="21"/>
        </w:rPr>
        <w:t>odbioru</w:t>
      </w:r>
      <w:r w:rsidR="00C74CC4" w:rsidRPr="00722E53">
        <w:rPr>
          <w:rFonts w:asciiTheme="minorHAnsi" w:hAnsiTheme="minorHAnsi" w:cs="Arial"/>
          <w:color w:val="auto"/>
          <w:sz w:val="22"/>
          <w:szCs w:val="21"/>
        </w:rPr>
        <w:t xml:space="preserve"> gwarancyjnego</w:t>
      </w:r>
      <w:r w:rsidR="00DF1FED" w:rsidRPr="00722E53">
        <w:rPr>
          <w:rFonts w:asciiTheme="minorHAnsi" w:hAnsiTheme="minorHAnsi" w:cs="Arial"/>
          <w:color w:val="auto"/>
          <w:sz w:val="22"/>
          <w:szCs w:val="21"/>
        </w:rPr>
        <w:t xml:space="preserve">, </w:t>
      </w:r>
      <w:r w:rsidR="00EF4977">
        <w:rPr>
          <w:rFonts w:asciiTheme="minorHAnsi" w:hAnsiTheme="minorHAnsi" w:cs="Arial"/>
          <w:color w:val="auto"/>
          <w:sz w:val="22"/>
          <w:szCs w:val="21"/>
        </w:rPr>
        <w:t>w którym stwierdzono</w:t>
      </w:r>
      <w:r w:rsidR="00DF1FED" w:rsidRPr="00722E53">
        <w:rPr>
          <w:rFonts w:asciiTheme="minorHAnsi" w:hAnsiTheme="minorHAnsi" w:cs="Arial"/>
          <w:color w:val="auto"/>
          <w:sz w:val="22"/>
          <w:szCs w:val="21"/>
        </w:rPr>
        <w:t xml:space="preserve"> konieczność</w:t>
      </w:r>
      <w:r w:rsidR="00C74CC4" w:rsidRPr="00722E53">
        <w:rPr>
          <w:rFonts w:asciiTheme="minorHAnsi" w:hAnsiTheme="minorHAnsi" w:cs="Arial"/>
          <w:color w:val="auto"/>
          <w:sz w:val="22"/>
          <w:szCs w:val="21"/>
        </w:rPr>
        <w:t xml:space="preserve"> usunięcia wad </w:t>
      </w:r>
      <w:r w:rsidR="00D755A9" w:rsidRPr="00722E53">
        <w:rPr>
          <w:rFonts w:asciiTheme="minorHAnsi" w:hAnsiTheme="minorHAnsi" w:cs="Arial"/>
          <w:color w:val="auto"/>
          <w:sz w:val="22"/>
          <w:szCs w:val="21"/>
        </w:rPr>
        <w:t>lub usterek gwarancyjnych</w:t>
      </w:r>
      <w:r w:rsidR="00C74CC4" w:rsidRPr="00722E53">
        <w:rPr>
          <w:rFonts w:asciiTheme="minorHAnsi" w:hAnsiTheme="minorHAnsi" w:cs="Arial"/>
          <w:color w:val="auto"/>
          <w:sz w:val="22"/>
          <w:szCs w:val="21"/>
        </w:rPr>
        <w:t xml:space="preserve"> w</w:t>
      </w:r>
      <w:r w:rsidR="00EF4977">
        <w:rPr>
          <w:rFonts w:asciiTheme="minorHAnsi" w:hAnsiTheme="minorHAnsi" w:cs="Arial"/>
          <w:color w:val="auto"/>
          <w:sz w:val="22"/>
          <w:szCs w:val="21"/>
        </w:rPr>
        <w:t xml:space="preserve"> terminie</w:t>
      </w:r>
      <w:r w:rsidR="00C74CC4" w:rsidRPr="00722E53">
        <w:rPr>
          <w:rFonts w:asciiTheme="minorHAnsi" w:hAnsiTheme="minorHAnsi" w:cs="Arial"/>
          <w:color w:val="auto"/>
          <w:sz w:val="22"/>
          <w:szCs w:val="21"/>
        </w:rPr>
        <w:t xml:space="preserve"> określonym przez Zamawiającego. </w:t>
      </w:r>
    </w:p>
    <w:p w14:paraId="76FE3CCF" w14:textId="608185EF" w:rsidR="00940551" w:rsidRPr="00722E53" w:rsidRDefault="00940551" w:rsidP="005D4EC4">
      <w:pPr>
        <w:pStyle w:val="db"/>
        <w:numPr>
          <w:ilvl w:val="1"/>
          <w:numId w:val="10"/>
        </w:numPr>
        <w:spacing w:after="120"/>
        <w:ind w:left="360"/>
        <w:jc w:val="both"/>
        <w:rPr>
          <w:rFonts w:asciiTheme="minorHAnsi" w:hAnsiTheme="minorHAnsi" w:cs="Arial"/>
          <w:color w:val="00000A"/>
          <w:sz w:val="22"/>
          <w:szCs w:val="21"/>
        </w:rPr>
      </w:pPr>
      <w:r w:rsidRPr="00722E53">
        <w:rPr>
          <w:rFonts w:asciiTheme="minorHAnsi" w:hAnsiTheme="minorHAnsi" w:cs="Arial"/>
          <w:color w:val="00000A"/>
          <w:sz w:val="22"/>
          <w:szCs w:val="21"/>
        </w:rPr>
        <w:t>W przypadku stwierdzenia podczas odbioru wystąpienia wad nienadających się do usunięcia, Zamawiający może:</w:t>
      </w:r>
    </w:p>
    <w:p w14:paraId="126FD348" w14:textId="79A4F21B" w:rsidR="00940551" w:rsidRPr="00722E53" w:rsidRDefault="00940551" w:rsidP="0052381E">
      <w:pPr>
        <w:pStyle w:val="db"/>
        <w:numPr>
          <w:ilvl w:val="0"/>
          <w:numId w:val="13"/>
        </w:numPr>
        <w:spacing w:after="120"/>
        <w:ind w:left="714" w:hanging="357"/>
        <w:jc w:val="both"/>
        <w:rPr>
          <w:rFonts w:asciiTheme="minorHAnsi" w:hAnsiTheme="minorHAnsi" w:cs="Arial"/>
          <w:color w:val="00000A"/>
          <w:sz w:val="22"/>
          <w:szCs w:val="21"/>
        </w:rPr>
      </w:pPr>
      <w:r w:rsidRPr="00722E53">
        <w:rPr>
          <w:rFonts w:asciiTheme="minorHAnsi" w:hAnsiTheme="minorHAnsi" w:cs="Arial"/>
          <w:color w:val="00000A"/>
          <w:sz w:val="22"/>
          <w:szCs w:val="21"/>
        </w:rPr>
        <w:t>obniżyć odpowiednio wynagrodzenie, jeżeli wady te nie uni</w:t>
      </w:r>
      <w:r w:rsidR="00C9718F" w:rsidRPr="00722E53">
        <w:rPr>
          <w:rFonts w:asciiTheme="minorHAnsi" w:hAnsiTheme="minorHAnsi" w:cs="Arial"/>
          <w:color w:val="00000A"/>
          <w:sz w:val="22"/>
          <w:szCs w:val="21"/>
        </w:rPr>
        <w:t>emożliwiają użytkowania obiektu;</w:t>
      </w:r>
    </w:p>
    <w:p w14:paraId="6709193E" w14:textId="02B26D59" w:rsidR="00940551" w:rsidRPr="00722E53" w:rsidRDefault="00940551" w:rsidP="0052381E">
      <w:pPr>
        <w:pStyle w:val="db"/>
        <w:numPr>
          <w:ilvl w:val="0"/>
          <w:numId w:val="13"/>
        </w:numPr>
        <w:spacing w:after="120"/>
        <w:ind w:left="714" w:hanging="357"/>
        <w:jc w:val="both"/>
        <w:rPr>
          <w:rFonts w:asciiTheme="minorHAnsi" w:hAnsiTheme="minorHAnsi" w:cs="Arial"/>
          <w:color w:val="00000A"/>
          <w:sz w:val="22"/>
          <w:szCs w:val="21"/>
        </w:rPr>
      </w:pPr>
      <w:r w:rsidRPr="00722E53">
        <w:rPr>
          <w:rFonts w:asciiTheme="minorHAnsi" w:hAnsiTheme="minorHAnsi" w:cs="Arial"/>
          <w:color w:val="00000A"/>
          <w:sz w:val="22"/>
          <w:szCs w:val="21"/>
        </w:rPr>
        <w:t>odstąpić od Umowy albo żądać wykonania przedmiotu odbioru po r</w:t>
      </w:r>
      <w:r w:rsidR="00C9718F" w:rsidRPr="00722E53">
        <w:rPr>
          <w:rFonts w:asciiTheme="minorHAnsi" w:hAnsiTheme="minorHAnsi" w:cs="Arial"/>
          <w:color w:val="00000A"/>
          <w:sz w:val="22"/>
          <w:szCs w:val="21"/>
        </w:rPr>
        <w:t>az drugi.</w:t>
      </w:r>
    </w:p>
    <w:p w14:paraId="12C36A6E" w14:textId="6448F8B3" w:rsidR="005D4EC4" w:rsidRPr="00722E53" w:rsidRDefault="00940551" w:rsidP="005D4EC4">
      <w:pPr>
        <w:pStyle w:val="db"/>
        <w:numPr>
          <w:ilvl w:val="1"/>
          <w:numId w:val="10"/>
        </w:numPr>
        <w:spacing w:after="120"/>
        <w:ind w:left="360"/>
        <w:jc w:val="both"/>
        <w:rPr>
          <w:rFonts w:asciiTheme="minorHAnsi" w:hAnsiTheme="minorHAnsi" w:cs="Arial"/>
          <w:color w:val="00000A"/>
          <w:sz w:val="22"/>
          <w:szCs w:val="21"/>
        </w:rPr>
      </w:pPr>
      <w:r w:rsidRPr="00722E53">
        <w:rPr>
          <w:rFonts w:asciiTheme="minorHAnsi" w:hAnsiTheme="minorHAnsi" w:cs="Arial"/>
          <w:color w:val="00000A"/>
          <w:sz w:val="22"/>
          <w:szCs w:val="21"/>
        </w:rPr>
        <w:t xml:space="preserve">Wszelkie </w:t>
      </w:r>
      <w:r w:rsidR="00FC45CF" w:rsidRPr="00722E53">
        <w:rPr>
          <w:rFonts w:asciiTheme="minorHAnsi" w:hAnsiTheme="minorHAnsi" w:cs="Arial"/>
          <w:color w:val="00000A"/>
          <w:sz w:val="22"/>
          <w:szCs w:val="21"/>
        </w:rPr>
        <w:t>ustalenia</w:t>
      </w:r>
      <w:r w:rsidRPr="00722E53">
        <w:rPr>
          <w:rFonts w:asciiTheme="minorHAnsi" w:hAnsiTheme="minorHAnsi" w:cs="Arial"/>
          <w:color w:val="00000A"/>
          <w:sz w:val="22"/>
          <w:szCs w:val="21"/>
        </w:rPr>
        <w:t xml:space="preserve"> podczas </w:t>
      </w:r>
      <w:r w:rsidR="00FC45CF" w:rsidRPr="00722E53">
        <w:rPr>
          <w:rFonts w:asciiTheme="minorHAnsi" w:hAnsiTheme="minorHAnsi" w:cs="Arial"/>
          <w:color w:val="00000A"/>
          <w:sz w:val="22"/>
          <w:szCs w:val="21"/>
        </w:rPr>
        <w:t>odbiorów,</w:t>
      </w:r>
      <w:r w:rsidRPr="00722E53">
        <w:rPr>
          <w:rFonts w:asciiTheme="minorHAnsi" w:hAnsiTheme="minorHAnsi" w:cs="Arial"/>
          <w:color w:val="00000A"/>
          <w:sz w:val="22"/>
          <w:szCs w:val="21"/>
        </w:rPr>
        <w:t xml:space="preserve"> jak i terminy wyznaczone na usunięcie wad będą zawarte w protokole odbioru</w:t>
      </w:r>
      <w:r w:rsidR="005D4EC4" w:rsidRPr="00722E53">
        <w:rPr>
          <w:rFonts w:asciiTheme="minorHAnsi" w:hAnsiTheme="minorHAnsi" w:cs="Arial"/>
          <w:color w:val="00000A"/>
          <w:sz w:val="22"/>
          <w:szCs w:val="21"/>
        </w:rPr>
        <w:t>.</w:t>
      </w:r>
      <w:r w:rsidR="00DF1FED" w:rsidRPr="00722E53">
        <w:rPr>
          <w:rFonts w:asciiTheme="minorHAnsi" w:hAnsiTheme="minorHAnsi" w:cs="Arial"/>
          <w:color w:val="00000A"/>
          <w:sz w:val="22"/>
          <w:szCs w:val="21"/>
        </w:rPr>
        <w:t xml:space="preserve"> Terminy usunięcia wad lub usterek będą uwzględniały ich złożoność techniczną.</w:t>
      </w:r>
    </w:p>
    <w:p w14:paraId="50BC4FAB" w14:textId="01E44B94" w:rsidR="00707D36" w:rsidRPr="00722E53" w:rsidRDefault="00940551" w:rsidP="005D4EC4">
      <w:pPr>
        <w:pStyle w:val="db"/>
        <w:numPr>
          <w:ilvl w:val="1"/>
          <w:numId w:val="10"/>
        </w:numPr>
        <w:spacing w:after="120"/>
        <w:ind w:left="360"/>
        <w:jc w:val="both"/>
        <w:rPr>
          <w:rFonts w:asciiTheme="minorHAnsi" w:hAnsiTheme="minorHAnsi" w:cs="Arial"/>
          <w:color w:val="auto"/>
          <w:sz w:val="22"/>
          <w:szCs w:val="21"/>
        </w:rPr>
      </w:pPr>
      <w:r w:rsidRPr="00722E53">
        <w:rPr>
          <w:rFonts w:asciiTheme="minorHAnsi" w:hAnsiTheme="minorHAnsi" w:cs="Arial"/>
          <w:color w:val="auto"/>
          <w:sz w:val="22"/>
          <w:szCs w:val="21"/>
        </w:rPr>
        <w:t xml:space="preserve">O fakcie usunięcia wad </w:t>
      </w:r>
      <w:r w:rsidR="006D75ED" w:rsidRPr="00722E53">
        <w:rPr>
          <w:rFonts w:asciiTheme="minorHAnsi" w:hAnsiTheme="minorHAnsi" w:cs="Arial"/>
          <w:color w:val="auto"/>
          <w:sz w:val="22"/>
          <w:szCs w:val="21"/>
        </w:rPr>
        <w:t xml:space="preserve"> lub usterek </w:t>
      </w:r>
      <w:r w:rsidRPr="00722E53">
        <w:rPr>
          <w:rFonts w:asciiTheme="minorHAnsi" w:hAnsiTheme="minorHAnsi" w:cs="Arial"/>
          <w:color w:val="auto"/>
          <w:sz w:val="22"/>
          <w:szCs w:val="21"/>
        </w:rPr>
        <w:t>Wykonawca zawiadamia Zamawiającego, żądając jednocześnie wyznaczenia terminu odbioru robót w zakr</w:t>
      </w:r>
      <w:r w:rsidR="00C74CC4" w:rsidRPr="00722E53">
        <w:rPr>
          <w:rFonts w:asciiTheme="minorHAnsi" w:hAnsiTheme="minorHAnsi" w:cs="Arial"/>
          <w:color w:val="auto"/>
          <w:sz w:val="22"/>
          <w:szCs w:val="21"/>
        </w:rPr>
        <w:t>esie uprzednio zakwestionowanym.</w:t>
      </w:r>
      <w:r w:rsidR="006D75ED" w:rsidRPr="00722E53">
        <w:rPr>
          <w:rFonts w:asciiTheme="minorHAnsi" w:hAnsiTheme="minorHAnsi" w:cs="Arial"/>
          <w:color w:val="auto"/>
          <w:sz w:val="22"/>
          <w:szCs w:val="21"/>
        </w:rPr>
        <w:t xml:space="preserve"> Po potwierdzeniu usunięcia wad lub usterek gwarancyjnych sporządzany jest protokół usunięcia wad i usterek.</w:t>
      </w:r>
    </w:p>
    <w:p w14:paraId="1CED6FDA" w14:textId="7FBA0A32" w:rsidR="00E75E0A" w:rsidRPr="00722E53" w:rsidRDefault="007B2146" w:rsidP="00130E09">
      <w:pPr>
        <w:pStyle w:val="db"/>
        <w:keepNext/>
        <w:spacing w:before="360" w:after="120"/>
        <w:jc w:val="center"/>
        <w:rPr>
          <w:rFonts w:asciiTheme="minorHAnsi" w:hAnsiTheme="minorHAnsi" w:cs="Arial"/>
          <w:b/>
          <w:color w:val="00000A"/>
          <w:sz w:val="22"/>
          <w:szCs w:val="21"/>
        </w:rPr>
      </w:pPr>
      <w:r w:rsidRPr="00722E53">
        <w:rPr>
          <w:rFonts w:asciiTheme="minorHAnsi" w:hAnsiTheme="minorHAnsi" w:cs="Arial"/>
          <w:b/>
          <w:color w:val="00000A"/>
          <w:sz w:val="22"/>
          <w:szCs w:val="21"/>
        </w:rPr>
        <w:t>§ 14</w:t>
      </w:r>
    </w:p>
    <w:p w14:paraId="5BE8D051" w14:textId="0B6F7A40" w:rsidR="00E75E0A" w:rsidRPr="00722E53" w:rsidRDefault="00E75E0A" w:rsidP="00E75E0A">
      <w:pPr>
        <w:pStyle w:val="db"/>
        <w:numPr>
          <w:ilvl w:val="0"/>
          <w:numId w:val="2"/>
        </w:numPr>
        <w:spacing w:after="120"/>
        <w:ind w:left="357" w:hanging="357"/>
        <w:jc w:val="both"/>
        <w:rPr>
          <w:rFonts w:asciiTheme="minorHAnsi" w:hAnsiTheme="minorHAnsi" w:cs="Arial"/>
          <w:color w:val="00000A"/>
          <w:sz w:val="22"/>
          <w:szCs w:val="21"/>
        </w:rPr>
      </w:pPr>
      <w:r w:rsidRPr="00722E53">
        <w:rPr>
          <w:rFonts w:asciiTheme="minorHAnsi" w:hAnsiTheme="minorHAnsi" w:cs="Arial"/>
          <w:color w:val="00000A"/>
          <w:sz w:val="22"/>
          <w:szCs w:val="21"/>
        </w:rPr>
        <w:t>Wykonawca zobowiązuje się do informowania Zamawiającego, w tym inspektora nadzoru, o koniecznoś</w:t>
      </w:r>
      <w:r w:rsidR="00BD2B6E" w:rsidRPr="00722E53">
        <w:rPr>
          <w:rFonts w:asciiTheme="minorHAnsi" w:hAnsiTheme="minorHAnsi" w:cs="Arial"/>
          <w:color w:val="00000A"/>
          <w:sz w:val="22"/>
          <w:szCs w:val="21"/>
        </w:rPr>
        <w:t>ci wykonania robót dodatkowych lub</w:t>
      </w:r>
      <w:r w:rsidRPr="00722E53">
        <w:rPr>
          <w:rFonts w:asciiTheme="minorHAnsi" w:hAnsiTheme="minorHAnsi" w:cs="Arial"/>
          <w:color w:val="00000A"/>
          <w:sz w:val="22"/>
          <w:szCs w:val="21"/>
        </w:rPr>
        <w:t xml:space="preserve"> zamiennych </w:t>
      </w:r>
      <w:r w:rsidR="00BD2B6E" w:rsidRPr="00722E53">
        <w:rPr>
          <w:rFonts w:asciiTheme="minorHAnsi" w:hAnsiTheme="minorHAnsi" w:cs="Arial"/>
          <w:color w:val="00000A"/>
          <w:sz w:val="22"/>
          <w:szCs w:val="21"/>
        </w:rPr>
        <w:t xml:space="preserve">niezwłocznie, lecz nie później niż </w:t>
      </w:r>
      <w:r w:rsidRPr="00722E53">
        <w:rPr>
          <w:rFonts w:asciiTheme="minorHAnsi" w:hAnsiTheme="minorHAnsi" w:cs="Arial"/>
          <w:color w:val="00000A"/>
          <w:sz w:val="22"/>
          <w:szCs w:val="21"/>
        </w:rPr>
        <w:t xml:space="preserve">w terminie 3 dni od daty ich stwierdzenia </w:t>
      </w:r>
      <w:r w:rsidR="00EF4977">
        <w:rPr>
          <w:rFonts w:asciiTheme="minorHAnsi" w:hAnsiTheme="minorHAnsi" w:cs="Arial"/>
          <w:color w:val="00000A"/>
          <w:sz w:val="22"/>
          <w:szCs w:val="21"/>
        </w:rPr>
        <w:t>oraz</w:t>
      </w:r>
      <w:r w:rsidRPr="00722E53">
        <w:rPr>
          <w:rFonts w:asciiTheme="minorHAnsi" w:hAnsiTheme="minorHAnsi" w:cs="Arial"/>
          <w:color w:val="00000A"/>
          <w:sz w:val="22"/>
          <w:szCs w:val="21"/>
        </w:rPr>
        <w:t xml:space="preserve"> uzyskania akceptacji co do konieczności wykonania tych robót, w formie wpisu do dziennika budowy.</w:t>
      </w:r>
    </w:p>
    <w:p w14:paraId="64873633" w14:textId="77777777" w:rsidR="00E75E0A" w:rsidRPr="00722E53" w:rsidRDefault="00E75E0A" w:rsidP="00E75E0A">
      <w:pPr>
        <w:pStyle w:val="db"/>
        <w:numPr>
          <w:ilvl w:val="0"/>
          <w:numId w:val="2"/>
        </w:numPr>
        <w:spacing w:after="120"/>
        <w:ind w:left="357" w:hanging="357"/>
        <w:jc w:val="both"/>
        <w:rPr>
          <w:rFonts w:asciiTheme="minorHAnsi" w:hAnsiTheme="minorHAnsi" w:cs="Arial"/>
          <w:color w:val="00000A"/>
          <w:sz w:val="22"/>
          <w:szCs w:val="21"/>
        </w:rPr>
      </w:pPr>
      <w:r w:rsidRPr="00722E53">
        <w:rPr>
          <w:rFonts w:asciiTheme="minorHAnsi" w:hAnsiTheme="minorHAnsi" w:cs="Arial"/>
          <w:color w:val="00000A"/>
          <w:sz w:val="22"/>
          <w:szCs w:val="21"/>
        </w:rPr>
        <w:t>Wykonawca jest zobowiązany do umożliwienia wstępu na teren budowy pracowników organów państwowego nadzoru budowlanego oraz udostępnienia im wymaganych dokumentów.</w:t>
      </w:r>
    </w:p>
    <w:p w14:paraId="323736E4" w14:textId="77777777" w:rsidR="00E75E0A" w:rsidRPr="00722E53" w:rsidRDefault="00E75E0A" w:rsidP="00E75E0A">
      <w:pPr>
        <w:pStyle w:val="db"/>
        <w:numPr>
          <w:ilvl w:val="0"/>
          <w:numId w:val="2"/>
        </w:numPr>
        <w:spacing w:after="120"/>
        <w:ind w:left="357" w:hanging="357"/>
        <w:jc w:val="both"/>
        <w:rPr>
          <w:rFonts w:asciiTheme="minorHAnsi" w:hAnsiTheme="minorHAnsi" w:cs="Arial"/>
          <w:color w:val="00000A"/>
          <w:sz w:val="22"/>
          <w:szCs w:val="21"/>
        </w:rPr>
      </w:pPr>
      <w:r w:rsidRPr="00722E53">
        <w:rPr>
          <w:rFonts w:asciiTheme="minorHAnsi" w:hAnsiTheme="minorHAnsi" w:cs="Arial"/>
          <w:color w:val="00000A"/>
          <w:sz w:val="22"/>
          <w:szCs w:val="21"/>
        </w:rPr>
        <w:t>Wykonawca jest zobowiązany w razie uszkodzenia lub zniszczenia wykonanych robót lub ich części (bądź kradzieży urządzeń) naprawić je i doprowadzić do stanu poprzedniego.</w:t>
      </w:r>
    </w:p>
    <w:p w14:paraId="708BA5F8" w14:textId="56B90421" w:rsidR="009A53D6" w:rsidRPr="00722E53" w:rsidRDefault="007B2146" w:rsidP="00130E09">
      <w:pPr>
        <w:pStyle w:val="db"/>
        <w:keepNext/>
        <w:spacing w:before="360" w:after="120"/>
        <w:jc w:val="center"/>
        <w:rPr>
          <w:rFonts w:asciiTheme="minorHAnsi" w:hAnsiTheme="minorHAnsi" w:cs="Arial"/>
          <w:b/>
          <w:color w:val="00000A"/>
          <w:sz w:val="22"/>
          <w:szCs w:val="21"/>
        </w:rPr>
      </w:pPr>
      <w:r w:rsidRPr="00722E53">
        <w:rPr>
          <w:rFonts w:asciiTheme="minorHAnsi" w:hAnsiTheme="minorHAnsi" w:cs="Arial"/>
          <w:b/>
          <w:color w:val="00000A"/>
          <w:sz w:val="22"/>
          <w:szCs w:val="21"/>
        </w:rPr>
        <w:t>§ 15</w:t>
      </w:r>
    </w:p>
    <w:p w14:paraId="386B2137" w14:textId="7298A75B" w:rsidR="009A53D6" w:rsidRPr="00722E53" w:rsidRDefault="00D6683B">
      <w:pPr>
        <w:pStyle w:val="db"/>
        <w:numPr>
          <w:ilvl w:val="0"/>
          <w:numId w:val="14"/>
        </w:numPr>
        <w:spacing w:after="120"/>
        <w:ind w:left="357" w:hanging="357"/>
        <w:jc w:val="both"/>
        <w:rPr>
          <w:rFonts w:asciiTheme="minorHAnsi" w:hAnsiTheme="minorHAnsi" w:cs="Arial"/>
          <w:color w:val="00000A"/>
          <w:sz w:val="22"/>
          <w:szCs w:val="21"/>
        </w:rPr>
      </w:pPr>
      <w:r w:rsidRPr="00722E53">
        <w:rPr>
          <w:rFonts w:asciiTheme="minorHAnsi" w:hAnsiTheme="minorHAnsi" w:cs="Arial"/>
          <w:color w:val="00000A"/>
          <w:sz w:val="22"/>
          <w:szCs w:val="21"/>
        </w:rPr>
        <w:t xml:space="preserve">Wykonawca udziela Zamawiającemu gwarancji </w:t>
      </w:r>
      <w:r w:rsidR="0052381E" w:rsidRPr="00722E53">
        <w:rPr>
          <w:rFonts w:asciiTheme="minorHAnsi" w:hAnsiTheme="minorHAnsi" w:cs="Arial"/>
          <w:color w:val="00000A"/>
          <w:sz w:val="22"/>
          <w:szCs w:val="21"/>
        </w:rPr>
        <w:t xml:space="preserve">i rękojmi </w:t>
      </w:r>
      <w:r w:rsidRPr="00722E53">
        <w:rPr>
          <w:rFonts w:asciiTheme="minorHAnsi" w:hAnsiTheme="minorHAnsi" w:cs="Arial"/>
          <w:color w:val="00000A"/>
          <w:sz w:val="22"/>
          <w:szCs w:val="21"/>
        </w:rPr>
        <w:t xml:space="preserve">na wykonane w ramach Umowy roboty budowlane oraz użyte materiały i urządzenia na </w:t>
      </w:r>
      <w:r w:rsidRPr="00722E53">
        <w:rPr>
          <w:rFonts w:asciiTheme="minorHAnsi" w:hAnsiTheme="minorHAnsi" w:cs="Arial"/>
          <w:b/>
          <w:color w:val="00000A"/>
          <w:sz w:val="22"/>
          <w:szCs w:val="21"/>
        </w:rPr>
        <w:t>okres [</w:t>
      </w:r>
      <w:r w:rsidR="00F21A0C" w:rsidRPr="00722E53">
        <w:rPr>
          <w:rFonts w:asciiTheme="minorHAnsi" w:hAnsiTheme="minorHAnsi" w:cs="Arial"/>
          <w:b/>
          <w:color w:val="00000A"/>
          <w:sz w:val="22"/>
          <w:szCs w:val="21"/>
        </w:rPr>
        <w:t>3</w:t>
      </w:r>
      <w:r w:rsidR="00BD13B1">
        <w:rPr>
          <w:rFonts w:asciiTheme="minorHAnsi" w:hAnsiTheme="minorHAnsi" w:cs="Arial"/>
          <w:b/>
          <w:color w:val="00000A"/>
          <w:sz w:val="22"/>
          <w:szCs w:val="21"/>
        </w:rPr>
        <w:t>/4/5</w:t>
      </w:r>
      <w:r w:rsidRPr="00722E53">
        <w:rPr>
          <w:rFonts w:asciiTheme="minorHAnsi" w:hAnsiTheme="minorHAnsi" w:cs="Arial"/>
          <w:b/>
          <w:color w:val="00000A"/>
          <w:sz w:val="22"/>
          <w:szCs w:val="21"/>
        </w:rPr>
        <w:t>] lat</w:t>
      </w:r>
      <w:r w:rsidR="00BD13B1">
        <w:rPr>
          <w:rFonts w:asciiTheme="minorHAnsi" w:hAnsiTheme="minorHAnsi" w:cs="Arial"/>
          <w:b/>
          <w:color w:val="00000A"/>
          <w:sz w:val="22"/>
          <w:szCs w:val="21"/>
        </w:rPr>
        <w:t>/a</w:t>
      </w:r>
      <w:r w:rsidRPr="00722E53">
        <w:rPr>
          <w:rFonts w:asciiTheme="minorHAnsi" w:hAnsiTheme="minorHAnsi" w:cs="Arial"/>
          <w:color w:val="00000A"/>
          <w:sz w:val="22"/>
          <w:szCs w:val="21"/>
        </w:rPr>
        <w:t xml:space="preserve"> licząc od daty </w:t>
      </w:r>
      <w:r w:rsidR="001B3ADA" w:rsidRPr="00722E53">
        <w:rPr>
          <w:rFonts w:asciiTheme="minorHAnsi" w:hAnsiTheme="minorHAnsi" w:cs="Arial"/>
          <w:color w:val="00000A"/>
          <w:sz w:val="22"/>
          <w:szCs w:val="21"/>
        </w:rPr>
        <w:t xml:space="preserve">bezusterkowego </w:t>
      </w:r>
      <w:r w:rsidRPr="00722E53">
        <w:rPr>
          <w:rFonts w:asciiTheme="minorHAnsi" w:hAnsiTheme="minorHAnsi" w:cs="Arial"/>
          <w:color w:val="00000A"/>
          <w:sz w:val="22"/>
          <w:szCs w:val="21"/>
        </w:rPr>
        <w:t>odbioru</w:t>
      </w:r>
      <w:r w:rsidR="00692148" w:rsidRPr="00722E53">
        <w:rPr>
          <w:rFonts w:asciiTheme="minorHAnsi" w:hAnsiTheme="minorHAnsi" w:cs="Arial"/>
          <w:color w:val="00000A"/>
          <w:sz w:val="22"/>
          <w:szCs w:val="21"/>
        </w:rPr>
        <w:t xml:space="preserve"> końcowego</w:t>
      </w:r>
      <w:r w:rsidRPr="00722E53">
        <w:rPr>
          <w:rFonts w:asciiTheme="minorHAnsi" w:hAnsiTheme="minorHAnsi" w:cs="Arial"/>
          <w:color w:val="00000A"/>
          <w:sz w:val="22"/>
          <w:szCs w:val="21"/>
        </w:rPr>
        <w:t xml:space="preserve">. </w:t>
      </w:r>
    </w:p>
    <w:p w14:paraId="00E61A38" w14:textId="359FB456" w:rsidR="009A53D6" w:rsidRPr="00C30E21" w:rsidRDefault="00D6683B">
      <w:pPr>
        <w:pStyle w:val="db"/>
        <w:numPr>
          <w:ilvl w:val="0"/>
          <w:numId w:val="14"/>
        </w:numPr>
        <w:spacing w:after="120"/>
        <w:jc w:val="both"/>
        <w:rPr>
          <w:rFonts w:asciiTheme="minorHAnsi" w:hAnsiTheme="minorHAnsi" w:cs="Arial"/>
          <w:color w:val="00000A"/>
          <w:sz w:val="22"/>
          <w:szCs w:val="21"/>
        </w:rPr>
      </w:pPr>
      <w:r w:rsidRPr="00C30E21">
        <w:rPr>
          <w:rFonts w:asciiTheme="minorHAnsi" w:hAnsiTheme="minorHAnsi" w:cs="Arial"/>
          <w:color w:val="00000A"/>
          <w:sz w:val="22"/>
          <w:szCs w:val="21"/>
        </w:rPr>
        <w:t xml:space="preserve">Wykonawca udziela gwarancji na dostarczone i </w:t>
      </w:r>
      <w:r w:rsidR="008B157C">
        <w:rPr>
          <w:rFonts w:asciiTheme="minorHAnsi" w:hAnsiTheme="minorHAnsi" w:cs="Arial"/>
          <w:color w:val="00000A"/>
          <w:sz w:val="22"/>
          <w:szCs w:val="21"/>
        </w:rPr>
        <w:t>wbudowane</w:t>
      </w:r>
      <w:r w:rsidR="008B157C" w:rsidRPr="00C30E21">
        <w:rPr>
          <w:rFonts w:asciiTheme="minorHAnsi" w:hAnsiTheme="minorHAnsi" w:cs="Arial"/>
          <w:color w:val="00000A"/>
          <w:sz w:val="22"/>
          <w:szCs w:val="21"/>
        </w:rPr>
        <w:t xml:space="preserve"> </w:t>
      </w:r>
      <w:r w:rsidR="00EF4977">
        <w:rPr>
          <w:rFonts w:asciiTheme="minorHAnsi" w:hAnsiTheme="minorHAnsi" w:cs="Arial"/>
          <w:color w:val="00000A"/>
          <w:sz w:val="22"/>
          <w:szCs w:val="21"/>
        </w:rPr>
        <w:t>materiały</w:t>
      </w:r>
      <w:r w:rsidR="00EF4977" w:rsidRPr="00C30E21">
        <w:rPr>
          <w:rFonts w:asciiTheme="minorHAnsi" w:hAnsiTheme="minorHAnsi" w:cs="Arial"/>
          <w:color w:val="00000A"/>
          <w:sz w:val="22"/>
          <w:szCs w:val="21"/>
        </w:rPr>
        <w:t xml:space="preserve"> </w:t>
      </w:r>
      <w:r w:rsidR="00C662B6">
        <w:rPr>
          <w:rFonts w:asciiTheme="minorHAnsi" w:hAnsiTheme="minorHAnsi" w:cs="Arial"/>
          <w:color w:val="00000A"/>
          <w:sz w:val="22"/>
          <w:szCs w:val="21"/>
        </w:rPr>
        <w:t>na okres określony</w:t>
      </w:r>
      <w:r w:rsidR="008B157C">
        <w:rPr>
          <w:rFonts w:asciiTheme="minorHAnsi" w:hAnsiTheme="minorHAnsi" w:cs="Arial"/>
          <w:color w:val="00000A"/>
          <w:sz w:val="22"/>
          <w:szCs w:val="21"/>
        </w:rPr>
        <w:t xml:space="preserve"> w ust. 1</w:t>
      </w:r>
      <w:r w:rsidRPr="00C30E21">
        <w:rPr>
          <w:rFonts w:asciiTheme="minorHAnsi" w:hAnsiTheme="minorHAnsi" w:cs="Arial"/>
          <w:color w:val="00000A"/>
          <w:sz w:val="22"/>
          <w:szCs w:val="21"/>
        </w:rPr>
        <w:t>. Jeżeli natomiast warunki gwarancji udzielonej przez producenta materiałów przewidują dłuższy okres gwarancji niż gwar</w:t>
      </w:r>
      <w:r w:rsidR="00781E93" w:rsidRPr="00C30E21">
        <w:rPr>
          <w:rFonts w:asciiTheme="minorHAnsi" w:hAnsiTheme="minorHAnsi" w:cs="Arial"/>
          <w:color w:val="00000A"/>
          <w:sz w:val="22"/>
          <w:szCs w:val="21"/>
        </w:rPr>
        <w:t>ancja udzielona przez Wykonawcę,</w:t>
      </w:r>
      <w:r w:rsidRPr="00C30E21">
        <w:rPr>
          <w:rFonts w:asciiTheme="minorHAnsi" w:hAnsiTheme="minorHAnsi" w:cs="Arial"/>
          <w:color w:val="00000A"/>
          <w:sz w:val="22"/>
          <w:szCs w:val="21"/>
        </w:rPr>
        <w:t xml:space="preserve"> </w:t>
      </w:r>
      <w:r w:rsidR="008B157C">
        <w:rPr>
          <w:rFonts w:asciiTheme="minorHAnsi" w:hAnsiTheme="minorHAnsi" w:cs="Arial"/>
          <w:color w:val="00000A"/>
          <w:sz w:val="22"/>
          <w:szCs w:val="21"/>
        </w:rPr>
        <w:t xml:space="preserve">na materiały </w:t>
      </w:r>
      <w:r w:rsidRPr="00C30E21">
        <w:rPr>
          <w:rFonts w:asciiTheme="minorHAnsi" w:hAnsiTheme="minorHAnsi" w:cs="Arial"/>
          <w:color w:val="00000A"/>
          <w:sz w:val="22"/>
          <w:szCs w:val="21"/>
        </w:rPr>
        <w:t xml:space="preserve">obowiązuje okres gwarancji w wymiarze równym okresowi gwarancji producenta. </w:t>
      </w:r>
    </w:p>
    <w:p w14:paraId="168884A7" w14:textId="77777777" w:rsidR="009A53D6" w:rsidRPr="00722E53" w:rsidRDefault="00D6683B">
      <w:pPr>
        <w:pStyle w:val="db"/>
        <w:numPr>
          <w:ilvl w:val="0"/>
          <w:numId w:val="14"/>
        </w:numPr>
        <w:spacing w:after="120"/>
        <w:ind w:left="357" w:hanging="357"/>
        <w:jc w:val="both"/>
        <w:rPr>
          <w:rFonts w:asciiTheme="minorHAnsi" w:hAnsiTheme="minorHAnsi" w:cs="Arial"/>
          <w:color w:val="00000A"/>
          <w:sz w:val="22"/>
          <w:szCs w:val="21"/>
        </w:rPr>
      </w:pPr>
      <w:r w:rsidRPr="00722E53">
        <w:rPr>
          <w:rFonts w:asciiTheme="minorHAnsi" w:hAnsiTheme="minorHAnsi" w:cs="Arial"/>
          <w:color w:val="00000A"/>
          <w:sz w:val="22"/>
          <w:szCs w:val="21"/>
        </w:rPr>
        <w:lastRenderedPageBreak/>
        <w:t>W razie wątpliwości niniejszą Umowę poczytuje się za dokument gwarancyjny w rozumieniu art. 577 Kodeksu cywilnego.</w:t>
      </w:r>
    </w:p>
    <w:p w14:paraId="2638DF9C" w14:textId="67FA599C" w:rsidR="00A664A7" w:rsidRPr="00722E53" w:rsidRDefault="00D6683B" w:rsidP="00A664A7">
      <w:pPr>
        <w:pStyle w:val="db"/>
        <w:numPr>
          <w:ilvl w:val="0"/>
          <w:numId w:val="14"/>
        </w:numPr>
        <w:spacing w:after="120"/>
        <w:ind w:left="357" w:hanging="357"/>
        <w:jc w:val="both"/>
        <w:rPr>
          <w:rFonts w:asciiTheme="minorHAnsi" w:hAnsiTheme="minorHAnsi" w:cs="Arial"/>
          <w:color w:val="00000A"/>
          <w:sz w:val="22"/>
          <w:szCs w:val="21"/>
        </w:rPr>
      </w:pPr>
      <w:r w:rsidRPr="00722E53">
        <w:rPr>
          <w:rFonts w:asciiTheme="minorHAnsi" w:hAnsiTheme="minorHAnsi" w:cs="Arial"/>
          <w:color w:val="00000A"/>
          <w:sz w:val="22"/>
          <w:szCs w:val="21"/>
        </w:rPr>
        <w:t xml:space="preserve">W ramach gwarancji Wykonawca zobowiązuje się </w:t>
      </w:r>
      <w:r w:rsidR="00EC12D2" w:rsidRPr="00722E53">
        <w:rPr>
          <w:rFonts w:asciiTheme="minorHAnsi" w:hAnsiTheme="minorHAnsi" w:cs="Arial"/>
          <w:color w:val="00000A"/>
          <w:sz w:val="22"/>
          <w:szCs w:val="21"/>
        </w:rPr>
        <w:t xml:space="preserve">do usunięcia na własny koszt </w:t>
      </w:r>
      <w:r w:rsidR="00940B92" w:rsidRPr="00722E53">
        <w:rPr>
          <w:rFonts w:asciiTheme="minorHAnsi" w:hAnsiTheme="minorHAnsi" w:cs="Arial"/>
          <w:color w:val="00000A"/>
          <w:sz w:val="22"/>
          <w:szCs w:val="21"/>
        </w:rPr>
        <w:t xml:space="preserve">stwierdzonych usterek lub wad </w:t>
      </w:r>
      <w:r w:rsidRPr="00722E53">
        <w:rPr>
          <w:rFonts w:asciiTheme="minorHAnsi" w:hAnsiTheme="minorHAnsi" w:cs="Arial"/>
          <w:color w:val="00000A"/>
          <w:sz w:val="22"/>
          <w:szCs w:val="21"/>
        </w:rPr>
        <w:t xml:space="preserve">w </w:t>
      </w:r>
      <w:r w:rsidR="00C34208" w:rsidRPr="00722E53">
        <w:rPr>
          <w:rFonts w:asciiTheme="minorHAnsi" w:hAnsiTheme="minorHAnsi" w:cs="Arial"/>
          <w:color w:val="00000A"/>
          <w:sz w:val="22"/>
          <w:szCs w:val="21"/>
        </w:rPr>
        <w:t xml:space="preserve">terminie </w:t>
      </w:r>
      <w:r w:rsidR="00EC12D2" w:rsidRPr="00722E53">
        <w:rPr>
          <w:rFonts w:asciiTheme="minorHAnsi" w:hAnsiTheme="minorHAnsi" w:cs="Arial"/>
          <w:color w:val="00000A"/>
          <w:sz w:val="22"/>
          <w:szCs w:val="21"/>
        </w:rPr>
        <w:t>wyznaczonym przez Zamawiającego</w:t>
      </w:r>
      <w:r w:rsidRPr="00722E53">
        <w:rPr>
          <w:rFonts w:asciiTheme="minorHAnsi" w:hAnsiTheme="minorHAnsi" w:cs="Arial"/>
          <w:color w:val="00000A"/>
          <w:sz w:val="22"/>
          <w:szCs w:val="21"/>
        </w:rPr>
        <w:t xml:space="preserve">. Jeżeli Wykonawca </w:t>
      </w:r>
      <w:r w:rsidR="00C34208" w:rsidRPr="00722E53">
        <w:rPr>
          <w:rFonts w:asciiTheme="minorHAnsi" w:hAnsiTheme="minorHAnsi" w:cs="Arial"/>
          <w:color w:val="00000A"/>
          <w:sz w:val="22"/>
          <w:szCs w:val="21"/>
        </w:rPr>
        <w:t xml:space="preserve">z nieuzasadnionych przyczyn </w:t>
      </w:r>
      <w:r w:rsidRPr="00722E53">
        <w:rPr>
          <w:rFonts w:asciiTheme="minorHAnsi" w:hAnsiTheme="minorHAnsi" w:cs="Arial"/>
          <w:color w:val="00000A"/>
          <w:sz w:val="22"/>
          <w:szCs w:val="21"/>
        </w:rPr>
        <w:t xml:space="preserve">nie </w:t>
      </w:r>
      <w:r w:rsidR="00940B92" w:rsidRPr="00722E53">
        <w:rPr>
          <w:rFonts w:asciiTheme="minorHAnsi" w:hAnsiTheme="minorHAnsi" w:cs="Arial"/>
          <w:color w:val="00000A"/>
          <w:sz w:val="22"/>
          <w:szCs w:val="21"/>
        </w:rPr>
        <w:t>przystąpi do</w:t>
      </w:r>
      <w:r w:rsidR="00EC12D2" w:rsidRPr="00722E53">
        <w:rPr>
          <w:rFonts w:asciiTheme="minorHAnsi" w:hAnsiTheme="minorHAnsi" w:cs="Arial"/>
          <w:color w:val="00000A"/>
          <w:sz w:val="22"/>
          <w:szCs w:val="21"/>
        </w:rPr>
        <w:t xml:space="preserve"> usunięcia</w:t>
      </w:r>
      <w:r w:rsidRPr="00722E53">
        <w:rPr>
          <w:rFonts w:asciiTheme="minorHAnsi" w:hAnsiTheme="minorHAnsi" w:cs="Arial"/>
          <w:color w:val="00000A"/>
          <w:sz w:val="22"/>
          <w:szCs w:val="21"/>
        </w:rPr>
        <w:t xml:space="preserve"> </w:t>
      </w:r>
      <w:r w:rsidR="00940B92" w:rsidRPr="00722E53">
        <w:rPr>
          <w:rFonts w:asciiTheme="minorHAnsi" w:hAnsiTheme="minorHAnsi" w:cs="Arial"/>
          <w:color w:val="00000A"/>
          <w:sz w:val="22"/>
          <w:szCs w:val="21"/>
        </w:rPr>
        <w:t>usterek lub</w:t>
      </w:r>
      <w:r w:rsidRPr="00722E53">
        <w:rPr>
          <w:rFonts w:asciiTheme="minorHAnsi" w:hAnsiTheme="minorHAnsi" w:cs="Arial"/>
          <w:color w:val="00000A"/>
          <w:sz w:val="22"/>
          <w:szCs w:val="21"/>
        </w:rPr>
        <w:t xml:space="preserve"> wad </w:t>
      </w:r>
      <w:r w:rsidR="00A664A7" w:rsidRPr="00722E53">
        <w:rPr>
          <w:rFonts w:asciiTheme="minorHAnsi" w:hAnsiTheme="minorHAnsi" w:cs="Arial"/>
          <w:color w:val="00000A"/>
          <w:sz w:val="22"/>
          <w:szCs w:val="21"/>
        </w:rPr>
        <w:t xml:space="preserve">lub </w:t>
      </w:r>
      <w:r w:rsidR="00C9718F" w:rsidRPr="00722E53">
        <w:rPr>
          <w:rFonts w:asciiTheme="minorHAnsi" w:hAnsiTheme="minorHAnsi" w:cs="Arial"/>
          <w:color w:val="00000A"/>
          <w:sz w:val="22"/>
          <w:szCs w:val="21"/>
        </w:rPr>
        <w:t>usuwa</w:t>
      </w:r>
      <w:r w:rsidR="00A664A7" w:rsidRPr="00722E53">
        <w:rPr>
          <w:rFonts w:asciiTheme="minorHAnsi" w:hAnsiTheme="minorHAnsi" w:cs="Arial"/>
          <w:color w:val="00000A"/>
          <w:sz w:val="22"/>
          <w:szCs w:val="21"/>
        </w:rPr>
        <w:t xml:space="preserve"> usterki lub wady w sposób nienależyty</w:t>
      </w:r>
      <w:r w:rsidRPr="00722E53">
        <w:rPr>
          <w:rFonts w:asciiTheme="minorHAnsi" w:hAnsiTheme="minorHAnsi" w:cs="Arial"/>
          <w:color w:val="00000A"/>
          <w:sz w:val="22"/>
          <w:szCs w:val="21"/>
        </w:rPr>
        <w:t xml:space="preserve">, Zamawiający ma prawo zlecić ich usunięcie </w:t>
      </w:r>
      <w:r w:rsidR="00781E93" w:rsidRPr="00722E53">
        <w:rPr>
          <w:rFonts w:asciiTheme="minorHAnsi" w:hAnsiTheme="minorHAnsi" w:cs="Arial"/>
          <w:color w:val="00000A"/>
          <w:sz w:val="22"/>
          <w:szCs w:val="21"/>
        </w:rPr>
        <w:t>dowolnemu podmiotowi trzeciemu</w:t>
      </w:r>
      <w:r w:rsidRPr="00722E53">
        <w:rPr>
          <w:rFonts w:asciiTheme="minorHAnsi" w:hAnsiTheme="minorHAnsi" w:cs="Arial"/>
          <w:color w:val="00000A"/>
          <w:sz w:val="22"/>
          <w:szCs w:val="21"/>
        </w:rPr>
        <w:t xml:space="preserve"> na koszt Wykonawcy, bez potrzeby uzyskania sądowego upoważnienia do wykonania zastępczego. </w:t>
      </w:r>
    </w:p>
    <w:p w14:paraId="0E55B7E4" w14:textId="6EE73292" w:rsidR="009A53D6" w:rsidRPr="00722E53" w:rsidRDefault="00D6683B" w:rsidP="00A664A7">
      <w:pPr>
        <w:pStyle w:val="db"/>
        <w:spacing w:after="120"/>
        <w:ind w:left="357"/>
        <w:jc w:val="both"/>
        <w:rPr>
          <w:rFonts w:asciiTheme="minorHAnsi" w:hAnsiTheme="minorHAnsi" w:cs="Arial"/>
          <w:color w:val="00000A"/>
          <w:sz w:val="22"/>
          <w:szCs w:val="21"/>
        </w:rPr>
      </w:pPr>
      <w:r w:rsidRPr="00722E53">
        <w:rPr>
          <w:rFonts w:asciiTheme="minorHAnsi" w:hAnsiTheme="minorHAnsi" w:cs="Arial"/>
          <w:color w:val="00000A"/>
          <w:sz w:val="22"/>
          <w:szCs w:val="21"/>
        </w:rPr>
        <w:t>W taki</w:t>
      </w:r>
      <w:r w:rsidR="00BD2B6E" w:rsidRPr="00722E53">
        <w:rPr>
          <w:rFonts w:asciiTheme="minorHAnsi" w:hAnsiTheme="minorHAnsi" w:cs="Arial"/>
          <w:color w:val="00000A"/>
          <w:sz w:val="22"/>
          <w:szCs w:val="21"/>
        </w:rPr>
        <w:t>m</w:t>
      </w:r>
      <w:r w:rsidRPr="00722E53">
        <w:rPr>
          <w:rFonts w:asciiTheme="minorHAnsi" w:hAnsiTheme="minorHAnsi" w:cs="Arial"/>
          <w:color w:val="00000A"/>
          <w:sz w:val="22"/>
          <w:szCs w:val="21"/>
        </w:rPr>
        <w:t xml:space="preserve"> przypadku koszty usuwania usterek i wad będą pokrywane w pierwszej kolejności z zatrzymanej kwoty będącej zabezpieczeniem należytego wykonania.</w:t>
      </w:r>
    </w:p>
    <w:p w14:paraId="097C4DCE" w14:textId="22FB7517" w:rsidR="009A53D6" w:rsidRPr="00722E53" w:rsidRDefault="00D6683B">
      <w:pPr>
        <w:pStyle w:val="db"/>
        <w:numPr>
          <w:ilvl w:val="0"/>
          <w:numId w:val="14"/>
        </w:numPr>
        <w:spacing w:after="120"/>
        <w:jc w:val="both"/>
        <w:rPr>
          <w:rFonts w:asciiTheme="minorHAnsi" w:hAnsiTheme="minorHAnsi" w:cs="Arial"/>
          <w:color w:val="00000A"/>
          <w:sz w:val="22"/>
          <w:szCs w:val="21"/>
        </w:rPr>
      </w:pPr>
      <w:r w:rsidRPr="00722E53">
        <w:rPr>
          <w:rFonts w:asciiTheme="minorHAnsi" w:hAnsiTheme="minorHAnsi" w:cs="Arial"/>
          <w:color w:val="00000A"/>
          <w:sz w:val="22"/>
          <w:szCs w:val="21"/>
        </w:rPr>
        <w:t xml:space="preserve">Zamawiający może wykonywać uprawnienia z tytułu </w:t>
      </w:r>
      <w:r w:rsidR="00EF4977">
        <w:rPr>
          <w:rFonts w:asciiTheme="minorHAnsi" w:hAnsiTheme="minorHAnsi" w:cs="Arial"/>
          <w:color w:val="00000A"/>
          <w:sz w:val="22"/>
          <w:szCs w:val="21"/>
        </w:rPr>
        <w:t xml:space="preserve">gwarancji i </w:t>
      </w:r>
      <w:r w:rsidRPr="00722E53">
        <w:rPr>
          <w:rFonts w:asciiTheme="minorHAnsi" w:hAnsiTheme="minorHAnsi" w:cs="Arial"/>
          <w:color w:val="00000A"/>
          <w:sz w:val="22"/>
          <w:szCs w:val="21"/>
        </w:rPr>
        <w:t>rękojmi po upływie terminu określonego w ust. 1, jeżeli zawiadomił Wykonawcę o wadzie przed upływem</w:t>
      </w:r>
      <w:r w:rsidR="00B23458" w:rsidRPr="00722E53">
        <w:rPr>
          <w:rFonts w:asciiTheme="minorHAnsi" w:hAnsiTheme="minorHAnsi" w:cs="Arial"/>
          <w:color w:val="00000A"/>
          <w:sz w:val="22"/>
          <w:szCs w:val="21"/>
        </w:rPr>
        <w:t xml:space="preserve"> tych terminów</w:t>
      </w:r>
      <w:r w:rsidRPr="00722E53">
        <w:rPr>
          <w:rFonts w:asciiTheme="minorHAnsi" w:hAnsiTheme="minorHAnsi" w:cs="Arial"/>
          <w:color w:val="00000A"/>
          <w:sz w:val="22"/>
          <w:szCs w:val="21"/>
        </w:rPr>
        <w:t>.</w:t>
      </w:r>
    </w:p>
    <w:p w14:paraId="1E5EC2E7" w14:textId="48B8E72F" w:rsidR="00940551" w:rsidRPr="00722E53" w:rsidRDefault="007B2146" w:rsidP="00130E09">
      <w:pPr>
        <w:pStyle w:val="db"/>
        <w:keepNext/>
        <w:spacing w:before="360" w:after="120"/>
        <w:jc w:val="center"/>
        <w:rPr>
          <w:rFonts w:asciiTheme="minorHAnsi" w:hAnsiTheme="minorHAnsi" w:cs="Arial"/>
          <w:b/>
          <w:color w:val="00000A"/>
          <w:sz w:val="22"/>
          <w:szCs w:val="21"/>
        </w:rPr>
      </w:pPr>
      <w:r w:rsidRPr="00722E53">
        <w:rPr>
          <w:rFonts w:asciiTheme="minorHAnsi" w:hAnsiTheme="minorHAnsi" w:cs="Arial"/>
          <w:b/>
          <w:color w:val="00000A"/>
          <w:sz w:val="22"/>
          <w:szCs w:val="21"/>
        </w:rPr>
        <w:t>§ 16</w:t>
      </w:r>
    </w:p>
    <w:p w14:paraId="3467D300" w14:textId="77777777" w:rsidR="00940551" w:rsidRPr="00722E53" w:rsidRDefault="00940551" w:rsidP="00940551">
      <w:pPr>
        <w:pStyle w:val="db"/>
        <w:numPr>
          <w:ilvl w:val="0"/>
          <w:numId w:val="9"/>
        </w:numPr>
        <w:spacing w:after="120"/>
        <w:ind w:left="397" w:hanging="397"/>
        <w:jc w:val="both"/>
        <w:rPr>
          <w:rFonts w:asciiTheme="minorHAnsi" w:hAnsiTheme="minorHAnsi" w:cs="Arial"/>
          <w:color w:val="00000A"/>
          <w:sz w:val="22"/>
          <w:szCs w:val="21"/>
        </w:rPr>
      </w:pPr>
      <w:r w:rsidRPr="00722E53">
        <w:rPr>
          <w:rFonts w:asciiTheme="minorHAnsi" w:hAnsiTheme="minorHAnsi" w:cs="Arial"/>
          <w:color w:val="00000A"/>
          <w:sz w:val="22"/>
          <w:szCs w:val="21"/>
        </w:rPr>
        <w:t>Wykonawca zapłaci Zamawiającemu kary umowne w następujących przypadkach:</w:t>
      </w:r>
    </w:p>
    <w:p w14:paraId="7CB173F7" w14:textId="31F029CA" w:rsidR="00781E93" w:rsidRPr="00CF7C0E" w:rsidRDefault="00940551" w:rsidP="00F766FE">
      <w:pPr>
        <w:pStyle w:val="db"/>
        <w:numPr>
          <w:ilvl w:val="0"/>
          <w:numId w:val="41"/>
        </w:numPr>
        <w:tabs>
          <w:tab w:val="clear" w:pos="649"/>
        </w:tabs>
        <w:spacing w:after="120"/>
        <w:ind w:left="747"/>
        <w:jc w:val="both"/>
        <w:rPr>
          <w:rFonts w:asciiTheme="minorHAnsi" w:hAnsiTheme="minorHAnsi" w:cs="Arial"/>
          <w:color w:val="auto"/>
          <w:sz w:val="22"/>
          <w:szCs w:val="21"/>
        </w:rPr>
      </w:pPr>
      <w:r w:rsidRPr="00CF7C0E">
        <w:rPr>
          <w:rFonts w:asciiTheme="minorHAnsi" w:hAnsiTheme="minorHAnsi" w:cs="Arial"/>
          <w:color w:val="auto"/>
          <w:sz w:val="22"/>
          <w:szCs w:val="21"/>
        </w:rPr>
        <w:t xml:space="preserve">za zwłokę </w:t>
      </w:r>
      <w:r w:rsidR="008D0B85" w:rsidRPr="00CF7C0E">
        <w:rPr>
          <w:rFonts w:asciiTheme="minorHAnsi" w:hAnsiTheme="minorHAnsi" w:cs="Arial"/>
          <w:color w:val="auto"/>
          <w:sz w:val="22"/>
          <w:szCs w:val="21"/>
        </w:rPr>
        <w:t xml:space="preserve">w </w:t>
      </w:r>
      <w:r w:rsidR="00781E93" w:rsidRPr="00CF7C0E">
        <w:rPr>
          <w:rFonts w:asciiTheme="minorHAnsi" w:hAnsiTheme="minorHAnsi" w:cs="Arial"/>
          <w:color w:val="auto"/>
          <w:sz w:val="22"/>
          <w:szCs w:val="21"/>
        </w:rPr>
        <w:t xml:space="preserve">wykonaniu całości przedmiotu Umowy </w:t>
      </w:r>
      <w:r w:rsidR="00940B92" w:rsidRPr="00CF7C0E">
        <w:rPr>
          <w:rFonts w:asciiTheme="minorHAnsi" w:hAnsiTheme="minorHAnsi" w:cs="Arial"/>
          <w:color w:val="auto"/>
          <w:sz w:val="22"/>
          <w:szCs w:val="21"/>
        </w:rPr>
        <w:t xml:space="preserve">– </w:t>
      </w:r>
      <w:r w:rsidR="00781E93" w:rsidRPr="00CF7C0E">
        <w:rPr>
          <w:rFonts w:asciiTheme="minorHAnsi" w:hAnsiTheme="minorHAnsi" w:cs="Arial"/>
          <w:color w:val="auto"/>
          <w:sz w:val="22"/>
          <w:szCs w:val="21"/>
        </w:rPr>
        <w:t xml:space="preserve">w wysokości </w:t>
      </w:r>
      <w:r w:rsidR="00AB3491" w:rsidRPr="00CF7C0E">
        <w:rPr>
          <w:rFonts w:asciiTheme="minorHAnsi" w:hAnsiTheme="minorHAnsi" w:cs="Arial"/>
          <w:color w:val="auto"/>
          <w:sz w:val="22"/>
          <w:szCs w:val="21"/>
        </w:rPr>
        <w:t>0,2</w:t>
      </w:r>
      <w:r w:rsidR="00781E93" w:rsidRPr="00CF7C0E">
        <w:rPr>
          <w:rFonts w:asciiTheme="minorHAnsi" w:hAnsiTheme="minorHAnsi" w:cs="Arial"/>
          <w:color w:val="auto"/>
          <w:sz w:val="22"/>
          <w:szCs w:val="21"/>
        </w:rPr>
        <w:t xml:space="preserve">% całkowitej ceny brutto </w:t>
      </w:r>
      <w:r w:rsidR="00940B92" w:rsidRPr="00CF7C0E">
        <w:rPr>
          <w:rFonts w:asciiTheme="minorHAnsi" w:hAnsiTheme="minorHAnsi" w:cs="Arial"/>
          <w:color w:val="auto"/>
          <w:sz w:val="22"/>
          <w:szCs w:val="21"/>
        </w:rPr>
        <w:t xml:space="preserve">za wykonanie przedmiotu Umowy </w:t>
      </w:r>
      <w:r w:rsidR="00781E93" w:rsidRPr="00CF7C0E">
        <w:rPr>
          <w:rFonts w:asciiTheme="minorHAnsi" w:hAnsiTheme="minorHAnsi" w:cs="Arial"/>
          <w:color w:val="auto"/>
          <w:sz w:val="22"/>
          <w:szCs w:val="21"/>
        </w:rPr>
        <w:t>za każdy rozpoczęty dzień zwłoki po upływie terminu wykonania określonego w Umowie;</w:t>
      </w:r>
    </w:p>
    <w:p w14:paraId="39C59CDE" w14:textId="79F29E9A" w:rsidR="00940B92" w:rsidRPr="00722E53" w:rsidRDefault="00940B92" w:rsidP="00F766FE">
      <w:pPr>
        <w:pStyle w:val="db"/>
        <w:numPr>
          <w:ilvl w:val="0"/>
          <w:numId w:val="41"/>
        </w:numPr>
        <w:tabs>
          <w:tab w:val="clear" w:pos="649"/>
        </w:tabs>
        <w:spacing w:after="120"/>
        <w:ind w:left="747"/>
        <w:jc w:val="both"/>
        <w:rPr>
          <w:rFonts w:asciiTheme="minorHAnsi" w:hAnsiTheme="minorHAnsi" w:cs="Arial"/>
          <w:color w:val="auto"/>
          <w:sz w:val="22"/>
          <w:szCs w:val="21"/>
        </w:rPr>
      </w:pPr>
      <w:r w:rsidRPr="00722E53">
        <w:rPr>
          <w:rFonts w:asciiTheme="minorHAnsi" w:hAnsiTheme="minorHAnsi" w:cs="Arial"/>
          <w:color w:val="auto"/>
          <w:sz w:val="22"/>
          <w:szCs w:val="21"/>
        </w:rPr>
        <w:t>za zwłokę w usunięciu wad lub usterek w okre</w:t>
      </w:r>
      <w:r w:rsidR="00AB3491">
        <w:rPr>
          <w:rFonts w:asciiTheme="minorHAnsi" w:hAnsiTheme="minorHAnsi" w:cs="Arial"/>
          <w:color w:val="auto"/>
          <w:sz w:val="22"/>
          <w:szCs w:val="21"/>
        </w:rPr>
        <w:t>sie gwarancji – w wysokości 0,02</w:t>
      </w:r>
      <w:r w:rsidRPr="00722E53">
        <w:rPr>
          <w:rFonts w:asciiTheme="minorHAnsi" w:hAnsiTheme="minorHAnsi" w:cs="Arial"/>
          <w:color w:val="auto"/>
          <w:sz w:val="22"/>
          <w:szCs w:val="21"/>
        </w:rPr>
        <w:t>% całkowitej ceny brutto za wykonanie przedmiotu Umowy za każdy rozpoczęty dzień zwłoki po upływie terminu wyznaczonego przez Zamawiającego;</w:t>
      </w:r>
    </w:p>
    <w:p w14:paraId="162A612A" w14:textId="72DE4F36" w:rsidR="00945C80" w:rsidRDefault="00945C80" w:rsidP="00F766FE">
      <w:pPr>
        <w:pStyle w:val="db"/>
        <w:numPr>
          <w:ilvl w:val="0"/>
          <w:numId w:val="41"/>
        </w:numPr>
        <w:tabs>
          <w:tab w:val="clear" w:pos="649"/>
        </w:tabs>
        <w:spacing w:after="120"/>
        <w:ind w:left="747"/>
        <w:jc w:val="both"/>
        <w:rPr>
          <w:rFonts w:asciiTheme="minorHAnsi" w:hAnsiTheme="minorHAnsi" w:cs="Arial"/>
          <w:color w:val="auto"/>
          <w:sz w:val="22"/>
          <w:szCs w:val="21"/>
        </w:rPr>
      </w:pPr>
      <w:r>
        <w:rPr>
          <w:rFonts w:asciiTheme="minorHAnsi" w:hAnsiTheme="minorHAnsi" w:cs="Arial"/>
          <w:color w:val="auto"/>
          <w:sz w:val="22"/>
          <w:szCs w:val="21"/>
        </w:rPr>
        <w:t>za odstąpienie od Umowy z przyczyn zależnych od Wykonawcy w wysokości 10% wynagrodzenia umownego brutto;</w:t>
      </w:r>
    </w:p>
    <w:p w14:paraId="1E0E7A3C" w14:textId="3B9F7323" w:rsidR="00940551" w:rsidRPr="00722E53" w:rsidRDefault="00940551" w:rsidP="00F766FE">
      <w:pPr>
        <w:pStyle w:val="db"/>
        <w:numPr>
          <w:ilvl w:val="0"/>
          <w:numId w:val="41"/>
        </w:numPr>
        <w:tabs>
          <w:tab w:val="clear" w:pos="649"/>
        </w:tabs>
        <w:spacing w:after="120"/>
        <w:ind w:left="747"/>
        <w:jc w:val="both"/>
        <w:rPr>
          <w:rFonts w:asciiTheme="minorHAnsi" w:hAnsiTheme="minorHAnsi" w:cs="Arial"/>
          <w:color w:val="auto"/>
          <w:sz w:val="22"/>
          <w:szCs w:val="21"/>
        </w:rPr>
      </w:pPr>
      <w:r w:rsidRPr="00722E53">
        <w:rPr>
          <w:rFonts w:asciiTheme="minorHAnsi" w:hAnsiTheme="minorHAnsi" w:cs="Arial"/>
          <w:color w:val="auto"/>
          <w:sz w:val="22"/>
          <w:szCs w:val="21"/>
        </w:rPr>
        <w:t>za nieprzedłożenie do zaakceptowania projektu umowy o podwykonawstwo, której przedmiotem są roboty b</w:t>
      </w:r>
      <w:r w:rsidR="00DF1FED" w:rsidRPr="00722E53">
        <w:rPr>
          <w:rFonts w:asciiTheme="minorHAnsi" w:hAnsiTheme="minorHAnsi" w:cs="Arial"/>
          <w:color w:val="auto"/>
          <w:sz w:val="22"/>
          <w:szCs w:val="21"/>
        </w:rPr>
        <w:t>udowlane</w:t>
      </w:r>
      <w:r w:rsidR="00763326" w:rsidRPr="00722E53">
        <w:rPr>
          <w:rFonts w:asciiTheme="minorHAnsi" w:hAnsiTheme="minorHAnsi" w:cs="Arial"/>
          <w:color w:val="auto"/>
          <w:sz w:val="22"/>
          <w:szCs w:val="21"/>
        </w:rPr>
        <w:t>,</w:t>
      </w:r>
      <w:r w:rsidR="00DF1FED" w:rsidRPr="00722E53">
        <w:rPr>
          <w:rFonts w:asciiTheme="minorHAnsi" w:hAnsiTheme="minorHAnsi" w:cs="Arial"/>
          <w:color w:val="auto"/>
          <w:sz w:val="22"/>
          <w:szCs w:val="21"/>
        </w:rPr>
        <w:t xml:space="preserve"> lub projektu jej zmian –</w:t>
      </w:r>
      <w:r w:rsidRPr="00722E53">
        <w:rPr>
          <w:rFonts w:asciiTheme="minorHAnsi" w:hAnsiTheme="minorHAnsi" w:cs="Arial"/>
          <w:color w:val="auto"/>
          <w:sz w:val="22"/>
          <w:szCs w:val="21"/>
        </w:rPr>
        <w:t xml:space="preserve"> w wysokości </w:t>
      </w:r>
      <w:r w:rsidR="003F344F" w:rsidRPr="00722E53">
        <w:rPr>
          <w:rFonts w:asciiTheme="minorHAnsi" w:hAnsiTheme="minorHAnsi" w:cs="Arial"/>
          <w:color w:val="auto"/>
          <w:sz w:val="22"/>
          <w:szCs w:val="21"/>
        </w:rPr>
        <w:t>2</w:t>
      </w:r>
      <w:r w:rsidR="00DD22F5" w:rsidRPr="00722E53">
        <w:rPr>
          <w:rFonts w:asciiTheme="minorHAnsi" w:hAnsiTheme="minorHAnsi" w:cs="Arial"/>
          <w:color w:val="auto"/>
          <w:sz w:val="22"/>
          <w:szCs w:val="21"/>
        </w:rPr>
        <w:t> 000 zł brutto</w:t>
      </w:r>
      <w:r w:rsidRPr="00722E53">
        <w:rPr>
          <w:rFonts w:asciiTheme="minorHAnsi" w:hAnsiTheme="minorHAnsi" w:cs="Arial"/>
          <w:color w:val="auto"/>
          <w:sz w:val="22"/>
          <w:szCs w:val="21"/>
        </w:rPr>
        <w:t xml:space="preserve">; </w:t>
      </w:r>
    </w:p>
    <w:p w14:paraId="2C7417A8" w14:textId="72B10324" w:rsidR="00940551" w:rsidRPr="00722E53" w:rsidRDefault="00940551" w:rsidP="00F766FE">
      <w:pPr>
        <w:pStyle w:val="db"/>
        <w:numPr>
          <w:ilvl w:val="0"/>
          <w:numId w:val="41"/>
        </w:numPr>
        <w:tabs>
          <w:tab w:val="clear" w:pos="649"/>
        </w:tabs>
        <w:spacing w:after="120"/>
        <w:ind w:left="747"/>
        <w:jc w:val="both"/>
        <w:rPr>
          <w:rFonts w:asciiTheme="minorHAnsi" w:hAnsiTheme="minorHAnsi" w:cs="Arial"/>
          <w:color w:val="auto"/>
          <w:sz w:val="22"/>
          <w:szCs w:val="21"/>
        </w:rPr>
      </w:pPr>
      <w:r w:rsidRPr="00722E53">
        <w:rPr>
          <w:rFonts w:asciiTheme="minorHAnsi" w:hAnsiTheme="minorHAnsi" w:cs="Arial"/>
          <w:color w:val="auto"/>
          <w:sz w:val="22"/>
          <w:szCs w:val="21"/>
        </w:rPr>
        <w:t>za nieprzedłożenie poświadczonej za zgodność z oryginałem kopii umowy o</w:t>
      </w:r>
      <w:r w:rsidR="00DF1FED" w:rsidRPr="00722E53">
        <w:rPr>
          <w:rFonts w:asciiTheme="minorHAnsi" w:hAnsiTheme="minorHAnsi" w:cs="Arial"/>
          <w:color w:val="auto"/>
          <w:sz w:val="22"/>
          <w:szCs w:val="21"/>
        </w:rPr>
        <w:t> podwykonawstwo, lub jej zmiany –</w:t>
      </w:r>
      <w:r w:rsidRPr="00722E53">
        <w:rPr>
          <w:rFonts w:asciiTheme="minorHAnsi" w:hAnsiTheme="minorHAnsi" w:cs="Arial"/>
          <w:color w:val="auto"/>
          <w:sz w:val="22"/>
          <w:szCs w:val="21"/>
        </w:rPr>
        <w:t xml:space="preserve"> w wysokości </w:t>
      </w:r>
      <w:r w:rsidR="00A55CA0" w:rsidRPr="00722E53">
        <w:rPr>
          <w:rFonts w:asciiTheme="minorHAnsi" w:hAnsiTheme="minorHAnsi" w:cs="Arial"/>
          <w:color w:val="auto"/>
          <w:sz w:val="22"/>
          <w:szCs w:val="21"/>
        </w:rPr>
        <w:t>1</w:t>
      </w:r>
      <w:r w:rsidR="00DD22F5" w:rsidRPr="00722E53">
        <w:rPr>
          <w:rFonts w:asciiTheme="minorHAnsi" w:hAnsiTheme="minorHAnsi" w:cs="Arial"/>
          <w:color w:val="auto"/>
          <w:sz w:val="22"/>
          <w:szCs w:val="21"/>
        </w:rPr>
        <w:t> 000 zł brutto</w:t>
      </w:r>
      <w:r w:rsidRPr="00722E53">
        <w:rPr>
          <w:rFonts w:asciiTheme="minorHAnsi" w:hAnsiTheme="minorHAnsi" w:cs="Arial"/>
          <w:color w:val="auto"/>
          <w:sz w:val="22"/>
          <w:szCs w:val="21"/>
        </w:rPr>
        <w:t>;</w:t>
      </w:r>
    </w:p>
    <w:p w14:paraId="7CBC4E6C" w14:textId="77777777" w:rsidR="00940551" w:rsidRPr="00722E53" w:rsidRDefault="00940551" w:rsidP="00F766FE">
      <w:pPr>
        <w:pStyle w:val="db"/>
        <w:numPr>
          <w:ilvl w:val="0"/>
          <w:numId w:val="41"/>
        </w:numPr>
        <w:tabs>
          <w:tab w:val="clear" w:pos="649"/>
        </w:tabs>
        <w:spacing w:after="120"/>
        <w:ind w:left="747"/>
        <w:jc w:val="both"/>
        <w:rPr>
          <w:rFonts w:asciiTheme="minorHAnsi" w:hAnsiTheme="minorHAnsi" w:cs="Arial"/>
          <w:color w:val="auto"/>
          <w:sz w:val="22"/>
          <w:szCs w:val="21"/>
        </w:rPr>
      </w:pPr>
      <w:r w:rsidRPr="00722E53">
        <w:rPr>
          <w:rFonts w:asciiTheme="minorHAnsi" w:hAnsiTheme="minorHAnsi" w:cs="Arial"/>
          <w:color w:val="auto"/>
          <w:sz w:val="22"/>
          <w:szCs w:val="21"/>
        </w:rPr>
        <w:t>za brak zapłaty wynagrodzenia należnego podwykonawcom lub dalszym podwykonawcom – w wysokości 10% tego wynagrodzenia brutto;</w:t>
      </w:r>
    </w:p>
    <w:p w14:paraId="5F198B3E" w14:textId="15C0782C" w:rsidR="00940551" w:rsidRPr="00722E53" w:rsidRDefault="00940551" w:rsidP="00F766FE">
      <w:pPr>
        <w:pStyle w:val="db"/>
        <w:numPr>
          <w:ilvl w:val="0"/>
          <w:numId w:val="41"/>
        </w:numPr>
        <w:tabs>
          <w:tab w:val="clear" w:pos="649"/>
        </w:tabs>
        <w:spacing w:after="120"/>
        <w:ind w:left="747"/>
        <w:jc w:val="both"/>
        <w:rPr>
          <w:rFonts w:asciiTheme="minorHAnsi" w:hAnsiTheme="minorHAnsi" w:cs="Arial"/>
          <w:color w:val="auto"/>
          <w:sz w:val="22"/>
          <w:szCs w:val="21"/>
        </w:rPr>
      </w:pPr>
      <w:r w:rsidRPr="00722E53">
        <w:rPr>
          <w:rFonts w:asciiTheme="minorHAnsi" w:hAnsiTheme="minorHAnsi" w:cs="Arial"/>
          <w:color w:val="auto"/>
          <w:sz w:val="22"/>
          <w:szCs w:val="21"/>
        </w:rPr>
        <w:t>za nieterminową zapłatę wynagrodzenia należnego podwyko</w:t>
      </w:r>
      <w:r w:rsidR="00DF1FED" w:rsidRPr="00722E53">
        <w:rPr>
          <w:rFonts w:asciiTheme="minorHAnsi" w:hAnsiTheme="minorHAnsi" w:cs="Arial"/>
          <w:color w:val="auto"/>
          <w:sz w:val="22"/>
          <w:szCs w:val="21"/>
        </w:rPr>
        <w:t>nawcy lub dalszemu podwykonawcy –</w:t>
      </w:r>
      <w:r w:rsidRPr="00722E53">
        <w:rPr>
          <w:rFonts w:asciiTheme="minorHAnsi" w:hAnsiTheme="minorHAnsi" w:cs="Arial"/>
          <w:color w:val="auto"/>
          <w:sz w:val="22"/>
          <w:szCs w:val="21"/>
        </w:rPr>
        <w:t xml:space="preserve"> w wysokośc</w:t>
      </w:r>
      <w:r w:rsidR="00DF1FED" w:rsidRPr="00722E53">
        <w:rPr>
          <w:rFonts w:asciiTheme="minorHAnsi" w:hAnsiTheme="minorHAnsi" w:cs="Arial"/>
          <w:color w:val="auto"/>
          <w:sz w:val="22"/>
          <w:szCs w:val="21"/>
        </w:rPr>
        <w:t>i 0,1% zaległego wynagrodzenia</w:t>
      </w:r>
      <w:r w:rsidRPr="00722E53">
        <w:rPr>
          <w:rFonts w:asciiTheme="minorHAnsi" w:hAnsiTheme="minorHAnsi" w:cs="Arial"/>
          <w:color w:val="auto"/>
          <w:sz w:val="22"/>
          <w:szCs w:val="21"/>
        </w:rPr>
        <w:t xml:space="preserve"> za każdy dzień zwłoki w zapłacie wynagrodzenia;</w:t>
      </w:r>
    </w:p>
    <w:p w14:paraId="1C5036A6" w14:textId="23C7AE07" w:rsidR="00FA5E2F" w:rsidRPr="00722E53" w:rsidRDefault="00EA2CD8" w:rsidP="00FA5E2F">
      <w:pPr>
        <w:pStyle w:val="db"/>
        <w:numPr>
          <w:ilvl w:val="0"/>
          <w:numId w:val="41"/>
        </w:numPr>
        <w:tabs>
          <w:tab w:val="clear" w:pos="649"/>
        </w:tabs>
        <w:spacing w:after="120"/>
        <w:ind w:left="747"/>
        <w:jc w:val="both"/>
        <w:rPr>
          <w:rFonts w:asciiTheme="minorHAnsi" w:hAnsiTheme="minorHAnsi" w:cs="Arial"/>
          <w:color w:val="auto"/>
          <w:sz w:val="22"/>
          <w:szCs w:val="21"/>
        </w:rPr>
      </w:pPr>
      <w:r w:rsidRPr="00722E53">
        <w:rPr>
          <w:rFonts w:asciiTheme="minorHAnsi" w:hAnsiTheme="minorHAnsi" w:cs="Arial"/>
          <w:color w:val="auto"/>
          <w:sz w:val="22"/>
          <w:szCs w:val="21"/>
        </w:rPr>
        <w:t xml:space="preserve">za zwłokę we wprowadzeniu w zawartej umowie o podwykonawstwo </w:t>
      </w:r>
      <w:r w:rsidR="00FA5E2F" w:rsidRPr="00722E53">
        <w:rPr>
          <w:rFonts w:asciiTheme="minorHAnsi" w:hAnsiTheme="minorHAnsi" w:cs="Arial"/>
          <w:color w:val="auto"/>
          <w:sz w:val="22"/>
          <w:szCs w:val="21"/>
        </w:rPr>
        <w:t xml:space="preserve">terminu zapłaty wynagrodzenia </w:t>
      </w:r>
      <w:r w:rsidRPr="00722E53">
        <w:rPr>
          <w:rFonts w:asciiTheme="minorHAnsi" w:hAnsiTheme="minorHAnsi" w:cs="Arial"/>
          <w:color w:val="auto"/>
          <w:sz w:val="22"/>
          <w:szCs w:val="21"/>
        </w:rPr>
        <w:t>zgodnego z § 10 ust. 1</w:t>
      </w:r>
      <w:r w:rsidR="00EF4977">
        <w:rPr>
          <w:rFonts w:asciiTheme="minorHAnsi" w:hAnsiTheme="minorHAnsi" w:cs="Arial"/>
          <w:color w:val="auto"/>
          <w:sz w:val="22"/>
          <w:szCs w:val="21"/>
        </w:rPr>
        <w:t>3</w:t>
      </w:r>
      <w:r w:rsidRPr="00722E53">
        <w:rPr>
          <w:rFonts w:asciiTheme="minorHAnsi" w:hAnsiTheme="minorHAnsi" w:cs="Arial"/>
          <w:color w:val="auto"/>
          <w:sz w:val="22"/>
          <w:szCs w:val="21"/>
        </w:rPr>
        <w:t xml:space="preserve"> </w:t>
      </w:r>
      <w:r w:rsidR="00FA5E2F" w:rsidRPr="00722E53">
        <w:rPr>
          <w:rFonts w:asciiTheme="minorHAnsi" w:hAnsiTheme="minorHAnsi" w:cs="Arial"/>
          <w:color w:val="auto"/>
          <w:sz w:val="22"/>
          <w:szCs w:val="21"/>
        </w:rPr>
        <w:t xml:space="preserve">– w wysokości </w:t>
      </w:r>
      <w:r w:rsidR="003F344F" w:rsidRPr="00722E53">
        <w:rPr>
          <w:rFonts w:asciiTheme="minorHAnsi" w:hAnsiTheme="minorHAnsi" w:cs="Arial"/>
          <w:color w:val="auto"/>
          <w:sz w:val="22"/>
          <w:szCs w:val="21"/>
        </w:rPr>
        <w:t xml:space="preserve">1 000 zł brutto </w:t>
      </w:r>
      <w:r w:rsidR="00FA5E2F" w:rsidRPr="00722E53">
        <w:rPr>
          <w:rFonts w:asciiTheme="minorHAnsi" w:hAnsiTheme="minorHAnsi" w:cs="Arial"/>
          <w:color w:val="auto"/>
          <w:sz w:val="22"/>
          <w:szCs w:val="21"/>
        </w:rPr>
        <w:t>za każdy dzień zwłoki po upływie terminu wyznaczonego przez Zamawiającego</w:t>
      </w:r>
      <w:r w:rsidR="003141D8" w:rsidRPr="00722E53">
        <w:rPr>
          <w:rFonts w:asciiTheme="minorHAnsi" w:hAnsiTheme="minorHAnsi" w:cs="Arial"/>
          <w:color w:val="auto"/>
          <w:sz w:val="22"/>
          <w:szCs w:val="21"/>
        </w:rPr>
        <w:t xml:space="preserve"> na wprowadzenie zmian</w:t>
      </w:r>
      <w:r w:rsidR="003F344F" w:rsidRPr="00722E53">
        <w:rPr>
          <w:rFonts w:asciiTheme="minorHAnsi" w:hAnsiTheme="minorHAnsi" w:cs="Arial"/>
          <w:color w:val="auto"/>
          <w:sz w:val="22"/>
          <w:szCs w:val="21"/>
        </w:rPr>
        <w:t>y</w:t>
      </w:r>
      <w:r w:rsidR="00FA5E2F" w:rsidRPr="00722E53">
        <w:rPr>
          <w:rFonts w:asciiTheme="minorHAnsi" w:hAnsiTheme="minorHAnsi" w:cs="Arial"/>
          <w:color w:val="auto"/>
          <w:sz w:val="22"/>
          <w:szCs w:val="21"/>
        </w:rPr>
        <w:t xml:space="preserve">; </w:t>
      </w:r>
    </w:p>
    <w:p w14:paraId="79476024" w14:textId="0471869A" w:rsidR="00940551" w:rsidRPr="00722E53" w:rsidRDefault="00940551" w:rsidP="00F766FE">
      <w:pPr>
        <w:pStyle w:val="db"/>
        <w:numPr>
          <w:ilvl w:val="0"/>
          <w:numId w:val="41"/>
        </w:numPr>
        <w:tabs>
          <w:tab w:val="clear" w:pos="649"/>
        </w:tabs>
        <w:spacing w:after="120"/>
        <w:ind w:left="747"/>
        <w:jc w:val="both"/>
        <w:rPr>
          <w:rFonts w:asciiTheme="minorHAnsi" w:hAnsiTheme="minorHAnsi" w:cs="Arial"/>
          <w:color w:val="auto"/>
          <w:sz w:val="22"/>
          <w:szCs w:val="21"/>
        </w:rPr>
      </w:pPr>
      <w:r w:rsidRPr="00722E53">
        <w:rPr>
          <w:rFonts w:asciiTheme="minorHAnsi" w:hAnsiTheme="minorHAnsi" w:cs="Arial"/>
          <w:color w:val="auto"/>
          <w:sz w:val="22"/>
          <w:szCs w:val="21"/>
        </w:rPr>
        <w:t xml:space="preserve">z tytułu niespełnienia przez Wykonawcę, podwykonawcę lub dalszego podwykonawcę wymogu zatrudnienia na podstawie umowy o pracę osób wykonujących czynności wskazane w </w:t>
      </w:r>
      <w:r w:rsidR="00A63BFC" w:rsidRPr="00722E53">
        <w:rPr>
          <w:rFonts w:asciiTheme="minorHAnsi" w:hAnsiTheme="minorHAnsi" w:cs="Arial"/>
          <w:color w:val="auto"/>
          <w:sz w:val="22"/>
          <w:szCs w:val="21"/>
        </w:rPr>
        <w:t>§ 5</w:t>
      </w:r>
      <w:r w:rsidR="003B4E4B" w:rsidRPr="00722E53">
        <w:rPr>
          <w:rFonts w:asciiTheme="minorHAnsi" w:hAnsiTheme="minorHAnsi" w:cs="Arial"/>
          <w:color w:val="auto"/>
          <w:sz w:val="22"/>
          <w:szCs w:val="21"/>
        </w:rPr>
        <w:t xml:space="preserve"> ust. 3</w:t>
      </w:r>
      <w:r w:rsidR="00DF1FED" w:rsidRPr="00722E53">
        <w:rPr>
          <w:rFonts w:asciiTheme="minorHAnsi" w:hAnsiTheme="minorHAnsi" w:cs="Arial"/>
          <w:color w:val="auto"/>
          <w:sz w:val="22"/>
          <w:szCs w:val="21"/>
        </w:rPr>
        <w:t xml:space="preserve"> –</w:t>
      </w:r>
      <w:r w:rsidR="003B4E4B" w:rsidRPr="00722E53">
        <w:rPr>
          <w:rFonts w:asciiTheme="minorHAnsi" w:hAnsiTheme="minorHAnsi" w:cs="Arial"/>
          <w:color w:val="auto"/>
          <w:sz w:val="22"/>
          <w:szCs w:val="21"/>
        </w:rPr>
        <w:t xml:space="preserve"> w wysokości 2 000</w:t>
      </w:r>
      <w:r w:rsidRPr="00722E53">
        <w:rPr>
          <w:rFonts w:asciiTheme="minorHAnsi" w:hAnsiTheme="minorHAnsi" w:cs="Arial"/>
          <w:color w:val="auto"/>
          <w:sz w:val="22"/>
          <w:szCs w:val="21"/>
        </w:rPr>
        <w:t xml:space="preserve"> zł</w:t>
      </w:r>
      <w:r w:rsidR="00531073" w:rsidRPr="00722E53">
        <w:rPr>
          <w:rFonts w:asciiTheme="minorHAnsi" w:hAnsiTheme="minorHAnsi" w:cs="Arial"/>
          <w:color w:val="auto"/>
          <w:sz w:val="22"/>
          <w:szCs w:val="21"/>
        </w:rPr>
        <w:t xml:space="preserve"> brutto </w:t>
      </w:r>
      <w:r w:rsidRPr="00722E53">
        <w:rPr>
          <w:rFonts w:asciiTheme="minorHAnsi" w:hAnsiTheme="minorHAnsi" w:cs="Arial"/>
          <w:color w:val="auto"/>
          <w:sz w:val="22"/>
          <w:szCs w:val="21"/>
        </w:rPr>
        <w:t>za każde takie naruszenie;</w:t>
      </w:r>
    </w:p>
    <w:p w14:paraId="7EB2D886" w14:textId="78B5D179" w:rsidR="00605DAC" w:rsidRPr="00722E53" w:rsidRDefault="00605DAC" w:rsidP="00F766FE">
      <w:pPr>
        <w:pStyle w:val="db"/>
        <w:numPr>
          <w:ilvl w:val="0"/>
          <w:numId w:val="41"/>
        </w:numPr>
        <w:tabs>
          <w:tab w:val="clear" w:pos="649"/>
        </w:tabs>
        <w:spacing w:after="120"/>
        <w:ind w:left="747"/>
        <w:jc w:val="both"/>
        <w:rPr>
          <w:rFonts w:asciiTheme="minorHAnsi" w:hAnsiTheme="minorHAnsi" w:cs="Arial"/>
          <w:color w:val="auto"/>
          <w:sz w:val="22"/>
          <w:szCs w:val="21"/>
        </w:rPr>
      </w:pPr>
      <w:r w:rsidRPr="00722E53">
        <w:rPr>
          <w:rFonts w:asciiTheme="minorHAnsi" w:hAnsiTheme="minorHAnsi" w:cs="Arial"/>
          <w:color w:val="auto"/>
          <w:sz w:val="22"/>
          <w:szCs w:val="21"/>
        </w:rPr>
        <w:t xml:space="preserve">za zwłokę w przedłużeniu ważności polisy, o której mowa w § 8 ust. 1 – w wysokości </w:t>
      </w:r>
      <w:r w:rsidR="00E21A3E" w:rsidRPr="00722E53">
        <w:rPr>
          <w:rFonts w:asciiTheme="minorHAnsi" w:hAnsiTheme="minorHAnsi" w:cs="Arial"/>
          <w:color w:val="auto"/>
          <w:sz w:val="22"/>
          <w:szCs w:val="21"/>
        </w:rPr>
        <w:t>500 </w:t>
      </w:r>
      <w:r w:rsidRPr="00722E53">
        <w:rPr>
          <w:rFonts w:asciiTheme="minorHAnsi" w:hAnsiTheme="minorHAnsi" w:cs="Arial"/>
          <w:color w:val="auto"/>
          <w:sz w:val="22"/>
          <w:szCs w:val="21"/>
        </w:rPr>
        <w:t xml:space="preserve">zł za każdy </w:t>
      </w:r>
      <w:r w:rsidR="00E21A3E" w:rsidRPr="00722E53">
        <w:rPr>
          <w:rFonts w:asciiTheme="minorHAnsi" w:hAnsiTheme="minorHAnsi" w:cs="Arial"/>
          <w:color w:val="auto"/>
          <w:sz w:val="22"/>
          <w:szCs w:val="21"/>
        </w:rPr>
        <w:t xml:space="preserve">rozpoczęty </w:t>
      </w:r>
      <w:r w:rsidRPr="00722E53">
        <w:rPr>
          <w:rFonts w:asciiTheme="minorHAnsi" w:hAnsiTheme="minorHAnsi" w:cs="Arial"/>
          <w:color w:val="auto"/>
          <w:sz w:val="22"/>
          <w:szCs w:val="21"/>
        </w:rPr>
        <w:t xml:space="preserve">dzień zwłoki po upływie </w:t>
      </w:r>
      <w:r w:rsidR="00BD4308" w:rsidRPr="00722E53">
        <w:rPr>
          <w:rFonts w:asciiTheme="minorHAnsi" w:hAnsiTheme="minorHAnsi" w:cs="Arial"/>
          <w:color w:val="auto"/>
          <w:sz w:val="22"/>
          <w:szCs w:val="21"/>
        </w:rPr>
        <w:t xml:space="preserve">jej </w:t>
      </w:r>
      <w:r w:rsidRPr="00722E53">
        <w:rPr>
          <w:rFonts w:asciiTheme="minorHAnsi" w:hAnsiTheme="minorHAnsi" w:cs="Arial"/>
          <w:color w:val="auto"/>
          <w:sz w:val="22"/>
          <w:szCs w:val="21"/>
        </w:rPr>
        <w:t>ważności.</w:t>
      </w:r>
    </w:p>
    <w:p w14:paraId="4D7D4C95" w14:textId="62F9E2A6" w:rsidR="00781E93" w:rsidRPr="00722E53" w:rsidRDefault="00781E93" w:rsidP="00781E93">
      <w:pPr>
        <w:pStyle w:val="db"/>
        <w:numPr>
          <w:ilvl w:val="0"/>
          <w:numId w:val="11"/>
        </w:numPr>
        <w:spacing w:after="120"/>
        <w:jc w:val="both"/>
        <w:rPr>
          <w:rFonts w:asciiTheme="minorHAnsi" w:hAnsiTheme="minorHAnsi" w:cs="Arial"/>
          <w:color w:val="00000A"/>
          <w:sz w:val="22"/>
          <w:szCs w:val="21"/>
        </w:rPr>
      </w:pPr>
      <w:r w:rsidRPr="00722E53">
        <w:rPr>
          <w:rFonts w:asciiTheme="minorHAnsi" w:hAnsiTheme="minorHAnsi" w:cs="Arial"/>
          <w:color w:val="00000A"/>
          <w:sz w:val="22"/>
          <w:szCs w:val="21"/>
        </w:rPr>
        <w:t>Naliczenie zastrzeżonych Umową kar umownych nie wyłącza możliwości dochodzenia odszkodowania na zasadach ogólnych do pełnej wysokości szkody poniesionej przez Zamawiającego.</w:t>
      </w:r>
    </w:p>
    <w:p w14:paraId="1990F5A6" w14:textId="5AEFD834" w:rsidR="00940551" w:rsidRPr="00722E53" w:rsidRDefault="00940551" w:rsidP="00781E93">
      <w:pPr>
        <w:pStyle w:val="db"/>
        <w:numPr>
          <w:ilvl w:val="0"/>
          <w:numId w:val="11"/>
        </w:numPr>
        <w:spacing w:after="120"/>
        <w:jc w:val="both"/>
        <w:rPr>
          <w:rFonts w:asciiTheme="minorHAnsi" w:hAnsiTheme="minorHAnsi" w:cs="Arial"/>
          <w:color w:val="00000A"/>
          <w:sz w:val="22"/>
          <w:szCs w:val="21"/>
        </w:rPr>
      </w:pPr>
      <w:r w:rsidRPr="00722E53">
        <w:rPr>
          <w:rFonts w:asciiTheme="minorHAnsi" w:hAnsiTheme="minorHAnsi" w:cs="Arial"/>
          <w:color w:val="00000A"/>
          <w:sz w:val="22"/>
          <w:szCs w:val="21"/>
        </w:rPr>
        <w:lastRenderedPageBreak/>
        <w:t xml:space="preserve">Zasady ustalania odszkodowania za niewykonanie lub nienależyte wykonanie Umowy </w:t>
      </w:r>
      <w:r w:rsidR="00531073" w:rsidRPr="00722E53">
        <w:rPr>
          <w:rFonts w:asciiTheme="minorHAnsi" w:hAnsiTheme="minorHAnsi" w:cs="Arial"/>
          <w:color w:val="00000A"/>
          <w:sz w:val="22"/>
          <w:szCs w:val="21"/>
        </w:rPr>
        <w:t>S</w:t>
      </w:r>
      <w:r w:rsidRPr="00722E53">
        <w:rPr>
          <w:rFonts w:asciiTheme="minorHAnsi" w:hAnsiTheme="minorHAnsi" w:cs="Arial"/>
          <w:color w:val="00000A"/>
          <w:sz w:val="22"/>
          <w:szCs w:val="21"/>
        </w:rPr>
        <w:t>trony opierać będą o przepisy Kodeksu cywilnego (art. 471 K.c.).</w:t>
      </w:r>
    </w:p>
    <w:p w14:paraId="2778DE09" w14:textId="77777777" w:rsidR="006F6BDE" w:rsidRPr="00722E53" w:rsidRDefault="00940551" w:rsidP="00940551">
      <w:pPr>
        <w:pStyle w:val="db"/>
        <w:numPr>
          <w:ilvl w:val="0"/>
          <w:numId w:val="11"/>
        </w:numPr>
        <w:spacing w:after="120"/>
        <w:jc w:val="both"/>
        <w:rPr>
          <w:rFonts w:asciiTheme="minorHAnsi" w:hAnsiTheme="minorHAnsi" w:cs="Arial"/>
          <w:color w:val="00000A"/>
          <w:sz w:val="22"/>
          <w:szCs w:val="21"/>
        </w:rPr>
      </w:pPr>
      <w:r w:rsidRPr="00722E53">
        <w:rPr>
          <w:rFonts w:asciiTheme="minorHAnsi" w:hAnsiTheme="minorHAnsi" w:cs="Arial"/>
          <w:color w:val="00000A"/>
          <w:sz w:val="22"/>
          <w:szCs w:val="21"/>
        </w:rPr>
        <w:t xml:space="preserve">Zapłata przez Wykonawcę kar umownych w przypadkach określonych powyżej nie zwalnia Wykonawcy z obowiązku ukończenia robót lub jakichkolwiek innych obowiązków i zobowiązań wynikających z Umowy. </w:t>
      </w:r>
    </w:p>
    <w:p w14:paraId="692CAACF" w14:textId="62EAD00A" w:rsidR="00940551" w:rsidRPr="00722E53" w:rsidRDefault="00940551" w:rsidP="00940551">
      <w:pPr>
        <w:pStyle w:val="db"/>
        <w:numPr>
          <w:ilvl w:val="0"/>
          <w:numId w:val="11"/>
        </w:numPr>
        <w:spacing w:after="120"/>
        <w:jc w:val="both"/>
        <w:rPr>
          <w:rFonts w:asciiTheme="minorHAnsi" w:hAnsiTheme="minorHAnsi" w:cs="Arial"/>
          <w:color w:val="00000A"/>
          <w:sz w:val="22"/>
          <w:szCs w:val="21"/>
        </w:rPr>
      </w:pPr>
      <w:r w:rsidRPr="00722E53">
        <w:rPr>
          <w:rFonts w:asciiTheme="minorHAnsi" w:hAnsiTheme="minorHAnsi" w:cs="Arial"/>
          <w:color w:val="00000A"/>
          <w:sz w:val="22"/>
          <w:szCs w:val="21"/>
        </w:rPr>
        <w:t>Każda z wymienionych kar umownych jest niezależna od siebie, a Zamawiający ma prawo dochodzić każdej z nich niezależnie od pozostałych.</w:t>
      </w:r>
    </w:p>
    <w:p w14:paraId="71A1A84E" w14:textId="77777777" w:rsidR="00940551" w:rsidRPr="00722E53" w:rsidRDefault="00940551" w:rsidP="00940551">
      <w:pPr>
        <w:pStyle w:val="Tekstpodstawowy"/>
        <w:widowControl w:val="0"/>
        <w:numPr>
          <w:ilvl w:val="0"/>
          <w:numId w:val="11"/>
        </w:numPr>
        <w:suppressAutoHyphens w:val="0"/>
        <w:spacing w:after="120"/>
        <w:rPr>
          <w:rFonts w:asciiTheme="minorHAnsi" w:hAnsiTheme="minorHAnsi" w:cs="Arial"/>
          <w:sz w:val="22"/>
          <w:szCs w:val="21"/>
        </w:rPr>
      </w:pPr>
      <w:r w:rsidRPr="00722E53">
        <w:rPr>
          <w:rFonts w:asciiTheme="minorHAnsi" w:hAnsiTheme="minorHAnsi" w:cs="Arial"/>
          <w:sz w:val="22"/>
          <w:szCs w:val="21"/>
        </w:rPr>
        <w:t>Zamawiający może potrącić kwotę kary umownej z każdej płatności należnej Wykonawcy lub uzyskać jej wartość z zabezpieczenia należytego wykonania Umowy.</w:t>
      </w:r>
    </w:p>
    <w:p w14:paraId="3FB85851" w14:textId="6D971D8A" w:rsidR="00647106" w:rsidRPr="00722E53" w:rsidRDefault="00647106" w:rsidP="00647106">
      <w:pPr>
        <w:pStyle w:val="Tekstpodstawowy"/>
        <w:widowControl w:val="0"/>
        <w:numPr>
          <w:ilvl w:val="0"/>
          <w:numId w:val="11"/>
        </w:numPr>
        <w:suppressAutoHyphens w:val="0"/>
        <w:spacing w:after="120"/>
        <w:rPr>
          <w:rFonts w:asciiTheme="minorHAnsi" w:hAnsiTheme="minorHAnsi" w:cs="Arial"/>
          <w:sz w:val="22"/>
          <w:szCs w:val="21"/>
        </w:rPr>
      </w:pPr>
      <w:r w:rsidRPr="00722E53">
        <w:rPr>
          <w:rFonts w:asciiTheme="minorHAnsi" w:hAnsiTheme="minorHAnsi" w:cs="Arial"/>
          <w:sz w:val="22"/>
          <w:szCs w:val="21"/>
        </w:rPr>
        <w:t xml:space="preserve">Zamawiający zapłaci Wykonawcy karę umowną z tytułu odstąpienia od Umowy przez Wykonawcę z przyczyn określonych w </w:t>
      </w:r>
      <w:r w:rsidR="00055F00" w:rsidRPr="00722E53">
        <w:rPr>
          <w:rFonts w:asciiTheme="minorHAnsi" w:hAnsiTheme="minorHAnsi" w:cs="Arial"/>
          <w:sz w:val="22"/>
          <w:szCs w:val="21"/>
        </w:rPr>
        <w:t>§ </w:t>
      </w:r>
      <w:r w:rsidR="0063355C">
        <w:rPr>
          <w:rFonts w:asciiTheme="minorHAnsi" w:hAnsiTheme="minorHAnsi" w:cs="Arial"/>
          <w:sz w:val="22"/>
          <w:szCs w:val="21"/>
        </w:rPr>
        <w:t>18</w:t>
      </w:r>
      <w:r w:rsidR="00055F00" w:rsidRPr="00722E53">
        <w:rPr>
          <w:rFonts w:asciiTheme="minorHAnsi" w:hAnsiTheme="minorHAnsi" w:cs="Arial"/>
          <w:sz w:val="22"/>
          <w:szCs w:val="21"/>
        </w:rPr>
        <w:t> ust. </w:t>
      </w:r>
      <w:r w:rsidR="00493455" w:rsidRPr="00722E53">
        <w:rPr>
          <w:rFonts w:asciiTheme="minorHAnsi" w:hAnsiTheme="minorHAnsi" w:cs="Arial"/>
          <w:sz w:val="22"/>
          <w:szCs w:val="21"/>
        </w:rPr>
        <w:t>2</w:t>
      </w:r>
      <w:r w:rsidRPr="00722E53">
        <w:rPr>
          <w:rFonts w:asciiTheme="minorHAnsi" w:hAnsiTheme="minorHAnsi" w:cs="Arial"/>
          <w:sz w:val="22"/>
          <w:szCs w:val="21"/>
        </w:rPr>
        <w:t>, w wysokości 10% wynagrodzenia umownego brutto.</w:t>
      </w:r>
    </w:p>
    <w:p w14:paraId="02C47F33" w14:textId="32C688DD" w:rsidR="009A53D6" w:rsidRPr="00722E53" w:rsidRDefault="007B2146" w:rsidP="00130E09">
      <w:pPr>
        <w:pStyle w:val="db"/>
        <w:keepNext/>
        <w:spacing w:before="360" w:after="120"/>
        <w:jc w:val="center"/>
        <w:rPr>
          <w:rFonts w:asciiTheme="minorHAnsi" w:hAnsiTheme="minorHAnsi" w:cs="Arial"/>
          <w:b/>
          <w:color w:val="00000A"/>
          <w:sz w:val="22"/>
          <w:szCs w:val="21"/>
        </w:rPr>
      </w:pPr>
      <w:r w:rsidRPr="00722E53">
        <w:rPr>
          <w:rFonts w:asciiTheme="minorHAnsi" w:hAnsiTheme="minorHAnsi" w:cs="Arial"/>
          <w:b/>
          <w:color w:val="00000A"/>
          <w:sz w:val="22"/>
          <w:szCs w:val="21"/>
        </w:rPr>
        <w:t>§ 17</w:t>
      </w:r>
    </w:p>
    <w:p w14:paraId="3D7B1419" w14:textId="3E6BFEA3" w:rsidR="00B454E6" w:rsidRPr="00722E53" w:rsidRDefault="00B454E6" w:rsidP="00B454E6">
      <w:pPr>
        <w:numPr>
          <w:ilvl w:val="0"/>
          <w:numId w:val="24"/>
        </w:numPr>
        <w:suppressAutoHyphens w:val="0"/>
        <w:spacing w:after="120"/>
        <w:ind w:left="360"/>
        <w:jc w:val="both"/>
        <w:rPr>
          <w:rFonts w:asciiTheme="minorHAnsi" w:hAnsiTheme="minorHAnsi" w:cstheme="minorHAnsi"/>
          <w:sz w:val="22"/>
          <w:szCs w:val="21"/>
        </w:rPr>
      </w:pPr>
      <w:r w:rsidRPr="00722E53">
        <w:rPr>
          <w:rFonts w:asciiTheme="minorHAnsi" w:hAnsiTheme="minorHAnsi" w:cstheme="minorHAnsi"/>
          <w:sz w:val="22"/>
          <w:szCs w:val="21"/>
        </w:rPr>
        <w:t xml:space="preserve">Zakazuje się zmian postanowień zawartej </w:t>
      </w:r>
      <w:r w:rsidR="008B157C">
        <w:rPr>
          <w:rFonts w:asciiTheme="minorHAnsi" w:hAnsiTheme="minorHAnsi" w:cstheme="minorHAnsi"/>
          <w:sz w:val="22"/>
          <w:szCs w:val="21"/>
        </w:rPr>
        <w:t>U</w:t>
      </w:r>
      <w:r w:rsidRPr="00722E53">
        <w:rPr>
          <w:rFonts w:asciiTheme="minorHAnsi" w:hAnsiTheme="minorHAnsi" w:cstheme="minorHAnsi"/>
          <w:sz w:val="22"/>
          <w:szCs w:val="21"/>
        </w:rPr>
        <w:t>mowy w stosunku do treści oferty, na po</w:t>
      </w:r>
      <w:r w:rsidR="00FA5E2F" w:rsidRPr="00722E53">
        <w:rPr>
          <w:rFonts w:asciiTheme="minorHAnsi" w:hAnsiTheme="minorHAnsi" w:cstheme="minorHAnsi"/>
          <w:sz w:val="22"/>
          <w:szCs w:val="21"/>
        </w:rPr>
        <w:t xml:space="preserve">dstawie której dokonano wyboru </w:t>
      </w:r>
      <w:r w:rsidR="008B157C">
        <w:rPr>
          <w:rFonts w:asciiTheme="minorHAnsi" w:hAnsiTheme="minorHAnsi" w:cstheme="minorHAnsi"/>
          <w:sz w:val="22"/>
          <w:szCs w:val="21"/>
        </w:rPr>
        <w:t xml:space="preserve">oferty </w:t>
      </w:r>
      <w:r w:rsidR="00FA5E2F" w:rsidRPr="00722E53">
        <w:rPr>
          <w:rFonts w:asciiTheme="minorHAnsi" w:hAnsiTheme="minorHAnsi" w:cstheme="minorHAnsi"/>
          <w:sz w:val="22"/>
          <w:szCs w:val="21"/>
        </w:rPr>
        <w:t>W</w:t>
      </w:r>
      <w:r w:rsidRPr="00722E53">
        <w:rPr>
          <w:rFonts w:asciiTheme="minorHAnsi" w:hAnsiTheme="minorHAnsi" w:cstheme="minorHAnsi"/>
          <w:sz w:val="22"/>
          <w:szCs w:val="21"/>
        </w:rPr>
        <w:t>ykonawcy, chyba że zajdzie co najmniej jedna z okoliczności wymienionych w art. 144 ustawy Pzp.</w:t>
      </w:r>
    </w:p>
    <w:p w14:paraId="0FDD403E" w14:textId="4C930C28" w:rsidR="00B454E6" w:rsidRPr="00722E53" w:rsidRDefault="00B454E6" w:rsidP="00B454E6">
      <w:pPr>
        <w:numPr>
          <w:ilvl w:val="0"/>
          <w:numId w:val="24"/>
        </w:numPr>
        <w:suppressAutoHyphens w:val="0"/>
        <w:spacing w:after="120"/>
        <w:ind w:left="360"/>
        <w:jc w:val="both"/>
        <w:rPr>
          <w:rFonts w:asciiTheme="minorHAnsi" w:hAnsiTheme="minorHAnsi" w:cstheme="minorHAnsi"/>
          <w:sz w:val="22"/>
          <w:szCs w:val="21"/>
        </w:rPr>
      </w:pPr>
      <w:r w:rsidRPr="00722E53">
        <w:rPr>
          <w:rFonts w:asciiTheme="minorHAnsi" w:hAnsiTheme="minorHAnsi" w:cstheme="minorHAnsi"/>
          <w:sz w:val="22"/>
          <w:szCs w:val="21"/>
        </w:rPr>
        <w:t xml:space="preserve">W zakresie art. 144 ust. 1 pkt 1 ustawy Pzp </w:t>
      </w:r>
      <w:r w:rsidR="00AF111D" w:rsidRPr="00722E53">
        <w:rPr>
          <w:rFonts w:asciiTheme="minorHAnsi" w:hAnsiTheme="minorHAnsi" w:cstheme="minorHAnsi"/>
          <w:sz w:val="22"/>
          <w:szCs w:val="21"/>
        </w:rPr>
        <w:t>Zamawiający przewiduje</w:t>
      </w:r>
      <w:r w:rsidRPr="00722E53">
        <w:rPr>
          <w:rFonts w:asciiTheme="minorHAnsi" w:hAnsiTheme="minorHAnsi" w:cstheme="minorHAnsi"/>
          <w:sz w:val="22"/>
          <w:szCs w:val="21"/>
        </w:rPr>
        <w:t xml:space="preserve"> następują</w:t>
      </w:r>
      <w:r w:rsidR="00AF111D" w:rsidRPr="00722E53">
        <w:rPr>
          <w:rFonts w:asciiTheme="minorHAnsi" w:hAnsiTheme="minorHAnsi" w:cstheme="minorHAnsi"/>
          <w:sz w:val="22"/>
          <w:szCs w:val="21"/>
        </w:rPr>
        <w:t>ce okoliczności dokonania zmiany U</w:t>
      </w:r>
      <w:r w:rsidRPr="00722E53">
        <w:rPr>
          <w:rFonts w:asciiTheme="minorHAnsi" w:hAnsiTheme="minorHAnsi" w:cstheme="minorHAnsi"/>
          <w:sz w:val="22"/>
          <w:szCs w:val="21"/>
        </w:rPr>
        <w:t>mowy:</w:t>
      </w:r>
    </w:p>
    <w:p w14:paraId="143CDF64" w14:textId="77777777" w:rsidR="00EA1D38" w:rsidRPr="00722E53" w:rsidRDefault="00EA1D38" w:rsidP="00B454E6">
      <w:pPr>
        <w:pStyle w:val="Akapitzlist"/>
        <w:widowControl w:val="0"/>
        <w:numPr>
          <w:ilvl w:val="0"/>
          <w:numId w:val="49"/>
        </w:numPr>
        <w:suppressAutoHyphens/>
        <w:spacing w:after="120"/>
        <w:ind w:left="717"/>
        <w:jc w:val="both"/>
        <w:rPr>
          <w:rFonts w:asciiTheme="minorHAnsi" w:hAnsiTheme="minorHAnsi" w:cstheme="minorHAnsi"/>
          <w:sz w:val="22"/>
          <w:szCs w:val="21"/>
        </w:rPr>
      </w:pPr>
      <w:r w:rsidRPr="00722E53">
        <w:rPr>
          <w:rFonts w:asciiTheme="minorHAnsi" w:hAnsiTheme="minorHAnsi" w:cstheme="minorHAnsi"/>
          <w:sz w:val="22"/>
          <w:szCs w:val="21"/>
        </w:rPr>
        <w:t>wprowadzenia zmiany parametrów technicznych, robót zamiennych lub wprowadzenia materiałów lub urządzeń nowszej generacji – pozwalających na zaoszczędzenie kosztów realizacji przedmiotu Umowy lub kosztów eksploatacji wykonanego przedmiotu Umowy, umożliwiających uzyskanie lepszej jakości przedmiotu umowy lub dostosowanie do zmian spowodowanych zmianą powszechnie obowiązujących przepisów prawa – po wcześniejszym uzgodnieniu z Zamawiającym;</w:t>
      </w:r>
    </w:p>
    <w:p w14:paraId="469F4F21" w14:textId="77777777" w:rsidR="00EA1D38" w:rsidRPr="00722E53" w:rsidRDefault="00EA1D38" w:rsidP="00B454E6">
      <w:pPr>
        <w:pStyle w:val="Akapitzlist"/>
        <w:numPr>
          <w:ilvl w:val="0"/>
          <w:numId w:val="49"/>
        </w:numPr>
        <w:shd w:val="clear" w:color="auto" w:fill="FFFFFF"/>
        <w:spacing w:after="120"/>
        <w:ind w:left="717"/>
        <w:jc w:val="both"/>
        <w:rPr>
          <w:rFonts w:asciiTheme="minorHAnsi" w:hAnsiTheme="minorHAnsi" w:cstheme="minorHAnsi"/>
          <w:sz w:val="22"/>
          <w:szCs w:val="21"/>
        </w:rPr>
      </w:pPr>
      <w:r w:rsidRPr="00722E53">
        <w:rPr>
          <w:rFonts w:asciiTheme="minorHAnsi" w:hAnsiTheme="minorHAnsi" w:cstheme="minorHAnsi"/>
          <w:sz w:val="22"/>
          <w:szCs w:val="21"/>
        </w:rPr>
        <w:t>zaniechania wykonania robót, których wykonanie w trakcie realizacji stało się zbędne, a nie można było tego przewidzieć w dniu zawarcia Umowy;</w:t>
      </w:r>
    </w:p>
    <w:p w14:paraId="68AB6D24" w14:textId="77777777" w:rsidR="00EA1D38" w:rsidRPr="00722E53" w:rsidRDefault="00EA1D38" w:rsidP="00B454E6">
      <w:pPr>
        <w:pStyle w:val="Akapitzlist"/>
        <w:numPr>
          <w:ilvl w:val="0"/>
          <w:numId w:val="49"/>
        </w:numPr>
        <w:shd w:val="clear" w:color="auto" w:fill="FFFFFF"/>
        <w:spacing w:after="120"/>
        <w:ind w:left="717"/>
        <w:jc w:val="both"/>
        <w:rPr>
          <w:rFonts w:asciiTheme="minorHAnsi" w:hAnsiTheme="minorHAnsi" w:cstheme="minorHAnsi"/>
          <w:sz w:val="22"/>
          <w:szCs w:val="21"/>
        </w:rPr>
      </w:pPr>
      <w:r w:rsidRPr="00722E53">
        <w:rPr>
          <w:rFonts w:asciiTheme="minorHAnsi" w:hAnsiTheme="minorHAnsi" w:cstheme="minorHAnsi"/>
          <w:sz w:val="22"/>
          <w:szCs w:val="21"/>
        </w:rPr>
        <w:t>zmiany wynagrodzenia umownego w przypadku:</w:t>
      </w:r>
    </w:p>
    <w:p w14:paraId="1386FB36" w14:textId="77777777" w:rsidR="00EA1D38" w:rsidRPr="00722E53" w:rsidRDefault="00EA1D38" w:rsidP="00B454E6">
      <w:pPr>
        <w:pStyle w:val="Akapitzlist"/>
        <w:numPr>
          <w:ilvl w:val="1"/>
          <w:numId w:val="49"/>
        </w:numPr>
        <w:shd w:val="clear" w:color="auto" w:fill="FFFFFF"/>
        <w:spacing w:after="120"/>
        <w:ind w:left="1080"/>
        <w:jc w:val="both"/>
        <w:rPr>
          <w:rFonts w:asciiTheme="minorHAnsi" w:hAnsiTheme="minorHAnsi" w:cstheme="minorHAnsi"/>
          <w:sz w:val="22"/>
          <w:szCs w:val="21"/>
        </w:rPr>
      </w:pPr>
      <w:r w:rsidRPr="00722E53">
        <w:rPr>
          <w:rFonts w:asciiTheme="minorHAnsi" w:hAnsiTheme="minorHAnsi" w:cstheme="minorHAnsi"/>
          <w:sz w:val="22"/>
          <w:szCs w:val="21"/>
        </w:rPr>
        <w:t>zaniechania wykonania części robót;</w:t>
      </w:r>
    </w:p>
    <w:p w14:paraId="3C600722" w14:textId="77777777" w:rsidR="00EA1D38" w:rsidRPr="00722E53" w:rsidRDefault="00EA1D38" w:rsidP="00B454E6">
      <w:pPr>
        <w:pStyle w:val="Akapitzlist"/>
        <w:numPr>
          <w:ilvl w:val="1"/>
          <w:numId w:val="49"/>
        </w:numPr>
        <w:shd w:val="clear" w:color="auto" w:fill="FFFFFF"/>
        <w:spacing w:after="120"/>
        <w:ind w:left="1080"/>
        <w:jc w:val="both"/>
        <w:rPr>
          <w:rFonts w:asciiTheme="minorHAnsi" w:hAnsiTheme="minorHAnsi" w:cstheme="minorHAnsi"/>
          <w:sz w:val="22"/>
          <w:szCs w:val="21"/>
        </w:rPr>
      </w:pPr>
      <w:r w:rsidRPr="00722E53">
        <w:rPr>
          <w:rFonts w:asciiTheme="minorHAnsi" w:hAnsiTheme="minorHAnsi" w:cstheme="minorHAnsi"/>
          <w:sz w:val="22"/>
          <w:szCs w:val="21"/>
        </w:rPr>
        <w:t xml:space="preserve">wprowadzenia robót zamiennych; </w:t>
      </w:r>
    </w:p>
    <w:p w14:paraId="4AFE65E3" w14:textId="77777777" w:rsidR="00EA1D38" w:rsidRPr="00722E53" w:rsidRDefault="00EA1D38" w:rsidP="00B454E6">
      <w:pPr>
        <w:pStyle w:val="Akapitzlist"/>
        <w:numPr>
          <w:ilvl w:val="1"/>
          <w:numId w:val="49"/>
        </w:numPr>
        <w:shd w:val="clear" w:color="auto" w:fill="FFFFFF"/>
        <w:spacing w:after="120"/>
        <w:ind w:left="1080"/>
        <w:jc w:val="both"/>
        <w:rPr>
          <w:rFonts w:asciiTheme="minorHAnsi" w:hAnsiTheme="minorHAnsi" w:cstheme="minorHAnsi"/>
          <w:sz w:val="22"/>
          <w:szCs w:val="21"/>
        </w:rPr>
      </w:pPr>
      <w:r w:rsidRPr="00722E53">
        <w:rPr>
          <w:rFonts w:asciiTheme="minorHAnsi" w:hAnsiTheme="minorHAnsi" w:cstheme="minorHAnsi"/>
          <w:sz w:val="22"/>
          <w:szCs w:val="21"/>
        </w:rPr>
        <w:t>wprowadzenia robót dodatkowych;</w:t>
      </w:r>
    </w:p>
    <w:p w14:paraId="1C979AB2" w14:textId="77777777" w:rsidR="00EA1D38" w:rsidRPr="00722E53" w:rsidRDefault="00EA1D38" w:rsidP="008C5817">
      <w:pPr>
        <w:shd w:val="clear" w:color="auto" w:fill="FFFFFF"/>
        <w:spacing w:after="120"/>
        <w:ind w:left="720"/>
        <w:jc w:val="both"/>
        <w:rPr>
          <w:rFonts w:asciiTheme="minorHAnsi" w:hAnsiTheme="minorHAnsi" w:cstheme="minorHAnsi"/>
          <w:sz w:val="22"/>
          <w:szCs w:val="21"/>
        </w:rPr>
      </w:pPr>
      <w:r w:rsidRPr="00722E53">
        <w:rPr>
          <w:rFonts w:asciiTheme="minorHAnsi" w:hAnsiTheme="minorHAnsi" w:cstheme="minorHAnsi"/>
          <w:sz w:val="22"/>
          <w:szCs w:val="21"/>
        </w:rPr>
        <w:t>– zgodnie z kosztorysem ofertowym lub wyceną ofertową lub z uwzględnieniem cen, zasad i składników cenotwórczych z kosztorysu ofertowego;</w:t>
      </w:r>
    </w:p>
    <w:p w14:paraId="7F166159" w14:textId="77777777" w:rsidR="00EA1D38" w:rsidRPr="00722E53" w:rsidRDefault="00EA1D38" w:rsidP="00B454E6">
      <w:pPr>
        <w:pStyle w:val="Akapitzlist"/>
        <w:numPr>
          <w:ilvl w:val="0"/>
          <w:numId w:val="49"/>
        </w:numPr>
        <w:shd w:val="clear" w:color="auto" w:fill="FFFFFF"/>
        <w:spacing w:after="120"/>
        <w:ind w:left="717"/>
        <w:jc w:val="both"/>
        <w:rPr>
          <w:rFonts w:asciiTheme="minorHAnsi" w:hAnsiTheme="minorHAnsi" w:cstheme="minorHAnsi"/>
          <w:sz w:val="22"/>
          <w:szCs w:val="21"/>
        </w:rPr>
      </w:pPr>
      <w:r w:rsidRPr="00722E53">
        <w:rPr>
          <w:rFonts w:asciiTheme="minorHAnsi" w:hAnsiTheme="minorHAnsi" w:cstheme="minorHAnsi"/>
          <w:sz w:val="22"/>
          <w:szCs w:val="21"/>
        </w:rPr>
        <w:t xml:space="preserve">zmiany terminu realizacji zamówienia, w szczególności gdy: </w:t>
      </w:r>
    </w:p>
    <w:p w14:paraId="18A18680" w14:textId="77777777" w:rsidR="00EA1D38" w:rsidRPr="00722E53" w:rsidRDefault="00EA1D38" w:rsidP="00B454E6">
      <w:pPr>
        <w:pStyle w:val="Akapitzlist"/>
        <w:numPr>
          <w:ilvl w:val="1"/>
          <w:numId w:val="49"/>
        </w:numPr>
        <w:shd w:val="clear" w:color="auto" w:fill="FFFFFF"/>
        <w:spacing w:after="120"/>
        <w:ind w:left="1080"/>
        <w:jc w:val="both"/>
        <w:rPr>
          <w:rFonts w:asciiTheme="minorHAnsi" w:hAnsiTheme="minorHAnsi" w:cstheme="minorHAnsi"/>
          <w:sz w:val="22"/>
          <w:szCs w:val="21"/>
        </w:rPr>
      </w:pPr>
      <w:r w:rsidRPr="00722E53">
        <w:rPr>
          <w:rFonts w:asciiTheme="minorHAnsi" w:hAnsiTheme="minorHAnsi" w:cstheme="minorHAnsi"/>
          <w:sz w:val="22"/>
          <w:szCs w:val="21"/>
        </w:rPr>
        <w:t>zmiana terminu będzie następstwem działania organów administracji publicznej, za które wykonawca nie ponosi odpowiedzialności;</w:t>
      </w:r>
    </w:p>
    <w:p w14:paraId="07B19706" w14:textId="77777777" w:rsidR="00EA1D38" w:rsidRPr="00722E53" w:rsidRDefault="00EA1D38" w:rsidP="00B454E6">
      <w:pPr>
        <w:pStyle w:val="Akapitzlist"/>
        <w:numPr>
          <w:ilvl w:val="1"/>
          <w:numId w:val="49"/>
        </w:numPr>
        <w:shd w:val="clear" w:color="auto" w:fill="FFFFFF"/>
        <w:spacing w:after="120"/>
        <w:ind w:left="1080"/>
        <w:jc w:val="both"/>
        <w:rPr>
          <w:rFonts w:asciiTheme="minorHAnsi" w:hAnsiTheme="minorHAnsi" w:cstheme="minorHAnsi"/>
          <w:sz w:val="22"/>
          <w:szCs w:val="21"/>
        </w:rPr>
      </w:pPr>
      <w:r w:rsidRPr="00722E53">
        <w:rPr>
          <w:rFonts w:asciiTheme="minorHAnsi" w:hAnsiTheme="minorHAnsi" w:cstheme="minorHAnsi"/>
          <w:sz w:val="22"/>
          <w:szCs w:val="21"/>
        </w:rPr>
        <w:t>wprowadzone roboty zamienne wymagają większego nakładu pracy lub zmieniają chronologię wykonywania prac;</w:t>
      </w:r>
    </w:p>
    <w:p w14:paraId="42FB6F56" w14:textId="77777777" w:rsidR="00EA1D38" w:rsidRPr="00722E53" w:rsidRDefault="00EA1D38" w:rsidP="00B454E6">
      <w:pPr>
        <w:pStyle w:val="Akapitzlist"/>
        <w:numPr>
          <w:ilvl w:val="1"/>
          <w:numId w:val="49"/>
        </w:numPr>
        <w:shd w:val="clear" w:color="auto" w:fill="FFFFFF"/>
        <w:spacing w:after="120"/>
        <w:ind w:left="1080"/>
        <w:jc w:val="both"/>
        <w:rPr>
          <w:rFonts w:asciiTheme="minorHAnsi" w:hAnsiTheme="minorHAnsi" w:cstheme="minorHAnsi"/>
          <w:sz w:val="22"/>
          <w:szCs w:val="21"/>
        </w:rPr>
      </w:pPr>
      <w:r w:rsidRPr="00722E53">
        <w:rPr>
          <w:rFonts w:asciiTheme="minorHAnsi" w:hAnsiTheme="minorHAnsi" w:cstheme="minorHAnsi"/>
          <w:sz w:val="22"/>
          <w:szCs w:val="21"/>
        </w:rPr>
        <w:t>wystąpi siła wyższa, mająca istotny wpływ na realizację przedmiotu Umowy;</w:t>
      </w:r>
    </w:p>
    <w:p w14:paraId="42EB0BE3" w14:textId="63E3F904" w:rsidR="00EA1D38" w:rsidRPr="00722E53" w:rsidRDefault="00EA1D38" w:rsidP="00B454E6">
      <w:pPr>
        <w:pStyle w:val="Akapitzlist"/>
        <w:numPr>
          <w:ilvl w:val="1"/>
          <w:numId w:val="49"/>
        </w:numPr>
        <w:shd w:val="clear" w:color="auto" w:fill="FFFFFF"/>
        <w:spacing w:after="120"/>
        <w:ind w:left="1080"/>
        <w:jc w:val="both"/>
        <w:rPr>
          <w:rFonts w:asciiTheme="minorHAnsi" w:hAnsiTheme="minorHAnsi" w:cstheme="minorHAnsi"/>
          <w:sz w:val="22"/>
          <w:szCs w:val="21"/>
        </w:rPr>
      </w:pPr>
      <w:r w:rsidRPr="00722E53">
        <w:rPr>
          <w:rFonts w:asciiTheme="minorHAnsi" w:hAnsiTheme="minorHAnsi" w:cstheme="minorHAnsi"/>
          <w:sz w:val="22"/>
          <w:szCs w:val="21"/>
        </w:rPr>
        <w:t xml:space="preserve">pojawiły się okoliczności, których nie można było przewidzieć w chwili zawierania </w:t>
      </w:r>
      <w:r w:rsidR="008B157C">
        <w:rPr>
          <w:rFonts w:asciiTheme="minorHAnsi" w:hAnsiTheme="minorHAnsi" w:cstheme="minorHAnsi"/>
          <w:sz w:val="22"/>
          <w:szCs w:val="21"/>
        </w:rPr>
        <w:t>U</w:t>
      </w:r>
      <w:r w:rsidRPr="00722E53">
        <w:rPr>
          <w:rFonts w:asciiTheme="minorHAnsi" w:hAnsiTheme="minorHAnsi" w:cstheme="minorHAnsi"/>
          <w:sz w:val="22"/>
          <w:szCs w:val="21"/>
        </w:rPr>
        <w:t xml:space="preserve">mowy, zwłaszcza w przypadku wystąpienia potrzeby realizacji robót dodatkowych lub innych robót, mających wpływ na termin wykonania zadania; </w:t>
      </w:r>
    </w:p>
    <w:p w14:paraId="4E33CE8B" w14:textId="3A79C9EF" w:rsidR="00EA1D38" w:rsidRPr="00722E53" w:rsidRDefault="00EA1D38" w:rsidP="00B454E6">
      <w:pPr>
        <w:pStyle w:val="Akapitzlist"/>
        <w:numPr>
          <w:ilvl w:val="1"/>
          <w:numId w:val="49"/>
        </w:numPr>
        <w:shd w:val="clear" w:color="auto" w:fill="FFFFFF"/>
        <w:spacing w:after="120"/>
        <w:ind w:left="1080"/>
        <w:jc w:val="both"/>
        <w:rPr>
          <w:rFonts w:asciiTheme="minorHAnsi" w:hAnsiTheme="minorHAnsi" w:cstheme="minorHAnsi"/>
          <w:sz w:val="22"/>
          <w:szCs w:val="21"/>
        </w:rPr>
      </w:pPr>
      <w:r w:rsidRPr="00722E53">
        <w:rPr>
          <w:rFonts w:asciiTheme="minorHAnsi" w:hAnsiTheme="minorHAnsi" w:cstheme="minorHAnsi"/>
          <w:sz w:val="22"/>
          <w:szCs w:val="21"/>
        </w:rPr>
        <w:t>wystąpiły warunki atmosferyczne odstępujące od normy, uniemożliwiające prowadzenie prac zgodnie z warunkami technicznymi, co zostało potwierdzone przez inspektora nadzoru lub upoważnionego przedstawiciela Zamawiającego;</w:t>
      </w:r>
    </w:p>
    <w:p w14:paraId="3487847C" w14:textId="725071DF" w:rsidR="00EA1D38" w:rsidRPr="00722E53" w:rsidRDefault="00EA1D38" w:rsidP="00B454E6">
      <w:pPr>
        <w:pStyle w:val="Akapitzlist"/>
        <w:numPr>
          <w:ilvl w:val="1"/>
          <w:numId w:val="49"/>
        </w:numPr>
        <w:shd w:val="clear" w:color="auto" w:fill="FFFFFF"/>
        <w:spacing w:after="120"/>
        <w:ind w:left="1080"/>
        <w:jc w:val="both"/>
        <w:rPr>
          <w:rFonts w:asciiTheme="minorHAnsi" w:hAnsiTheme="minorHAnsi" w:cstheme="minorHAnsi"/>
          <w:sz w:val="22"/>
          <w:szCs w:val="21"/>
        </w:rPr>
      </w:pPr>
      <w:r w:rsidRPr="00722E53">
        <w:rPr>
          <w:rFonts w:asciiTheme="minorHAnsi" w:hAnsiTheme="minorHAnsi" w:cstheme="minorHAnsi"/>
          <w:sz w:val="22"/>
          <w:szCs w:val="21"/>
        </w:rPr>
        <w:lastRenderedPageBreak/>
        <w:t>dochowanie terminu wskazanego pierwotnie okazało się niemożliwe z powodu okoliczności leżących po stronie Zamawiającego</w:t>
      </w:r>
      <w:r w:rsidR="00055F00" w:rsidRPr="00722E53">
        <w:rPr>
          <w:rFonts w:asciiTheme="minorHAnsi" w:hAnsiTheme="minorHAnsi" w:cstheme="minorHAnsi"/>
          <w:sz w:val="22"/>
          <w:szCs w:val="21"/>
        </w:rPr>
        <w:t xml:space="preserve"> lub przyczyn, za które W</w:t>
      </w:r>
      <w:r w:rsidRPr="00722E53">
        <w:rPr>
          <w:rFonts w:asciiTheme="minorHAnsi" w:hAnsiTheme="minorHAnsi" w:cstheme="minorHAnsi"/>
          <w:sz w:val="22"/>
          <w:szCs w:val="21"/>
        </w:rPr>
        <w:t>ykonawca, pomimo zachowania należytej staranności, nie odpowiada;</w:t>
      </w:r>
    </w:p>
    <w:p w14:paraId="67A5C62D" w14:textId="77777777" w:rsidR="00EA1D38" w:rsidRPr="00722E53" w:rsidRDefault="00EA1D38" w:rsidP="00F13BE3">
      <w:pPr>
        <w:shd w:val="clear" w:color="auto" w:fill="FFFFFF"/>
        <w:spacing w:after="120"/>
        <w:ind w:left="720"/>
        <w:jc w:val="both"/>
        <w:rPr>
          <w:rFonts w:asciiTheme="minorHAnsi" w:hAnsiTheme="minorHAnsi" w:cstheme="minorHAnsi"/>
          <w:sz w:val="22"/>
          <w:szCs w:val="21"/>
        </w:rPr>
      </w:pPr>
      <w:r w:rsidRPr="00722E53">
        <w:rPr>
          <w:rFonts w:asciiTheme="minorHAnsi" w:hAnsiTheme="minorHAnsi" w:cstheme="minorHAnsi"/>
          <w:sz w:val="22"/>
          <w:szCs w:val="21"/>
        </w:rPr>
        <w:t>– o czas występującego opóźnienia wynikającego z zaistniałego utrudnienia lub uniemożliwienia skutkującego brakiem możliwości dotrzymania terminu umownego;</w:t>
      </w:r>
    </w:p>
    <w:p w14:paraId="5DB0A1AF" w14:textId="7627B244" w:rsidR="00EA1D38" w:rsidRPr="00722E53" w:rsidRDefault="00EA1D38" w:rsidP="00B454E6">
      <w:pPr>
        <w:pStyle w:val="Akapitzlist"/>
        <w:numPr>
          <w:ilvl w:val="0"/>
          <w:numId w:val="49"/>
        </w:numPr>
        <w:shd w:val="clear" w:color="auto" w:fill="FFFFFF"/>
        <w:spacing w:after="120"/>
        <w:ind w:left="717"/>
        <w:jc w:val="both"/>
        <w:rPr>
          <w:rFonts w:asciiTheme="minorHAnsi" w:hAnsiTheme="minorHAnsi" w:cstheme="minorHAnsi"/>
          <w:sz w:val="22"/>
          <w:szCs w:val="21"/>
        </w:rPr>
      </w:pPr>
      <w:r w:rsidRPr="00722E53">
        <w:rPr>
          <w:rFonts w:asciiTheme="minorHAnsi" w:hAnsiTheme="minorHAnsi" w:cstheme="minorHAnsi"/>
          <w:sz w:val="22"/>
          <w:szCs w:val="21"/>
        </w:rPr>
        <w:t xml:space="preserve">zmiany podwykonawców lub osób skierowanych do realizacji zamówienia – na zasadach określonych </w:t>
      </w:r>
      <w:r w:rsidR="00B454E6" w:rsidRPr="00722E53">
        <w:rPr>
          <w:rFonts w:asciiTheme="minorHAnsi" w:hAnsiTheme="minorHAnsi" w:cstheme="minorHAnsi"/>
          <w:sz w:val="22"/>
          <w:szCs w:val="21"/>
        </w:rPr>
        <w:t>w Umowie</w:t>
      </w:r>
      <w:r w:rsidRPr="00722E53">
        <w:rPr>
          <w:rFonts w:asciiTheme="minorHAnsi" w:hAnsiTheme="minorHAnsi" w:cstheme="minorHAnsi"/>
          <w:sz w:val="22"/>
          <w:szCs w:val="21"/>
        </w:rPr>
        <w:t>.</w:t>
      </w:r>
    </w:p>
    <w:p w14:paraId="6BD04384" w14:textId="55D194BE" w:rsidR="00B454E6" w:rsidRPr="00722E53" w:rsidRDefault="00B454E6" w:rsidP="00B454E6">
      <w:pPr>
        <w:numPr>
          <w:ilvl w:val="0"/>
          <w:numId w:val="24"/>
        </w:numPr>
        <w:suppressAutoHyphens w:val="0"/>
        <w:spacing w:after="120"/>
        <w:ind w:left="360"/>
        <w:jc w:val="both"/>
        <w:rPr>
          <w:rFonts w:asciiTheme="minorHAnsi" w:hAnsiTheme="minorHAnsi" w:cstheme="minorHAnsi"/>
          <w:sz w:val="22"/>
          <w:szCs w:val="21"/>
        </w:rPr>
      </w:pPr>
      <w:r w:rsidRPr="00722E53">
        <w:rPr>
          <w:rFonts w:asciiTheme="minorHAnsi" w:hAnsiTheme="minorHAnsi" w:cstheme="minorHAnsi"/>
          <w:sz w:val="22"/>
          <w:szCs w:val="21"/>
        </w:rPr>
        <w:t>Zamawiający przewiduje również możliwość zmiany postanowień Umowy w przypadku, gdy nastąpi zmiana powszechnie obowiązujących przepisów prawa w zakresie mającym wpływ na realizację przedmiotu zamówienia.</w:t>
      </w:r>
    </w:p>
    <w:p w14:paraId="592349B0" w14:textId="711F70A2" w:rsidR="00B454E6" w:rsidRPr="00722E53" w:rsidRDefault="00B454E6" w:rsidP="00B454E6">
      <w:pPr>
        <w:numPr>
          <w:ilvl w:val="0"/>
          <w:numId w:val="24"/>
        </w:numPr>
        <w:suppressAutoHyphens w:val="0"/>
        <w:spacing w:after="120"/>
        <w:ind w:left="360"/>
        <w:jc w:val="both"/>
        <w:rPr>
          <w:rFonts w:asciiTheme="minorHAnsi" w:hAnsiTheme="minorHAnsi" w:cstheme="minorHAnsi"/>
          <w:sz w:val="22"/>
          <w:szCs w:val="21"/>
        </w:rPr>
      </w:pPr>
      <w:r w:rsidRPr="00722E53">
        <w:rPr>
          <w:rFonts w:asciiTheme="minorHAnsi" w:hAnsiTheme="minorHAnsi" w:cstheme="minorHAnsi"/>
          <w:sz w:val="22"/>
          <w:szCs w:val="21"/>
        </w:rPr>
        <w:t>Wprowadzenie zmian do Umowy jest możliwe po spełnieniu łącznie następujących warunków:</w:t>
      </w:r>
    </w:p>
    <w:p w14:paraId="39CEBE54" w14:textId="77777777" w:rsidR="00B454E6" w:rsidRPr="00722E53" w:rsidRDefault="00B454E6" w:rsidP="00B454E6">
      <w:pPr>
        <w:numPr>
          <w:ilvl w:val="0"/>
          <w:numId w:val="25"/>
        </w:numPr>
        <w:suppressAutoHyphens w:val="0"/>
        <w:spacing w:after="120"/>
        <w:jc w:val="both"/>
        <w:rPr>
          <w:rFonts w:asciiTheme="minorHAnsi" w:hAnsiTheme="minorHAnsi" w:cstheme="minorHAnsi"/>
          <w:sz w:val="22"/>
          <w:szCs w:val="21"/>
        </w:rPr>
      </w:pPr>
      <w:r w:rsidRPr="00722E53">
        <w:rPr>
          <w:rFonts w:asciiTheme="minorHAnsi" w:hAnsiTheme="minorHAnsi" w:cstheme="minorHAnsi"/>
          <w:sz w:val="22"/>
          <w:szCs w:val="21"/>
        </w:rPr>
        <w:t>Zgodnego oświadczenia Stron Umowy;</w:t>
      </w:r>
    </w:p>
    <w:p w14:paraId="4B686ABE" w14:textId="5E30E479" w:rsidR="00B454E6" w:rsidRPr="00722E53" w:rsidRDefault="00B454E6" w:rsidP="00B454E6">
      <w:pPr>
        <w:numPr>
          <w:ilvl w:val="0"/>
          <w:numId w:val="25"/>
        </w:numPr>
        <w:suppressAutoHyphens w:val="0"/>
        <w:spacing w:after="120"/>
        <w:jc w:val="both"/>
        <w:rPr>
          <w:rFonts w:asciiTheme="minorHAnsi" w:hAnsiTheme="minorHAnsi" w:cstheme="minorHAnsi"/>
          <w:sz w:val="22"/>
          <w:szCs w:val="21"/>
        </w:rPr>
      </w:pPr>
      <w:r w:rsidRPr="00722E53">
        <w:rPr>
          <w:rFonts w:asciiTheme="minorHAnsi" w:hAnsiTheme="minorHAnsi" w:cstheme="minorHAnsi"/>
          <w:sz w:val="22"/>
          <w:szCs w:val="21"/>
        </w:rPr>
        <w:t>Zachowania formy pisemnej</w:t>
      </w:r>
      <w:r w:rsidR="00F076E7" w:rsidRPr="00722E53">
        <w:rPr>
          <w:rFonts w:asciiTheme="minorHAnsi" w:hAnsiTheme="minorHAnsi" w:cstheme="minorHAnsi"/>
          <w:sz w:val="22"/>
          <w:szCs w:val="21"/>
        </w:rPr>
        <w:t xml:space="preserve"> zmiany</w:t>
      </w:r>
      <w:r w:rsidRPr="00722E53">
        <w:rPr>
          <w:rFonts w:asciiTheme="minorHAnsi" w:hAnsiTheme="minorHAnsi" w:cstheme="minorHAnsi"/>
          <w:sz w:val="22"/>
          <w:szCs w:val="21"/>
        </w:rPr>
        <w:t>;</w:t>
      </w:r>
    </w:p>
    <w:p w14:paraId="7FD3C6C6" w14:textId="77777777" w:rsidR="00B454E6" w:rsidRPr="00722E53" w:rsidRDefault="00B454E6" w:rsidP="00B454E6">
      <w:pPr>
        <w:numPr>
          <w:ilvl w:val="0"/>
          <w:numId w:val="25"/>
        </w:numPr>
        <w:suppressAutoHyphens w:val="0"/>
        <w:spacing w:after="120"/>
        <w:jc w:val="both"/>
        <w:rPr>
          <w:rFonts w:asciiTheme="minorHAnsi" w:hAnsiTheme="minorHAnsi" w:cstheme="minorHAnsi"/>
          <w:sz w:val="22"/>
          <w:szCs w:val="21"/>
        </w:rPr>
      </w:pPr>
      <w:r w:rsidRPr="00722E53">
        <w:rPr>
          <w:rFonts w:asciiTheme="minorHAnsi" w:hAnsiTheme="minorHAnsi" w:cstheme="minorHAnsi"/>
          <w:sz w:val="22"/>
          <w:szCs w:val="21"/>
        </w:rPr>
        <w:t>Zgodności zmiany z przepisami ustawy Prawo zamówień publicznych.</w:t>
      </w:r>
    </w:p>
    <w:p w14:paraId="1B8E9207" w14:textId="5B4A3964" w:rsidR="009A53D6" w:rsidRPr="00722E53" w:rsidRDefault="00CF7C0E" w:rsidP="00130E09">
      <w:pPr>
        <w:pStyle w:val="db"/>
        <w:keepNext/>
        <w:spacing w:before="360" w:after="120"/>
        <w:jc w:val="center"/>
        <w:rPr>
          <w:rFonts w:asciiTheme="minorHAnsi" w:hAnsiTheme="minorHAnsi" w:cs="Arial"/>
          <w:b/>
          <w:color w:val="00000A"/>
          <w:sz w:val="22"/>
          <w:szCs w:val="21"/>
        </w:rPr>
      </w:pPr>
      <w:r>
        <w:rPr>
          <w:rFonts w:asciiTheme="minorHAnsi" w:hAnsiTheme="minorHAnsi" w:cs="Arial"/>
          <w:b/>
          <w:color w:val="00000A"/>
          <w:sz w:val="22"/>
          <w:szCs w:val="21"/>
        </w:rPr>
        <w:t>§ 18</w:t>
      </w:r>
    </w:p>
    <w:p w14:paraId="4784DE53" w14:textId="77777777" w:rsidR="009A53D6" w:rsidRPr="00722E53" w:rsidRDefault="00D6683B" w:rsidP="001B5F4A">
      <w:pPr>
        <w:pStyle w:val="db"/>
        <w:numPr>
          <w:ilvl w:val="0"/>
          <w:numId w:val="23"/>
        </w:numPr>
        <w:spacing w:after="120"/>
        <w:ind w:left="360"/>
        <w:jc w:val="both"/>
        <w:rPr>
          <w:rFonts w:asciiTheme="minorHAnsi" w:hAnsiTheme="minorHAnsi" w:cstheme="minorHAnsi"/>
          <w:color w:val="00000A"/>
          <w:sz w:val="22"/>
          <w:szCs w:val="21"/>
        </w:rPr>
      </w:pPr>
      <w:r w:rsidRPr="00722E53">
        <w:rPr>
          <w:rFonts w:asciiTheme="minorHAnsi" w:hAnsiTheme="minorHAnsi" w:cstheme="minorHAnsi"/>
          <w:color w:val="00000A"/>
          <w:sz w:val="22"/>
          <w:szCs w:val="21"/>
        </w:rPr>
        <w:t>Zamawiającemu przysługuje prawo do odstąpienia od Umowy w terminie 30 dni od powzięcia wiadomości o wystąpieniu jednej z następujących okoliczności:</w:t>
      </w:r>
    </w:p>
    <w:p w14:paraId="4F51F071" w14:textId="514194F9" w:rsidR="009A53D6" w:rsidRPr="00722E53" w:rsidRDefault="00C662B6">
      <w:pPr>
        <w:pStyle w:val="Akapitzlist"/>
        <w:numPr>
          <w:ilvl w:val="0"/>
          <w:numId w:val="15"/>
        </w:numPr>
        <w:spacing w:after="120"/>
        <w:jc w:val="both"/>
        <w:rPr>
          <w:rFonts w:asciiTheme="minorHAnsi" w:eastAsia="SimSun" w:hAnsiTheme="minorHAnsi" w:cstheme="minorHAnsi"/>
          <w:bCs w:val="0"/>
          <w:sz w:val="22"/>
          <w:szCs w:val="21"/>
          <w:lang w:eastAsia="pl-PL"/>
        </w:rPr>
      </w:pPr>
      <w:r>
        <w:rPr>
          <w:rFonts w:asciiTheme="minorHAnsi" w:eastAsia="SimSun" w:hAnsiTheme="minorHAnsi" w:cstheme="minorHAnsi"/>
          <w:bCs w:val="0"/>
          <w:sz w:val="22"/>
          <w:szCs w:val="21"/>
          <w:lang w:eastAsia="pl-PL"/>
        </w:rPr>
        <w:t>j</w:t>
      </w:r>
      <w:r w:rsidR="00D6683B" w:rsidRPr="00722E53">
        <w:rPr>
          <w:rFonts w:asciiTheme="minorHAnsi" w:eastAsia="SimSun" w:hAnsiTheme="minorHAnsi" w:cstheme="minorHAnsi"/>
          <w:bCs w:val="0"/>
          <w:sz w:val="22"/>
          <w:szCs w:val="21"/>
          <w:lang w:eastAsia="pl-PL"/>
        </w:rPr>
        <w:t>eżeli Wykonawca nie rozpoczął rzeczywistej realizacji Umowy w termi</w:t>
      </w:r>
      <w:r w:rsidR="00F173A0">
        <w:rPr>
          <w:rFonts w:asciiTheme="minorHAnsi" w:eastAsia="SimSun" w:hAnsiTheme="minorHAnsi" w:cstheme="minorHAnsi"/>
          <w:bCs w:val="0"/>
          <w:sz w:val="22"/>
          <w:szCs w:val="21"/>
          <w:lang w:eastAsia="pl-PL"/>
        </w:rPr>
        <w:t xml:space="preserve">nie </w:t>
      </w:r>
      <w:r w:rsidR="00EF4977">
        <w:rPr>
          <w:rFonts w:asciiTheme="minorHAnsi" w:eastAsia="SimSun" w:hAnsiTheme="minorHAnsi" w:cstheme="minorHAnsi"/>
          <w:bCs w:val="0"/>
          <w:sz w:val="22"/>
          <w:szCs w:val="21"/>
          <w:lang w:eastAsia="pl-PL"/>
        </w:rPr>
        <w:t xml:space="preserve">7 </w:t>
      </w:r>
      <w:r w:rsidR="00F173A0">
        <w:rPr>
          <w:rFonts w:asciiTheme="minorHAnsi" w:eastAsia="SimSun" w:hAnsiTheme="minorHAnsi" w:cstheme="minorHAnsi"/>
          <w:bCs w:val="0"/>
          <w:sz w:val="22"/>
          <w:szCs w:val="21"/>
          <w:lang w:eastAsia="pl-PL"/>
        </w:rPr>
        <w:t>dni od daty jej zawarcia, pomimo dodatkowego pisemnego wezwania Zamawiającego;</w:t>
      </w:r>
    </w:p>
    <w:p w14:paraId="1581F42C" w14:textId="44AA5276" w:rsidR="009A53D6" w:rsidRPr="00722E53" w:rsidRDefault="00D6683B">
      <w:pPr>
        <w:pStyle w:val="Akapitzlist"/>
        <w:numPr>
          <w:ilvl w:val="0"/>
          <w:numId w:val="15"/>
        </w:numPr>
        <w:spacing w:after="120"/>
        <w:jc w:val="both"/>
        <w:rPr>
          <w:rFonts w:asciiTheme="minorHAnsi" w:hAnsiTheme="minorHAnsi" w:cstheme="minorHAnsi"/>
          <w:sz w:val="22"/>
          <w:szCs w:val="21"/>
        </w:rPr>
      </w:pPr>
      <w:r w:rsidRPr="00722E53">
        <w:rPr>
          <w:rFonts w:asciiTheme="minorHAnsi" w:hAnsiTheme="minorHAnsi" w:cstheme="minorHAnsi"/>
          <w:sz w:val="22"/>
          <w:szCs w:val="21"/>
        </w:rPr>
        <w:t xml:space="preserve">Wykonawca realizuje roboty przewidziane niniejszą Umową w sposób niezgodny z dokumentacją </w:t>
      </w:r>
      <w:r w:rsidR="00493455" w:rsidRPr="00722E53">
        <w:rPr>
          <w:rFonts w:asciiTheme="minorHAnsi" w:hAnsiTheme="minorHAnsi" w:cstheme="minorHAnsi"/>
          <w:sz w:val="22"/>
          <w:szCs w:val="21"/>
        </w:rPr>
        <w:t>projektową</w:t>
      </w:r>
      <w:r w:rsidRPr="00722E53">
        <w:rPr>
          <w:rFonts w:asciiTheme="minorHAnsi" w:hAnsiTheme="minorHAnsi" w:cstheme="minorHAnsi"/>
          <w:sz w:val="22"/>
          <w:szCs w:val="21"/>
        </w:rPr>
        <w:t>, STWiOR, wskazaniami Zamawiającego lub niniejszą Umową i pomimo dodatkowego wezwania wyznaczającego termin do usunięcia zastrzeżeń nie nastąpiła zmiana sposobu ich wykonywania;</w:t>
      </w:r>
    </w:p>
    <w:p w14:paraId="630170B4" w14:textId="5BFCF051" w:rsidR="00517EF4" w:rsidRPr="00722E53" w:rsidRDefault="00517EF4" w:rsidP="00517EF4">
      <w:pPr>
        <w:pStyle w:val="Akapitzlist"/>
        <w:numPr>
          <w:ilvl w:val="0"/>
          <w:numId w:val="15"/>
        </w:numPr>
        <w:spacing w:after="120"/>
        <w:jc w:val="both"/>
        <w:rPr>
          <w:rFonts w:asciiTheme="minorHAnsi" w:hAnsiTheme="minorHAnsi" w:cstheme="minorHAnsi"/>
          <w:sz w:val="22"/>
          <w:szCs w:val="21"/>
        </w:rPr>
      </w:pPr>
      <w:r w:rsidRPr="00722E53">
        <w:rPr>
          <w:rFonts w:asciiTheme="minorHAnsi" w:hAnsiTheme="minorHAnsi" w:cstheme="minorHAnsi"/>
          <w:sz w:val="22"/>
          <w:szCs w:val="21"/>
        </w:rPr>
        <w:t xml:space="preserve">Wykonawca bez uzasadnionej przyczyny przerwał wykonywanie robót na okres dłuższy niż </w:t>
      </w:r>
      <w:r w:rsidR="00EF4977">
        <w:rPr>
          <w:rFonts w:asciiTheme="minorHAnsi" w:hAnsiTheme="minorHAnsi" w:cstheme="minorHAnsi"/>
          <w:sz w:val="22"/>
          <w:szCs w:val="21"/>
        </w:rPr>
        <w:t>7</w:t>
      </w:r>
      <w:r w:rsidR="00EF4977" w:rsidRPr="00722E53">
        <w:rPr>
          <w:rFonts w:asciiTheme="minorHAnsi" w:hAnsiTheme="minorHAnsi" w:cstheme="minorHAnsi"/>
          <w:sz w:val="22"/>
          <w:szCs w:val="21"/>
        </w:rPr>
        <w:t xml:space="preserve"> </w:t>
      </w:r>
      <w:r w:rsidRPr="00722E53">
        <w:rPr>
          <w:rFonts w:asciiTheme="minorHAnsi" w:hAnsiTheme="minorHAnsi" w:cstheme="minorHAnsi"/>
          <w:sz w:val="22"/>
          <w:szCs w:val="21"/>
        </w:rPr>
        <w:t>dni i pomimo dodatkowego pisemnego wezwania Zamawiającego nie podjął ich w okresie 7 dni od dnia doręczenia Wykonawcy dodatkowego wezwania,</w:t>
      </w:r>
    </w:p>
    <w:p w14:paraId="30693CC7" w14:textId="119C47CB" w:rsidR="009A53D6" w:rsidRPr="00722E53" w:rsidRDefault="00C662B6" w:rsidP="00517EF4">
      <w:pPr>
        <w:pStyle w:val="Akapitzlist"/>
        <w:numPr>
          <w:ilvl w:val="0"/>
          <w:numId w:val="15"/>
        </w:numPr>
        <w:spacing w:after="120"/>
        <w:jc w:val="both"/>
        <w:rPr>
          <w:rFonts w:asciiTheme="minorHAnsi" w:hAnsiTheme="minorHAnsi" w:cstheme="minorHAnsi"/>
          <w:sz w:val="22"/>
          <w:szCs w:val="21"/>
        </w:rPr>
      </w:pPr>
      <w:r>
        <w:rPr>
          <w:rFonts w:asciiTheme="minorHAnsi" w:hAnsiTheme="minorHAnsi" w:cstheme="minorHAnsi"/>
          <w:sz w:val="22"/>
          <w:szCs w:val="21"/>
        </w:rPr>
        <w:t>w</w:t>
      </w:r>
      <w:r w:rsidR="00D6683B" w:rsidRPr="00722E53">
        <w:rPr>
          <w:rFonts w:asciiTheme="minorHAnsi" w:hAnsiTheme="minorHAnsi" w:cstheme="minorHAnsi"/>
          <w:sz w:val="22"/>
          <w:szCs w:val="21"/>
        </w:rPr>
        <w:t xml:space="preserve"> wyniku wszczętego postępowania egzekucyjnego nastąpiło zajęcie majątku Wykonawcy lub jego znacznej części, co uniemożliwia realizację przedmiotu Umowy;</w:t>
      </w:r>
    </w:p>
    <w:p w14:paraId="504D7B47" w14:textId="337AED98" w:rsidR="00A608A3" w:rsidRPr="00722E53" w:rsidRDefault="00C662B6" w:rsidP="00A608A3">
      <w:pPr>
        <w:pStyle w:val="Akapitzlist"/>
        <w:numPr>
          <w:ilvl w:val="0"/>
          <w:numId w:val="15"/>
        </w:numPr>
        <w:spacing w:after="120"/>
        <w:jc w:val="both"/>
        <w:rPr>
          <w:rFonts w:asciiTheme="minorHAnsi" w:hAnsiTheme="minorHAnsi" w:cstheme="minorHAnsi"/>
          <w:sz w:val="22"/>
          <w:szCs w:val="21"/>
        </w:rPr>
      </w:pPr>
      <w:r w:rsidRPr="00722E53">
        <w:rPr>
          <w:rFonts w:asciiTheme="minorHAnsi" w:hAnsiTheme="minorHAnsi" w:cstheme="minorHAnsi"/>
          <w:sz w:val="22"/>
          <w:szCs w:val="21"/>
        </w:rPr>
        <w:t xml:space="preserve">wystąpienia </w:t>
      </w:r>
      <w:r w:rsidR="00A608A3" w:rsidRPr="00722E53">
        <w:rPr>
          <w:rFonts w:asciiTheme="minorHAnsi" w:hAnsiTheme="minorHAnsi" w:cstheme="minorHAnsi"/>
          <w:sz w:val="22"/>
          <w:szCs w:val="21"/>
        </w:rPr>
        <w:t xml:space="preserve">konieczności </w:t>
      </w:r>
      <w:r w:rsidR="00DA5E65" w:rsidRPr="00722E53">
        <w:rPr>
          <w:rFonts w:asciiTheme="minorHAnsi" w:hAnsiTheme="minorHAnsi" w:cstheme="minorHAnsi"/>
          <w:sz w:val="22"/>
          <w:szCs w:val="21"/>
        </w:rPr>
        <w:t>trzykrotnego</w:t>
      </w:r>
      <w:r w:rsidR="000F4ACB" w:rsidRPr="00722E53">
        <w:rPr>
          <w:rFonts w:asciiTheme="minorHAnsi" w:hAnsiTheme="minorHAnsi" w:cstheme="minorHAnsi"/>
          <w:sz w:val="22"/>
          <w:szCs w:val="21"/>
        </w:rPr>
        <w:t xml:space="preserve"> </w:t>
      </w:r>
      <w:r w:rsidR="00A608A3" w:rsidRPr="00722E53">
        <w:rPr>
          <w:rFonts w:asciiTheme="minorHAnsi" w:hAnsiTheme="minorHAnsi" w:cstheme="minorHAnsi"/>
          <w:sz w:val="22"/>
          <w:szCs w:val="21"/>
        </w:rPr>
        <w:t xml:space="preserve">dokonywania bezpośredniej zapłaty podwykonawcy lub dalszemu podwykonawcy, o której mowa </w:t>
      </w:r>
      <w:r w:rsidR="00493455" w:rsidRPr="00722E53">
        <w:rPr>
          <w:rFonts w:asciiTheme="minorHAnsi" w:hAnsiTheme="minorHAnsi" w:cstheme="minorHAnsi"/>
          <w:sz w:val="22"/>
          <w:szCs w:val="21"/>
        </w:rPr>
        <w:t>w § 10</w:t>
      </w:r>
      <w:r w:rsidR="00851B00" w:rsidRPr="00722E53">
        <w:rPr>
          <w:rFonts w:asciiTheme="minorHAnsi" w:hAnsiTheme="minorHAnsi" w:cstheme="minorHAnsi"/>
          <w:sz w:val="22"/>
          <w:szCs w:val="21"/>
        </w:rPr>
        <w:t xml:space="preserve"> ust. 1</w:t>
      </w:r>
      <w:r w:rsidR="00EF4977">
        <w:rPr>
          <w:rFonts w:asciiTheme="minorHAnsi" w:hAnsiTheme="minorHAnsi" w:cstheme="minorHAnsi"/>
          <w:sz w:val="22"/>
          <w:szCs w:val="21"/>
        </w:rPr>
        <w:t>6</w:t>
      </w:r>
      <w:r w:rsidR="00A608A3" w:rsidRPr="00722E53">
        <w:rPr>
          <w:rFonts w:asciiTheme="minorHAnsi" w:hAnsiTheme="minorHAnsi" w:cstheme="minorHAnsi"/>
          <w:sz w:val="22"/>
          <w:szCs w:val="21"/>
        </w:rPr>
        <w:t>, lub konieczności dokonania bezpośrednich zapłat na sumę większą niż 5% wartości Umowy;</w:t>
      </w:r>
    </w:p>
    <w:p w14:paraId="774458F9" w14:textId="708E779F" w:rsidR="009A53D6" w:rsidRPr="00722E53" w:rsidRDefault="00EF4977">
      <w:pPr>
        <w:pStyle w:val="Akapitzlist"/>
        <w:numPr>
          <w:ilvl w:val="0"/>
          <w:numId w:val="15"/>
        </w:numPr>
        <w:spacing w:after="120"/>
        <w:jc w:val="both"/>
        <w:rPr>
          <w:rFonts w:asciiTheme="minorHAnsi" w:eastAsia="SimSun" w:hAnsiTheme="minorHAnsi" w:cstheme="minorHAnsi"/>
          <w:bCs w:val="0"/>
          <w:sz w:val="22"/>
          <w:szCs w:val="21"/>
          <w:lang w:eastAsia="pl-PL"/>
        </w:rPr>
      </w:pPr>
      <w:r>
        <w:rPr>
          <w:rFonts w:asciiTheme="minorHAnsi" w:eastAsia="SimSun" w:hAnsiTheme="minorHAnsi" w:cstheme="minorHAnsi"/>
          <w:bCs w:val="0"/>
          <w:sz w:val="22"/>
          <w:szCs w:val="21"/>
          <w:lang w:eastAsia="pl-PL"/>
        </w:rPr>
        <w:t>W</w:t>
      </w:r>
      <w:r w:rsidR="00D6683B" w:rsidRPr="00722E53">
        <w:rPr>
          <w:rFonts w:asciiTheme="minorHAnsi" w:eastAsia="SimSun" w:hAnsiTheme="minorHAnsi" w:cstheme="minorHAnsi"/>
          <w:bCs w:val="0"/>
          <w:sz w:val="22"/>
          <w:szCs w:val="21"/>
          <w:lang w:eastAsia="pl-PL"/>
        </w:rPr>
        <w:t xml:space="preserve">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to dokonuje się w terminie 30 dni od dnia powzięcia wiadomości o tych okolicznościach; </w:t>
      </w:r>
    </w:p>
    <w:p w14:paraId="14164CC9" w14:textId="24900779" w:rsidR="009A53D6" w:rsidRPr="00722E53" w:rsidRDefault="00C662B6">
      <w:pPr>
        <w:pStyle w:val="db"/>
        <w:numPr>
          <w:ilvl w:val="0"/>
          <w:numId w:val="15"/>
        </w:numPr>
        <w:spacing w:after="120"/>
        <w:ind w:hanging="357"/>
        <w:jc w:val="both"/>
        <w:rPr>
          <w:rFonts w:asciiTheme="minorHAnsi" w:hAnsiTheme="minorHAnsi" w:cstheme="minorHAnsi"/>
          <w:color w:val="00000A"/>
          <w:sz w:val="22"/>
          <w:szCs w:val="21"/>
        </w:rPr>
      </w:pPr>
      <w:r>
        <w:rPr>
          <w:rFonts w:asciiTheme="minorHAnsi" w:hAnsiTheme="minorHAnsi" w:cstheme="minorHAnsi"/>
          <w:color w:val="00000A"/>
          <w:sz w:val="22"/>
          <w:szCs w:val="21"/>
        </w:rPr>
        <w:t>w</w:t>
      </w:r>
      <w:r w:rsidRPr="00722E53">
        <w:rPr>
          <w:rFonts w:asciiTheme="minorHAnsi" w:hAnsiTheme="minorHAnsi" w:cstheme="minorHAnsi"/>
          <w:color w:val="00000A"/>
          <w:sz w:val="22"/>
          <w:szCs w:val="21"/>
        </w:rPr>
        <w:t xml:space="preserve"> </w:t>
      </w:r>
      <w:r w:rsidR="00D6683B" w:rsidRPr="00722E53">
        <w:rPr>
          <w:rFonts w:asciiTheme="minorHAnsi" w:hAnsiTheme="minorHAnsi" w:cstheme="minorHAnsi"/>
          <w:color w:val="00000A"/>
          <w:sz w:val="22"/>
          <w:szCs w:val="21"/>
        </w:rPr>
        <w:t>innych przypadkach przewidzianych przez powszechnie obowiązujące przepisy prawa.</w:t>
      </w:r>
    </w:p>
    <w:p w14:paraId="5D394D7E" w14:textId="22C242DB" w:rsidR="00493455" w:rsidRPr="00722E53" w:rsidRDefault="00493455" w:rsidP="001B5F4A">
      <w:pPr>
        <w:pStyle w:val="Akapitzlist"/>
        <w:numPr>
          <w:ilvl w:val="0"/>
          <w:numId w:val="23"/>
        </w:numPr>
        <w:spacing w:after="120"/>
        <w:ind w:left="360"/>
        <w:jc w:val="both"/>
        <w:rPr>
          <w:rFonts w:asciiTheme="minorHAnsi" w:hAnsiTheme="minorHAnsi" w:cstheme="minorHAnsi"/>
          <w:sz w:val="22"/>
          <w:szCs w:val="21"/>
        </w:rPr>
      </w:pPr>
      <w:r w:rsidRPr="00722E53">
        <w:rPr>
          <w:rFonts w:asciiTheme="minorHAnsi" w:hAnsiTheme="minorHAnsi" w:cstheme="minorHAnsi"/>
          <w:sz w:val="22"/>
          <w:szCs w:val="21"/>
        </w:rPr>
        <w:t xml:space="preserve">Wykonawcy przysługuje prawo do odstąpienia od Umowy </w:t>
      </w:r>
      <w:r w:rsidR="000E59D9">
        <w:rPr>
          <w:rFonts w:asciiTheme="minorHAnsi" w:hAnsiTheme="minorHAnsi" w:cstheme="minorHAnsi"/>
          <w:sz w:val="22"/>
          <w:szCs w:val="21"/>
        </w:rPr>
        <w:t xml:space="preserve">z przyczyn zależnych od Zamawiającego </w:t>
      </w:r>
      <w:r w:rsidRPr="00722E53">
        <w:rPr>
          <w:rFonts w:asciiTheme="minorHAnsi" w:hAnsiTheme="minorHAnsi" w:cstheme="minorHAnsi"/>
          <w:sz w:val="22"/>
          <w:szCs w:val="21"/>
        </w:rPr>
        <w:t>w terminie do 30 dni od powzięcia informacji o wystąpieniu jednej z poniższych okoliczności:</w:t>
      </w:r>
    </w:p>
    <w:p w14:paraId="7A5EBF66" w14:textId="77777777" w:rsidR="00493455" w:rsidRPr="00722E53" w:rsidRDefault="00493455" w:rsidP="001B5F4A">
      <w:pPr>
        <w:pStyle w:val="Akapitzlist"/>
        <w:numPr>
          <w:ilvl w:val="0"/>
          <w:numId w:val="43"/>
        </w:numPr>
        <w:spacing w:after="120"/>
        <w:ind w:left="717"/>
        <w:jc w:val="both"/>
        <w:rPr>
          <w:rFonts w:asciiTheme="minorHAnsi" w:hAnsiTheme="minorHAnsi" w:cstheme="minorHAnsi"/>
          <w:sz w:val="22"/>
          <w:szCs w:val="21"/>
        </w:rPr>
      </w:pPr>
      <w:r w:rsidRPr="00722E53">
        <w:rPr>
          <w:rFonts w:asciiTheme="minorHAnsi" w:hAnsiTheme="minorHAnsi" w:cstheme="minorHAnsi"/>
          <w:sz w:val="22"/>
          <w:szCs w:val="21"/>
        </w:rPr>
        <w:t>Zamawiający odmówił bez uzasadnionej przyczyny dokonania płatności należnej na rzecz Wykonawcy z tytułu odebranych robót przez Zamawiającego;</w:t>
      </w:r>
    </w:p>
    <w:p w14:paraId="1FE1AA16" w14:textId="77777777" w:rsidR="00493455" w:rsidRPr="00722E53" w:rsidRDefault="00493455" w:rsidP="001B5F4A">
      <w:pPr>
        <w:pStyle w:val="Akapitzlist"/>
        <w:numPr>
          <w:ilvl w:val="0"/>
          <w:numId w:val="43"/>
        </w:numPr>
        <w:spacing w:after="120"/>
        <w:ind w:left="717"/>
        <w:jc w:val="both"/>
        <w:rPr>
          <w:rFonts w:asciiTheme="minorHAnsi" w:hAnsiTheme="minorHAnsi" w:cstheme="minorHAnsi"/>
          <w:sz w:val="22"/>
          <w:szCs w:val="21"/>
        </w:rPr>
      </w:pPr>
      <w:r w:rsidRPr="00722E53">
        <w:rPr>
          <w:rFonts w:asciiTheme="minorHAnsi" w:hAnsiTheme="minorHAnsi" w:cstheme="minorHAnsi"/>
          <w:sz w:val="22"/>
          <w:szCs w:val="21"/>
        </w:rPr>
        <w:lastRenderedPageBreak/>
        <w:t>Zamawiający odmawia bez uzasadnionej przyczyny dokonania odbioru końcowego.</w:t>
      </w:r>
    </w:p>
    <w:p w14:paraId="368C661B" w14:textId="447B7869" w:rsidR="009A53D6" w:rsidRPr="00722E53" w:rsidRDefault="00D6683B" w:rsidP="001B5F4A">
      <w:pPr>
        <w:pStyle w:val="db"/>
        <w:numPr>
          <w:ilvl w:val="0"/>
          <w:numId w:val="23"/>
        </w:numPr>
        <w:spacing w:after="120"/>
        <w:ind w:left="360"/>
        <w:jc w:val="both"/>
        <w:rPr>
          <w:rFonts w:asciiTheme="minorHAnsi" w:hAnsiTheme="minorHAnsi" w:cstheme="minorHAnsi"/>
          <w:color w:val="00000A"/>
          <w:sz w:val="22"/>
          <w:szCs w:val="21"/>
        </w:rPr>
      </w:pPr>
      <w:r w:rsidRPr="00722E53">
        <w:rPr>
          <w:rFonts w:asciiTheme="minorHAnsi" w:hAnsiTheme="minorHAnsi" w:cstheme="minorHAnsi"/>
          <w:color w:val="00000A"/>
          <w:sz w:val="22"/>
          <w:szCs w:val="21"/>
        </w:rPr>
        <w:t xml:space="preserve">Odstąpienie od Umowy powinno nastąpić w formie pisemnej z podaniem przyczyny odstąpienia. Odstąpienie od Umowy wywołuje skutki na przyszłość i nie powoduje utraty uprawnień z tytułu rękojmi </w:t>
      </w:r>
      <w:r w:rsidR="00C662B6">
        <w:rPr>
          <w:rFonts w:asciiTheme="minorHAnsi" w:hAnsiTheme="minorHAnsi" w:cstheme="minorHAnsi"/>
          <w:color w:val="00000A"/>
          <w:sz w:val="22"/>
          <w:szCs w:val="21"/>
        </w:rPr>
        <w:t>i</w:t>
      </w:r>
      <w:r w:rsidR="00C662B6" w:rsidRPr="00722E53">
        <w:rPr>
          <w:rFonts w:asciiTheme="minorHAnsi" w:hAnsiTheme="minorHAnsi" w:cstheme="minorHAnsi"/>
          <w:color w:val="00000A"/>
          <w:sz w:val="22"/>
          <w:szCs w:val="21"/>
        </w:rPr>
        <w:t xml:space="preserve"> </w:t>
      </w:r>
      <w:r w:rsidRPr="00722E53">
        <w:rPr>
          <w:rFonts w:asciiTheme="minorHAnsi" w:hAnsiTheme="minorHAnsi" w:cstheme="minorHAnsi"/>
          <w:color w:val="00000A"/>
          <w:sz w:val="22"/>
          <w:szCs w:val="21"/>
        </w:rPr>
        <w:t>gwarancji w stosunku do odebranych w całości lub części robót budowlanych.</w:t>
      </w:r>
    </w:p>
    <w:p w14:paraId="4335DE4B" w14:textId="77777777" w:rsidR="009A53D6" w:rsidRPr="00722E53" w:rsidRDefault="00D6683B" w:rsidP="001B5F4A">
      <w:pPr>
        <w:pStyle w:val="db"/>
        <w:numPr>
          <w:ilvl w:val="0"/>
          <w:numId w:val="23"/>
        </w:numPr>
        <w:spacing w:after="120"/>
        <w:ind w:left="360"/>
        <w:jc w:val="both"/>
        <w:rPr>
          <w:rFonts w:asciiTheme="minorHAnsi" w:hAnsiTheme="minorHAnsi" w:cstheme="minorHAnsi"/>
          <w:color w:val="00000A"/>
          <w:sz w:val="22"/>
          <w:szCs w:val="21"/>
        </w:rPr>
      </w:pPr>
      <w:r w:rsidRPr="00722E53">
        <w:rPr>
          <w:rFonts w:asciiTheme="minorHAnsi" w:hAnsiTheme="minorHAnsi" w:cstheme="minorHAnsi"/>
          <w:color w:val="00000A"/>
          <w:sz w:val="22"/>
          <w:szCs w:val="21"/>
        </w:rPr>
        <w:t>W przypadku odstąpienia od Umowy Strony są zobowiązane do następujących czynności:</w:t>
      </w:r>
    </w:p>
    <w:p w14:paraId="049DBDD7" w14:textId="77777777" w:rsidR="009A53D6" w:rsidRPr="00722E53" w:rsidRDefault="00D6683B">
      <w:pPr>
        <w:pStyle w:val="db"/>
        <w:numPr>
          <w:ilvl w:val="0"/>
          <w:numId w:val="16"/>
        </w:numPr>
        <w:spacing w:after="120"/>
        <w:ind w:left="720" w:hanging="357"/>
        <w:jc w:val="both"/>
        <w:rPr>
          <w:rFonts w:asciiTheme="minorHAnsi" w:hAnsiTheme="minorHAnsi" w:cstheme="minorHAnsi"/>
          <w:color w:val="00000A"/>
          <w:sz w:val="22"/>
          <w:szCs w:val="21"/>
        </w:rPr>
      </w:pPr>
      <w:r w:rsidRPr="00722E53">
        <w:rPr>
          <w:rFonts w:asciiTheme="minorHAnsi" w:hAnsiTheme="minorHAnsi" w:cstheme="minorHAnsi"/>
          <w:color w:val="00000A"/>
          <w:sz w:val="22"/>
          <w:szCs w:val="21"/>
        </w:rPr>
        <w:t>Strony wspólnie sporządzą protokół inwentaryzacyjny wykonanych robót według daty odstąpienia od Umowy;</w:t>
      </w:r>
    </w:p>
    <w:p w14:paraId="3288855F" w14:textId="77777777" w:rsidR="009A53D6" w:rsidRPr="00722E53" w:rsidRDefault="00D6683B">
      <w:pPr>
        <w:pStyle w:val="db"/>
        <w:numPr>
          <w:ilvl w:val="0"/>
          <w:numId w:val="16"/>
        </w:numPr>
        <w:spacing w:after="120"/>
        <w:ind w:left="720" w:hanging="357"/>
        <w:jc w:val="both"/>
        <w:rPr>
          <w:rFonts w:asciiTheme="minorHAnsi" w:hAnsiTheme="minorHAnsi" w:cstheme="minorHAnsi"/>
          <w:color w:val="00000A"/>
          <w:sz w:val="22"/>
          <w:szCs w:val="21"/>
        </w:rPr>
      </w:pPr>
      <w:r w:rsidRPr="00722E53">
        <w:rPr>
          <w:rFonts w:asciiTheme="minorHAnsi" w:hAnsiTheme="minorHAnsi" w:cstheme="minorHAnsi"/>
          <w:color w:val="00000A"/>
          <w:sz w:val="22"/>
          <w:szCs w:val="21"/>
        </w:rPr>
        <w:t>Strony wspólnie ustalą sposób zabezpieczenia przerwanych robót, a Wykonawca zabezpieczy przerwane roboty. Koszt robót i czynności zabezpieczających poniesie strona, która odstąpiła od Umowy;</w:t>
      </w:r>
    </w:p>
    <w:p w14:paraId="3A71640E" w14:textId="4FC72A9C" w:rsidR="009A53D6" w:rsidRPr="00722E53" w:rsidRDefault="00D6683B">
      <w:pPr>
        <w:pStyle w:val="db"/>
        <w:numPr>
          <w:ilvl w:val="0"/>
          <w:numId w:val="16"/>
        </w:numPr>
        <w:spacing w:after="120"/>
        <w:ind w:left="720" w:hanging="357"/>
        <w:jc w:val="both"/>
        <w:rPr>
          <w:rFonts w:asciiTheme="minorHAnsi" w:hAnsiTheme="minorHAnsi" w:cstheme="minorHAnsi"/>
          <w:color w:val="00000A"/>
          <w:sz w:val="22"/>
          <w:szCs w:val="21"/>
        </w:rPr>
      </w:pPr>
      <w:r w:rsidRPr="00722E53">
        <w:rPr>
          <w:rFonts w:asciiTheme="minorHAnsi" w:hAnsiTheme="minorHAnsi" w:cstheme="minorHAnsi"/>
          <w:color w:val="00000A"/>
          <w:sz w:val="22"/>
          <w:szCs w:val="21"/>
        </w:rPr>
        <w:t>Wykonawca sporządzi wykaz materiałów i urządzeń, których nie może wykorzystać do realizacji innych robót. O ile przerwanie robót nie nastąpiło z winy</w:t>
      </w:r>
      <w:r w:rsidR="00C662B6">
        <w:rPr>
          <w:rFonts w:asciiTheme="minorHAnsi" w:hAnsiTheme="minorHAnsi" w:cstheme="minorHAnsi"/>
          <w:color w:val="00000A"/>
          <w:sz w:val="22"/>
          <w:szCs w:val="21"/>
        </w:rPr>
        <w:t xml:space="preserve"> Wykonawcy</w:t>
      </w:r>
      <w:r w:rsidRPr="00722E53">
        <w:rPr>
          <w:rFonts w:asciiTheme="minorHAnsi" w:hAnsiTheme="minorHAnsi" w:cstheme="minorHAnsi"/>
          <w:color w:val="00000A"/>
          <w:sz w:val="22"/>
          <w:szCs w:val="21"/>
        </w:rPr>
        <w:t>, Zamawiający jest zobowiązany pokryć koszty tych materiałów i urządzeń i przejąć je;</w:t>
      </w:r>
    </w:p>
    <w:p w14:paraId="2B183F0F" w14:textId="26BA940A" w:rsidR="009A53D6" w:rsidRPr="00722E53" w:rsidRDefault="00D6683B">
      <w:pPr>
        <w:pStyle w:val="db"/>
        <w:numPr>
          <w:ilvl w:val="0"/>
          <w:numId w:val="16"/>
        </w:numPr>
        <w:spacing w:after="120"/>
        <w:ind w:left="720" w:hanging="357"/>
        <w:jc w:val="both"/>
        <w:rPr>
          <w:rFonts w:asciiTheme="minorHAnsi" w:hAnsiTheme="minorHAnsi" w:cstheme="minorHAnsi"/>
          <w:color w:val="00000A"/>
          <w:sz w:val="22"/>
          <w:szCs w:val="21"/>
        </w:rPr>
      </w:pPr>
      <w:r w:rsidRPr="00722E53">
        <w:rPr>
          <w:rFonts w:asciiTheme="minorHAnsi" w:hAnsiTheme="minorHAnsi" w:cstheme="minorHAnsi"/>
          <w:color w:val="00000A"/>
          <w:sz w:val="22"/>
          <w:szCs w:val="21"/>
        </w:rPr>
        <w:t xml:space="preserve">Wykonawca usunie z terenu budowy obiekty i urządzenia zaplecza budowy oraz materiały i konstrukcje stanowiące jego własność w terminie do </w:t>
      </w:r>
      <w:r w:rsidR="00C662B6">
        <w:rPr>
          <w:rFonts w:asciiTheme="minorHAnsi" w:hAnsiTheme="minorHAnsi" w:cstheme="minorHAnsi"/>
          <w:color w:val="00000A"/>
          <w:sz w:val="22"/>
          <w:szCs w:val="21"/>
        </w:rPr>
        <w:t>14</w:t>
      </w:r>
      <w:r w:rsidR="00C662B6" w:rsidRPr="00722E53">
        <w:rPr>
          <w:rFonts w:asciiTheme="minorHAnsi" w:hAnsiTheme="minorHAnsi" w:cstheme="minorHAnsi"/>
          <w:color w:val="00000A"/>
          <w:sz w:val="22"/>
          <w:szCs w:val="21"/>
        </w:rPr>
        <w:t xml:space="preserve"> </w:t>
      </w:r>
      <w:r w:rsidRPr="00722E53">
        <w:rPr>
          <w:rFonts w:asciiTheme="minorHAnsi" w:hAnsiTheme="minorHAnsi" w:cstheme="minorHAnsi"/>
          <w:color w:val="00000A"/>
          <w:sz w:val="22"/>
          <w:szCs w:val="21"/>
        </w:rPr>
        <w:t>dni po terminie przerwania robót;</w:t>
      </w:r>
    </w:p>
    <w:p w14:paraId="5C37F159" w14:textId="77777777" w:rsidR="009A53D6" w:rsidRPr="00722E53" w:rsidRDefault="00D6683B">
      <w:pPr>
        <w:pStyle w:val="db"/>
        <w:numPr>
          <w:ilvl w:val="0"/>
          <w:numId w:val="16"/>
        </w:numPr>
        <w:spacing w:after="120"/>
        <w:ind w:left="720" w:hanging="357"/>
        <w:jc w:val="both"/>
        <w:rPr>
          <w:rFonts w:asciiTheme="minorHAnsi" w:hAnsiTheme="minorHAnsi" w:cstheme="minorHAnsi"/>
          <w:color w:val="00000A"/>
          <w:sz w:val="22"/>
          <w:szCs w:val="21"/>
        </w:rPr>
      </w:pPr>
      <w:r w:rsidRPr="00722E53">
        <w:rPr>
          <w:rFonts w:asciiTheme="minorHAnsi" w:hAnsiTheme="minorHAnsi" w:cstheme="minorHAnsi"/>
          <w:color w:val="00000A"/>
          <w:sz w:val="22"/>
          <w:szCs w:val="21"/>
        </w:rPr>
        <w:t>Wykonawca zgłosi do odbioru przez Zamawiającego wykonane roboty do czasu odstąpienia od Umowy oraz roboty zabezpieczające;</w:t>
      </w:r>
    </w:p>
    <w:p w14:paraId="6932C76F" w14:textId="77777777" w:rsidR="009A53D6" w:rsidRPr="00722E53" w:rsidRDefault="00D6683B">
      <w:pPr>
        <w:pStyle w:val="db"/>
        <w:numPr>
          <w:ilvl w:val="0"/>
          <w:numId w:val="16"/>
        </w:numPr>
        <w:spacing w:after="120"/>
        <w:ind w:left="720" w:hanging="357"/>
        <w:jc w:val="both"/>
        <w:rPr>
          <w:rFonts w:asciiTheme="minorHAnsi" w:hAnsiTheme="minorHAnsi" w:cstheme="minorHAnsi"/>
          <w:color w:val="00000A"/>
          <w:sz w:val="22"/>
          <w:szCs w:val="21"/>
        </w:rPr>
      </w:pPr>
      <w:r w:rsidRPr="00722E53">
        <w:rPr>
          <w:rFonts w:asciiTheme="minorHAnsi" w:hAnsiTheme="minorHAnsi" w:cstheme="minorHAnsi"/>
          <w:color w:val="00000A"/>
          <w:sz w:val="22"/>
          <w:szCs w:val="21"/>
        </w:rPr>
        <w:t>Zamawiający jest obowiązany do odbioru wykonanych robót i zapłaty za wykonane roboty do dnia odstąpienia od Umowy wraz z robotami zabezpieczającymi. Jeżeli Wykonawca ponosi winę za odstąpienie od Umowy, Zamawiający powinien zastosować wszelkie kary i potrącenia, jakie wynikają z niniejszej Umowy;</w:t>
      </w:r>
    </w:p>
    <w:p w14:paraId="5C19E0F0" w14:textId="77777777" w:rsidR="009A53D6" w:rsidRPr="00722E53" w:rsidRDefault="00D6683B">
      <w:pPr>
        <w:pStyle w:val="db"/>
        <w:numPr>
          <w:ilvl w:val="0"/>
          <w:numId w:val="16"/>
        </w:numPr>
        <w:spacing w:after="120"/>
        <w:ind w:left="720" w:hanging="357"/>
        <w:jc w:val="both"/>
        <w:rPr>
          <w:rFonts w:asciiTheme="minorHAnsi" w:hAnsiTheme="minorHAnsi" w:cstheme="minorHAnsi"/>
          <w:color w:val="00000A"/>
          <w:sz w:val="22"/>
          <w:szCs w:val="21"/>
        </w:rPr>
      </w:pPr>
      <w:r w:rsidRPr="00722E53">
        <w:rPr>
          <w:rFonts w:asciiTheme="minorHAnsi" w:hAnsiTheme="minorHAnsi" w:cstheme="minorHAnsi"/>
          <w:color w:val="00000A"/>
          <w:sz w:val="22"/>
          <w:szCs w:val="21"/>
        </w:rPr>
        <w:t>Zamawiający przejmie od Wykonawcy teren pod swój dozór.</w:t>
      </w:r>
    </w:p>
    <w:p w14:paraId="43012360" w14:textId="77777777" w:rsidR="00647106" w:rsidRPr="00722E53" w:rsidRDefault="00D6683B" w:rsidP="001B5F4A">
      <w:pPr>
        <w:pStyle w:val="Akapitzlist"/>
        <w:numPr>
          <w:ilvl w:val="0"/>
          <w:numId w:val="23"/>
        </w:numPr>
        <w:spacing w:after="120"/>
        <w:ind w:left="360"/>
        <w:jc w:val="both"/>
        <w:rPr>
          <w:rFonts w:asciiTheme="minorHAnsi" w:hAnsiTheme="minorHAnsi" w:cstheme="minorHAnsi"/>
          <w:sz w:val="22"/>
          <w:szCs w:val="21"/>
        </w:rPr>
      </w:pPr>
      <w:r w:rsidRPr="00722E53">
        <w:rPr>
          <w:rFonts w:asciiTheme="minorHAnsi" w:hAnsiTheme="minorHAnsi" w:cstheme="minorHAnsi"/>
          <w:sz w:val="22"/>
          <w:szCs w:val="21"/>
        </w:rPr>
        <w:t>Rozwiązanie Umowy niezależnie od przyczyn nie pozbawia Zamawiającego do dochodzenia należnych kar umownych.</w:t>
      </w:r>
    </w:p>
    <w:p w14:paraId="5470B52C" w14:textId="18130DFE" w:rsidR="009A53D6" w:rsidRPr="00722E53" w:rsidRDefault="00CF7C0E" w:rsidP="00130E09">
      <w:pPr>
        <w:pStyle w:val="db"/>
        <w:keepNext/>
        <w:spacing w:before="360" w:after="120"/>
        <w:jc w:val="center"/>
        <w:rPr>
          <w:rFonts w:asciiTheme="minorHAnsi" w:hAnsiTheme="minorHAnsi" w:cs="Arial"/>
          <w:b/>
          <w:color w:val="00000A"/>
          <w:sz w:val="22"/>
          <w:szCs w:val="21"/>
        </w:rPr>
      </w:pPr>
      <w:r>
        <w:rPr>
          <w:rFonts w:asciiTheme="minorHAnsi" w:hAnsiTheme="minorHAnsi" w:cs="Arial"/>
          <w:b/>
          <w:color w:val="00000A"/>
          <w:sz w:val="22"/>
          <w:szCs w:val="21"/>
        </w:rPr>
        <w:t>§ 19</w:t>
      </w:r>
    </w:p>
    <w:p w14:paraId="02E334ED" w14:textId="77777777" w:rsidR="009A53D6" w:rsidRPr="00722E53" w:rsidRDefault="00D6683B">
      <w:pPr>
        <w:pStyle w:val="db"/>
        <w:numPr>
          <w:ilvl w:val="0"/>
          <w:numId w:val="17"/>
        </w:numPr>
        <w:spacing w:after="120"/>
        <w:jc w:val="both"/>
        <w:rPr>
          <w:rFonts w:asciiTheme="minorHAnsi" w:hAnsiTheme="minorHAnsi" w:cs="Arial"/>
          <w:color w:val="00000A"/>
          <w:sz w:val="22"/>
          <w:szCs w:val="21"/>
        </w:rPr>
      </w:pPr>
      <w:r w:rsidRPr="00722E53">
        <w:rPr>
          <w:rFonts w:asciiTheme="minorHAnsi" w:hAnsiTheme="minorHAnsi" w:cs="Arial"/>
          <w:color w:val="00000A"/>
          <w:sz w:val="22"/>
          <w:szCs w:val="21"/>
        </w:rPr>
        <w:t>Wszelkie spory mogące wynikać z realizacji niniejszej Umowy rozstrzygać będzie sąd właściwy dla siedziby Zamawiającego, po wyczerpaniu przez Strony drogi polubownego ich rozwiązania.</w:t>
      </w:r>
    </w:p>
    <w:p w14:paraId="617216B4" w14:textId="76463D04" w:rsidR="009A53D6" w:rsidRPr="00722E53" w:rsidRDefault="00D6683B">
      <w:pPr>
        <w:pStyle w:val="db"/>
        <w:numPr>
          <w:ilvl w:val="0"/>
          <w:numId w:val="17"/>
        </w:numPr>
        <w:spacing w:after="120"/>
        <w:jc w:val="both"/>
        <w:rPr>
          <w:rFonts w:asciiTheme="minorHAnsi" w:hAnsiTheme="minorHAnsi" w:cs="Arial"/>
          <w:color w:val="00000A"/>
          <w:sz w:val="22"/>
          <w:szCs w:val="21"/>
        </w:rPr>
      </w:pPr>
      <w:r w:rsidRPr="00722E53">
        <w:rPr>
          <w:rFonts w:asciiTheme="minorHAnsi" w:hAnsiTheme="minorHAnsi" w:cs="Arial"/>
          <w:color w:val="00000A"/>
          <w:sz w:val="22"/>
          <w:szCs w:val="21"/>
        </w:rPr>
        <w:t xml:space="preserve">Uzasadnione roszczenie Wykonawcy powinno być skierowane na piśmie w formie reklamacji do Zamawiającego, który jest obowiązany pisemnie ustosunkować się co do zasadności roszczenia w terminie </w:t>
      </w:r>
      <w:r w:rsidR="00501B18" w:rsidRPr="00722E53">
        <w:rPr>
          <w:rFonts w:asciiTheme="minorHAnsi" w:hAnsiTheme="minorHAnsi" w:cs="Arial"/>
          <w:color w:val="00000A"/>
          <w:sz w:val="22"/>
          <w:szCs w:val="21"/>
        </w:rPr>
        <w:t>14</w:t>
      </w:r>
      <w:r w:rsidRPr="00722E53">
        <w:rPr>
          <w:rFonts w:asciiTheme="minorHAnsi" w:hAnsiTheme="minorHAnsi" w:cs="Arial"/>
          <w:color w:val="00000A"/>
          <w:sz w:val="22"/>
          <w:szCs w:val="21"/>
        </w:rPr>
        <w:t xml:space="preserve"> dni od daty zgłoszenia roszczenia.</w:t>
      </w:r>
    </w:p>
    <w:p w14:paraId="56949CFF" w14:textId="77777777" w:rsidR="00F21455" w:rsidRPr="00722E53" w:rsidRDefault="00D6683B" w:rsidP="00F21455">
      <w:pPr>
        <w:pStyle w:val="db"/>
        <w:numPr>
          <w:ilvl w:val="0"/>
          <w:numId w:val="17"/>
        </w:numPr>
        <w:spacing w:after="120"/>
        <w:ind w:left="357" w:hanging="357"/>
        <w:jc w:val="both"/>
        <w:rPr>
          <w:rFonts w:asciiTheme="minorHAnsi" w:hAnsiTheme="minorHAnsi" w:cs="Arial"/>
          <w:color w:val="00000A"/>
          <w:sz w:val="22"/>
          <w:szCs w:val="21"/>
        </w:rPr>
      </w:pPr>
      <w:r w:rsidRPr="00722E53">
        <w:rPr>
          <w:rFonts w:asciiTheme="minorHAnsi" w:hAnsiTheme="minorHAnsi" w:cs="Arial"/>
          <w:color w:val="00000A"/>
          <w:sz w:val="22"/>
          <w:szCs w:val="21"/>
        </w:rPr>
        <w:t>W razie odmowy uznania roszczenia przez Zamawiającego lub braku udzielenia odpowiedzi w terminie, Wykonawca jest uprawniony do wystąpienia na drogę sądową.</w:t>
      </w:r>
    </w:p>
    <w:p w14:paraId="6B3ACFC6" w14:textId="1E57C7CB" w:rsidR="00F21455" w:rsidRPr="00722E53" w:rsidRDefault="00F21455" w:rsidP="00F21455">
      <w:pPr>
        <w:pStyle w:val="db"/>
        <w:numPr>
          <w:ilvl w:val="0"/>
          <w:numId w:val="17"/>
        </w:numPr>
        <w:spacing w:after="120"/>
        <w:ind w:left="357" w:hanging="357"/>
        <w:jc w:val="both"/>
        <w:rPr>
          <w:rFonts w:asciiTheme="minorHAnsi" w:hAnsiTheme="minorHAnsi" w:cs="Arial"/>
          <w:color w:val="00000A"/>
          <w:sz w:val="22"/>
          <w:szCs w:val="21"/>
        </w:rPr>
      </w:pPr>
      <w:r w:rsidRPr="00722E53">
        <w:rPr>
          <w:rFonts w:ascii="Arial" w:hAnsi="Arial" w:cs="Arial"/>
          <w:sz w:val="22"/>
          <w:szCs w:val="21"/>
        </w:rPr>
        <w:t xml:space="preserve">Wykonawca nie może: </w:t>
      </w:r>
    </w:p>
    <w:p w14:paraId="4A41DDDC" w14:textId="540D27E0" w:rsidR="00F21455" w:rsidRPr="00722E53" w:rsidRDefault="009E705C" w:rsidP="00F21455">
      <w:pPr>
        <w:pStyle w:val="Akapitzlist"/>
        <w:numPr>
          <w:ilvl w:val="0"/>
          <w:numId w:val="52"/>
        </w:numPr>
        <w:tabs>
          <w:tab w:val="left" w:pos="357"/>
        </w:tabs>
        <w:spacing w:before="120" w:after="120" w:line="276" w:lineRule="auto"/>
        <w:ind w:left="714" w:hanging="357"/>
        <w:jc w:val="both"/>
        <w:rPr>
          <w:rFonts w:ascii="Arial" w:hAnsi="Arial" w:cs="Arial"/>
          <w:sz w:val="22"/>
          <w:szCs w:val="21"/>
        </w:rPr>
      </w:pPr>
      <w:r w:rsidRPr="00722E53">
        <w:rPr>
          <w:rFonts w:ascii="Arial" w:hAnsi="Arial" w:cs="Arial"/>
          <w:sz w:val="22"/>
          <w:szCs w:val="21"/>
        </w:rPr>
        <w:t xml:space="preserve">dokonać </w:t>
      </w:r>
      <w:r w:rsidR="00F21455" w:rsidRPr="00722E53">
        <w:rPr>
          <w:rFonts w:ascii="Arial" w:hAnsi="Arial" w:cs="Arial"/>
          <w:sz w:val="22"/>
          <w:szCs w:val="21"/>
        </w:rPr>
        <w:t>zastawienia lub przeniesienia jakichkolwiek praw lub obowiązków wynikających z tej Umowy na osoby trzecie;</w:t>
      </w:r>
    </w:p>
    <w:p w14:paraId="5BE90F5F" w14:textId="33FB7FDB" w:rsidR="00F21455" w:rsidRPr="00722E53" w:rsidRDefault="009E705C" w:rsidP="00F21455">
      <w:pPr>
        <w:pStyle w:val="Akapitzlist"/>
        <w:numPr>
          <w:ilvl w:val="0"/>
          <w:numId w:val="52"/>
        </w:numPr>
        <w:tabs>
          <w:tab w:val="left" w:pos="357"/>
        </w:tabs>
        <w:spacing w:before="120" w:after="120" w:line="276" w:lineRule="auto"/>
        <w:ind w:left="714" w:hanging="357"/>
        <w:jc w:val="both"/>
        <w:rPr>
          <w:rFonts w:ascii="Arial" w:hAnsi="Arial" w:cs="Arial"/>
          <w:sz w:val="22"/>
          <w:szCs w:val="21"/>
        </w:rPr>
      </w:pPr>
      <w:r w:rsidRPr="00722E53">
        <w:rPr>
          <w:rFonts w:ascii="Arial" w:hAnsi="Arial" w:cs="Arial"/>
          <w:sz w:val="22"/>
          <w:szCs w:val="21"/>
        </w:rPr>
        <w:t xml:space="preserve">dokonywać </w:t>
      </w:r>
      <w:r w:rsidR="00F21455" w:rsidRPr="00722E53">
        <w:rPr>
          <w:rFonts w:ascii="Arial" w:hAnsi="Arial" w:cs="Arial"/>
          <w:sz w:val="22"/>
          <w:szCs w:val="21"/>
        </w:rPr>
        <w:t>obciążeń tych praw w jakiej</w:t>
      </w:r>
      <w:r w:rsidRPr="00722E53">
        <w:rPr>
          <w:rFonts w:ascii="Arial" w:hAnsi="Arial" w:cs="Arial"/>
          <w:sz w:val="22"/>
          <w:szCs w:val="21"/>
        </w:rPr>
        <w:t>kolwiek formie, w szczególności</w:t>
      </w:r>
      <w:r w:rsidR="00F21455" w:rsidRPr="00722E53">
        <w:rPr>
          <w:rFonts w:ascii="Arial" w:hAnsi="Arial" w:cs="Arial"/>
          <w:sz w:val="22"/>
          <w:szCs w:val="21"/>
        </w:rPr>
        <w:t xml:space="preserve"> cesji, przekazu, sprzedaży, przelewu lub czynności</w:t>
      </w:r>
      <w:r w:rsidRPr="00722E53">
        <w:rPr>
          <w:rFonts w:ascii="Arial" w:hAnsi="Arial" w:cs="Arial"/>
          <w:sz w:val="22"/>
          <w:szCs w:val="21"/>
        </w:rPr>
        <w:t xml:space="preserve"> wywołujących</w:t>
      </w:r>
      <w:r w:rsidR="00F21455" w:rsidRPr="00722E53">
        <w:rPr>
          <w:rFonts w:ascii="Arial" w:hAnsi="Arial" w:cs="Arial"/>
          <w:sz w:val="22"/>
          <w:szCs w:val="21"/>
        </w:rPr>
        <w:t xml:space="preserve"> podobne skutki;</w:t>
      </w:r>
    </w:p>
    <w:p w14:paraId="16FF902C" w14:textId="111E6D43" w:rsidR="00F21455" w:rsidRPr="00722E53" w:rsidRDefault="009E705C" w:rsidP="00F21455">
      <w:pPr>
        <w:pStyle w:val="Akapitzlist"/>
        <w:numPr>
          <w:ilvl w:val="0"/>
          <w:numId w:val="52"/>
        </w:numPr>
        <w:tabs>
          <w:tab w:val="left" w:pos="357"/>
        </w:tabs>
        <w:spacing w:before="120" w:after="120" w:line="276" w:lineRule="auto"/>
        <w:ind w:left="714" w:hanging="357"/>
        <w:jc w:val="both"/>
        <w:rPr>
          <w:rFonts w:ascii="Arial" w:hAnsi="Arial" w:cs="Arial"/>
          <w:sz w:val="22"/>
          <w:szCs w:val="21"/>
        </w:rPr>
      </w:pPr>
      <w:r w:rsidRPr="00722E53">
        <w:rPr>
          <w:rFonts w:ascii="Arial" w:hAnsi="Arial" w:cs="Arial"/>
          <w:sz w:val="22"/>
          <w:szCs w:val="21"/>
        </w:rPr>
        <w:t xml:space="preserve">dokonywać </w:t>
      </w:r>
      <w:r w:rsidR="00F21455" w:rsidRPr="00722E53">
        <w:rPr>
          <w:rFonts w:ascii="Arial" w:hAnsi="Arial" w:cs="Arial"/>
          <w:sz w:val="22"/>
          <w:szCs w:val="21"/>
        </w:rPr>
        <w:t>obciążenia jakichkolwiek wierzytelności wynikającej z Umowy lub jej części, a także zastawienia lub przeniesienia korzyści wynikającej z Umowy lub udziału w niej na osoby trzecie, w tym także dokonywania zastawu czy objęcia mową poręczenia lub czynności wywołującej podobne skutki.</w:t>
      </w:r>
    </w:p>
    <w:p w14:paraId="654AA799" w14:textId="7B6C1026" w:rsidR="00F21455" w:rsidRPr="00722E53" w:rsidRDefault="00F21455" w:rsidP="00F21455">
      <w:pPr>
        <w:tabs>
          <w:tab w:val="left" w:pos="357"/>
        </w:tabs>
        <w:suppressAutoHyphens w:val="0"/>
        <w:spacing w:before="120" w:after="120" w:line="276" w:lineRule="auto"/>
        <w:ind w:left="357"/>
        <w:jc w:val="both"/>
        <w:rPr>
          <w:rFonts w:ascii="Arial" w:hAnsi="Arial" w:cs="Arial"/>
          <w:sz w:val="22"/>
          <w:szCs w:val="21"/>
        </w:rPr>
      </w:pPr>
      <w:r w:rsidRPr="00722E53">
        <w:rPr>
          <w:rFonts w:ascii="Arial" w:hAnsi="Arial" w:cs="Arial"/>
          <w:sz w:val="22"/>
          <w:szCs w:val="21"/>
        </w:rPr>
        <w:lastRenderedPageBreak/>
        <w:t>Wyżej wymienione czynności dokonane pomimo zakazu są względem Zamawiającego bezskuteczne.</w:t>
      </w:r>
    </w:p>
    <w:p w14:paraId="2E2DB8AA" w14:textId="77777777" w:rsidR="009A53D6" w:rsidRDefault="00D6683B">
      <w:pPr>
        <w:pStyle w:val="db"/>
        <w:numPr>
          <w:ilvl w:val="0"/>
          <w:numId w:val="17"/>
        </w:numPr>
        <w:spacing w:after="120"/>
        <w:jc w:val="both"/>
        <w:rPr>
          <w:rFonts w:asciiTheme="minorHAnsi" w:hAnsiTheme="minorHAnsi" w:cs="Arial"/>
          <w:color w:val="00000A"/>
          <w:sz w:val="22"/>
          <w:szCs w:val="21"/>
        </w:rPr>
      </w:pPr>
      <w:r w:rsidRPr="00722E53">
        <w:rPr>
          <w:rFonts w:asciiTheme="minorHAnsi" w:hAnsiTheme="minorHAnsi" w:cs="Arial"/>
          <w:color w:val="00000A"/>
          <w:sz w:val="22"/>
          <w:szCs w:val="21"/>
        </w:rPr>
        <w:t>Strony zgadzają się na przetwarzanie danych osobowych dla potrzeb realizacji postanowień Umowy.</w:t>
      </w:r>
    </w:p>
    <w:p w14:paraId="47DB50A5" w14:textId="77B6AE75" w:rsidR="00BB52EE" w:rsidRPr="00722E53" w:rsidRDefault="00BB52EE">
      <w:pPr>
        <w:pStyle w:val="db"/>
        <w:numPr>
          <w:ilvl w:val="0"/>
          <w:numId w:val="17"/>
        </w:numPr>
        <w:spacing w:after="120"/>
        <w:jc w:val="both"/>
        <w:rPr>
          <w:rFonts w:asciiTheme="minorHAnsi" w:hAnsiTheme="minorHAnsi" w:cs="Arial"/>
          <w:color w:val="00000A"/>
          <w:sz w:val="22"/>
          <w:szCs w:val="21"/>
        </w:rPr>
      </w:pPr>
      <w:r>
        <w:rPr>
          <w:rFonts w:asciiTheme="minorHAnsi" w:hAnsiTheme="minorHAnsi" w:cs="Arial"/>
          <w:color w:val="00000A"/>
          <w:sz w:val="22"/>
          <w:szCs w:val="21"/>
        </w:rPr>
        <w:t>Wszelkie zmiany niniejszej Umowy wymagają formy pisemnej pod rygorem nieważności.</w:t>
      </w:r>
    </w:p>
    <w:p w14:paraId="71FD0B50" w14:textId="30CFBB47" w:rsidR="009A53D6" w:rsidRPr="00722E53" w:rsidRDefault="00CF7C0E" w:rsidP="00130E09">
      <w:pPr>
        <w:pStyle w:val="db"/>
        <w:keepNext/>
        <w:spacing w:before="360" w:after="120"/>
        <w:jc w:val="center"/>
        <w:rPr>
          <w:rFonts w:asciiTheme="minorHAnsi" w:hAnsiTheme="minorHAnsi" w:cs="Arial"/>
          <w:b/>
          <w:color w:val="00000A"/>
          <w:sz w:val="22"/>
          <w:szCs w:val="21"/>
        </w:rPr>
      </w:pPr>
      <w:r>
        <w:rPr>
          <w:rFonts w:asciiTheme="minorHAnsi" w:hAnsiTheme="minorHAnsi" w:cs="Arial"/>
          <w:b/>
          <w:color w:val="00000A"/>
          <w:sz w:val="22"/>
          <w:szCs w:val="21"/>
        </w:rPr>
        <w:t>§ 20</w:t>
      </w:r>
    </w:p>
    <w:p w14:paraId="2DEA198D" w14:textId="18AB61D5" w:rsidR="00EF4977" w:rsidRPr="00536740" w:rsidRDefault="00D6683B" w:rsidP="00536740">
      <w:pPr>
        <w:pStyle w:val="Akapitzlist"/>
        <w:numPr>
          <w:ilvl w:val="0"/>
          <w:numId w:val="55"/>
        </w:numPr>
        <w:spacing w:after="120"/>
        <w:jc w:val="both"/>
        <w:rPr>
          <w:rFonts w:asciiTheme="minorHAnsi" w:hAnsiTheme="minorHAnsi"/>
          <w:sz w:val="22"/>
          <w:szCs w:val="21"/>
        </w:rPr>
      </w:pPr>
      <w:r w:rsidRPr="00536740">
        <w:rPr>
          <w:rFonts w:asciiTheme="minorHAnsi" w:hAnsiTheme="minorHAnsi" w:cstheme="minorHAnsi"/>
          <w:sz w:val="22"/>
          <w:szCs w:val="21"/>
        </w:rPr>
        <w:t>W spra</w:t>
      </w:r>
      <w:r w:rsidR="00804ED1" w:rsidRPr="00536740">
        <w:rPr>
          <w:rFonts w:asciiTheme="minorHAnsi" w:hAnsiTheme="minorHAnsi" w:cstheme="minorHAnsi"/>
          <w:sz w:val="22"/>
          <w:szCs w:val="21"/>
        </w:rPr>
        <w:t>wach nieuregulowanych niniejszą U</w:t>
      </w:r>
      <w:r w:rsidRPr="00536740">
        <w:rPr>
          <w:rFonts w:asciiTheme="minorHAnsi" w:hAnsiTheme="minorHAnsi" w:cstheme="minorHAnsi"/>
          <w:sz w:val="22"/>
          <w:szCs w:val="21"/>
        </w:rPr>
        <w:t>mową stosuj</w:t>
      </w:r>
      <w:r w:rsidR="00130E09" w:rsidRPr="00536740">
        <w:rPr>
          <w:rFonts w:asciiTheme="minorHAnsi" w:hAnsiTheme="minorHAnsi" w:cstheme="minorHAnsi"/>
          <w:sz w:val="22"/>
          <w:szCs w:val="21"/>
        </w:rPr>
        <w:t>e się przepisy ustawy z dnia 23 </w:t>
      </w:r>
      <w:r w:rsidRPr="00536740">
        <w:rPr>
          <w:rFonts w:asciiTheme="minorHAnsi" w:hAnsiTheme="minorHAnsi" w:cstheme="minorHAnsi"/>
          <w:sz w:val="22"/>
          <w:szCs w:val="21"/>
        </w:rPr>
        <w:t>kwietnia 1964 r. Kodeks cywilny (</w:t>
      </w:r>
      <w:r w:rsidR="00125BBE" w:rsidRPr="00536740">
        <w:rPr>
          <w:rFonts w:asciiTheme="minorHAnsi" w:hAnsiTheme="minorHAnsi" w:cstheme="minorHAnsi"/>
          <w:sz w:val="22"/>
          <w:szCs w:val="21"/>
        </w:rPr>
        <w:t xml:space="preserve">t.j. </w:t>
      </w:r>
      <w:r w:rsidRPr="00536740">
        <w:rPr>
          <w:rFonts w:asciiTheme="minorHAnsi" w:hAnsiTheme="minorHAnsi" w:cstheme="minorHAnsi"/>
          <w:sz w:val="22"/>
          <w:szCs w:val="21"/>
        </w:rPr>
        <w:t xml:space="preserve">Dz.U. </w:t>
      </w:r>
      <w:r w:rsidR="00125BBE" w:rsidRPr="00536740">
        <w:rPr>
          <w:rFonts w:asciiTheme="minorHAnsi" w:hAnsiTheme="minorHAnsi" w:cstheme="minorHAnsi"/>
          <w:sz w:val="22"/>
          <w:szCs w:val="21"/>
        </w:rPr>
        <w:t>2019</w:t>
      </w:r>
      <w:r w:rsidR="00296E5F" w:rsidRPr="00536740">
        <w:rPr>
          <w:rFonts w:asciiTheme="minorHAnsi" w:hAnsiTheme="minorHAnsi" w:cstheme="minorHAnsi"/>
          <w:sz w:val="22"/>
          <w:szCs w:val="21"/>
        </w:rPr>
        <w:t xml:space="preserve"> poz. </w:t>
      </w:r>
      <w:r w:rsidR="00125BBE" w:rsidRPr="00536740">
        <w:rPr>
          <w:rFonts w:asciiTheme="minorHAnsi" w:hAnsiTheme="minorHAnsi" w:cstheme="minorHAnsi"/>
          <w:sz w:val="22"/>
          <w:szCs w:val="21"/>
        </w:rPr>
        <w:t>1145 ze zm.</w:t>
      </w:r>
      <w:r w:rsidRPr="00536740">
        <w:rPr>
          <w:rFonts w:asciiTheme="minorHAnsi" w:hAnsiTheme="minorHAnsi" w:cstheme="minorHAnsi"/>
          <w:sz w:val="22"/>
          <w:szCs w:val="21"/>
        </w:rPr>
        <w:t xml:space="preserve">), </w:t>
      </w:r>
      <w:r w:rsidR="00DF1FED" w:rsidRPr="00536740">
        <w:rPr>
          <w:rFonts w:asciiTheme="minorHAnsi" w:hAnsiTheme="minorHAnsi" w:cstheme="minorHAnsi"/>
          <w:sz w:val="22"/>
          <w:szCs w:val="21"/>
        </w:rPr>
        <w:t>ustawy z dnia 7 lipca 1994 r. Prawo budowlane (t.j. Dz.U. z 201</w:t>
      </w:r>
      <w:r w:rsidR="00125BBE" w:rsidRPr="00536740">
        <w:rPr>
          <w:rFonts w:asciiTheme="minorHAnsi" w:hAnsiTheme="minorHAnsi" w:cstheme="minorHAnsi"/>
          <w:sz w:val="22"/>
          <w:szCs w:val="21"/>
        </w:rPr>
        <w:t>9</w:t>
      </w:r>
      <w:r w:rsidR="00DF1FED" w:rsidRPr="00536740">
        <w:rPr>
          <w:rFonts w:asciiTheme="minorHAnsi" w:hAnsiTheme="minorHAnsi" w:cstheme="minorHAnsi"/>
          <w:sz w:val="22"/>
          <w:szCs w:val="21"/>
        </w:rPr>
        <w:t xml:space="preserve"> r. poz. </w:t>
      </w:r>
      <w:r w:rsidR="00125BBE" w:rsidRPr="00536740">
        <w:rPr>
          <w:rFonts w:asciiTheme="minorHAnsi" w:hAnsiTheme="minorHAnsi" w:cstheme="minorHAnsi"/>
          <w:sz w:val="22"/>
          <w:szCs w:val="21"/>
        </w:rPr>
        <w:t>1186 ze zm.</w:t>
      </w:r>
      <w:r w:rsidR="00DF1FED" w:rsidRPr="00536740">
        <w:rPr>
          <w:rFonts w:asciiTheme="minorHAnsi" w:hAnsiTheme="minorHAnsi" w:cstheme="minorHAnsi"/>
          <w:sz w:val="22"/>
          <w:szCs w:val="21"/>
        </w:rPr>
        <w:t xml:space="preserve">), </w:t>
      </w:r>
      <w:r w:rsidRPr="00536740">
        <w:rPr>
          <w:rFonts w:asciiTheme="minorHAnsi" w:hAnsiTheme="minorHAnsi" w:cstheme="minorHAnsi"/>
          <w:sz w:val="22"/>
          <w:szCs w:val="21"/>
        </w:rPr>
        <w:t>ustawy z dnia 29 stycznia 2004 r. Prawo zamówień publicznych (</w:t>
      </w:r>
      <w:r w:rsidR="00DF1FED" w:rsidRPr="00536740">
        <w:rPr>
          <w:rFonts w:asciiTheme="minorHAnsi" w:hAnsiTheme="minorHAnsi" w:cstheme="minorHAnsi"/>
          <w:sz w:val="22"/>
          <w:szCs w:val="21"/>
        </w:rPr>
        <w:t xml:space="preserve">t.j. </w:t>
      </w:r>
      <w:r w:rsidRPr="00536740">
        <w:rPr>
          <w:rFonts w:asciiTheme="minorHAnsi" w:hAnsiTheme="minorHAnsi" w:cstheme="minorHAnsi"/>
          <w:sz w:val="22"/>
          <w:szCs w:val="21"/>
        </w:rPr>
        <w:t xml:space="preserve">Dz.U. </w:t>
      </w:r>
      <w:r w:rsidR="00DF1FED" w:rsidRPr="00536740">
        <w:rPr>
          <w:rFonts w:asciiTheme="minorHAnsi" w:hAnsiTheme="minorHAnsi" w:cstheme="minorHAnsi"/>
          <w:sz w:val="22"/>
          <w:szCs w:val="21"/>
        </w:rPr>
        <w:t>201</w:t>
      </w:r>
      <w:r w:rsidR="00EF4977" w:rsidRPr="00536740">
        <w:rPr>
          <w:rFonts w:asciiTheme="minorHAnsi" w:hAnsiTheme="minorHAnsi" w:cstheme="minorHAnsi"/>
          <w:sz w:val="22"/>
          <w:szCs w:val="21"/>
        </w:rPr>
        <w:t>9</w:t>
      </w:r>
      <w:r w:rsidRPr="00536740">
        <w:rPr>
          <w:rFonts w:asciiTheme="minorHAnsi" w:hAnsiTheme="minorHAnsi" w:cstheme="minorHAnsi"/>
          <w:sz w:val="22"/>
          <w:szCs w:val="21"/>
        </w:rPr>
        <w:t xml:space="preserve"> poz. </w:t>
      </w:r>
      <w:r w:rsidR="00EF4977" w:rsidRPr="00536740">
        <w:rPr>
          <w:rFonts w:asciiTheme="minorHAnsi" w:hAnsiTheme="minorHAnsi" w:cstheme="minorHAnsi"/>
          <w:sz w:val="22"/>
          <w:szCs w:val="21"/>
        </w:rPr>
        <w:t xml:space="preserve">1843 </w:t>
      </w:r>
      <w:r w:rsidRPr="00536740">
        <w:rPr>
          <w:rFonts w:asciiTheme="minorHAnsi" w:hAnsiTheme="minorHAnsi" w:cstheme="minorHAnsi"/>
          <w:sz w:val="22"/>
          <w:szCs w:val="21"/>
        </w:rPr>
        <w:t>ze zm.) oraz innych powszechnie obowiązujących przepisów prawa.</w:t>
      </w:r>
    </w:p>
    <w:p w14:paraId="7FD84818" w14:textId="1895613B" w:rsidR="009A53D6" w:rsidRPr="00536740" w:rsidRDefault="008C5817" w:rsidP="00536740">
      <w:pPr>
        <w:pStyle w:val="Akapitzlist"/>
        <w:numPr>
          <w:ilvl w:val="0"/>
          <w:numId w:val="55"/>
        </w:numPr>
        <w:spacing w:after="120"/>
        <w:jc w:val="both"/>
        <w:rPr>
          <w:rFonts w:asciiTheme="minorHAnsi" w:hAnsiTheme="minorHAnsi" w:cstheme="minorHAnsi"/>
          <w:sz w:val="22"/>
          <w:szCs w:val="21"/>
        </w:rPr>
      </w:pPr>
      <w:r w:rsidRPr="00536740">
        <w:rPr>
          <w:rFonts w:asciiTheme="minorHAnsi" w:hAnsiTheme="minorHAnsi" w:cstheme="minorHAnsi"/>
          <w:sz w:val="22"/>
          <w:szCs w:val="21"/>
        </w:rPr>
        <w:t xml:space="preserve">Niniejszą </w:t>
      </w:r>
      <w:r w:rsidR="00D6683B" w:rsidRPr="00536740">
        <w:rPr>
          <w:rFonts w:asciiTheme="minorHAnsi" w:hAnsiTheme="minorHAnsi" w:cstheme="minorHAnsi"/>
          <w:sz w:val="22"/>
          <w:szCs w:val="21"/>
        </w:rPr>
        <w:t xml:space="preserve">Umowę sporządzono w </w:t>
      </w:r>
      <w:r w:rsidR="003339BA">
        <w:rPr>
          <w:rFonts w:asciiTheme="minorHAnsi" w:hAnsiTheme="minorHAnsi" w:cstheme="minorHAnsi"/>
          <w:sz w:val="22"/>
          <w:szCs w:val="21"/>
        </w:rPr>
        <w:t>dwóch</w:t>
      </w:r>
      <w:r w:rsidR="00D6683B" w:rsidRPr="00536740">
        <w:rPr>
          <w:rFonts w:asciiTheme="minorHAnsi" w:hAnsiTheme="minorHAnsi" w:cstheme="minorHAnsi"/>
          <w:sz w:val="22"/>
          <w:szCs w:val="21"/>
        </w:rPr>
        <w:t xml:space="preserve"> jednobrzmiących egzemplarzach</w:t>
      </w:r>
      <w:r w:rsidR="003339BA">
        <w:rPr>
          <w:rFonts w:asciiTheme="minorHAnsi" w:hAnsiTheme="minorHAnsi" w:cstheme="minorHAnsi"/>
          <w:sz w:val="22"/>
          <w:szCs w:val="21"/>
        </w:rPr>
        <w:t>, po jednym egzemplarzu dla każdej ze Stron.</w:t>
      </w:r>
    </w:p>
    <w:p w14:paraId="3A04434A" w14:textId="77777777" w:rsidR="005B692F" w:rsidRPr="00722E53" w:rsidRDefault="005B692F" w:rsidP="004B6E29">
      <w:pPr>
        <w:rPr>
          <w:rFonts w:asciiTheme="minorHAnsi" w:hAnsiTheme="minorHAnsi" w:cs="Arial"/>
          <w:b/>
          <w:iCs/>
          <w:sz w:val="22"/>
          <w:szCs w:val="21"/>
        </w:rPr>
      </w:pPr>
    </w:p>
    <w:p w14:paraId="1C5A9C0D" w14:textId="77777777" w:rsidR="00C64CF3" w:rsidRPr="00722E53" w:rsidRDefault="00C64CF3" w:rsidP="00F20E02">
      <w:pPr>
        <w:jc w:val="center"/>
        <w:rPr>
          <w:rFonts w:asciiTheme="minorHAnsi" w:hAnsiTheme="minorHAnsi" w:cs="Arial"/>
          <w:b/>
          <w:iCs/>
          <w:sz w:val="22"/>
          <w:szCs w:val="21"/>
        </w:rPr>
      </w:pPr>
    </w:p>
    <w:p w14:paraId="1298765E" w14:textId="6A31776A" w:rsidR="009A53D6" w:rsidRPr="00722E53" w:rsidRDefault="00D6683B" w:rsidP="00F20E02">
      <w:pPr>
        <w:jc w:val="center"/>
        <w:rPr>
          <w:rFonts w:asciiTheme="minorHAnsi" w:hAnsiTheme="minorHAnsi" w:cs="Arial"/>
          <w:iCs/>
          <w:sz w:val="22"/>
          <w:szCs w:val="21"/>
        </w:rPr>
      </w:pPr>
      <w:r w:rsidRPr="00722E53">
        <w:rPr>
          <w:rFonts w:asciiTheme="minorHAnsi" w:hAnsiTheme="minorHAnsi" w:cs="Arial"/>
          <w:b/>
          <w:iCs/>
          <w:sz w:val="22"/>
          <w:szCs w:val="21"/>
        </w:rPr>
        <w:t>ZAMAWIAJĄCY</w:t>
      </w:r>
      <w:r w:rsidRPr="00722E53">
        <w:rPr>
          <w:rFonts w:asciiTheme="minorHAnsi" w:hAnsiTheme="minorHAnsi" w:cs="Arial"/>
          <w:b/>
          <w:iCs/>
          <w:sz w:val="22"/>
          <w:szCs w:val="21"/>
        </w:rPr>
        <w:tab/>
      </w:r>
      <w:r w:rsidRPr="00722E53">
        <w:rPr>
          <w:rFonts w:asciiTheme="minorHAnsi" w:hAnsiTheme="minorHAnsi" w:cs="Arial"/>
          <w:b/>
          <w:iCs/>
          <w:sz w:val="22"/>
          <w:szCs w:val="21"/>
        </w:rPr>
        <w:tab/>
      </w:r>
      <w:r w:rsidRPr="00722E53">
        <w:rPr>
          <w:rFonts w:asciiTheme="minorHAnsi" w:hAnsiTheme="minorHAnsi" w:cs="Arial"/>
          <w:b/>
          <w:iCs/>
          <w:sz w:val="22"/>
          <w:szCs w:val="21"/>
        </w:rPr>
        <w:tab/>
      </w:r>
      <w:r w:rsidRPr="00722E53">
        <w:rPr>
          <w:rFonts w:asciiTheme="minorHAnsi" w:hAnsiTheme="minorHAnsi" w:cs="Arial"/>
          <w:b/>
          <w:iCs/>
          <w:sz w:val="22"/>
          <w:szCs w:val="21"/>
        </w:rPr>
        <w:tab/>
      </w:r>
      <w:r w:rsidRPr="00722E53">
        <w:rPr>
          <w:rFonts w:asciiTheme="minorHAnsi" w:hAnsiTheme="minorHAnsi" w:cs="Arial"/>
          <w:b/>
          <w:iCs/>
          <w:sz w:val="22"/>
          <w:szCs w:val="21"/>
        </w:rPr>
        <w:tab/>
      </w:r>
      <w:r w:rsidRPr="00722E53">
        <w:rPr>
          <w:rFonts w:asciiTheme="minorHAnsi" w:hAnsiTheme="minorHAnsi" w:cs="Arial"/>
          <w:b/>
          <w:iCs/>
          <w:sz w:val="22"/>
          <w:szCs w:val="21"/>
        </w:rPr>
        <w:tab/>
      </w:r>
      <w:r w:rsidRPr="00722E53">
        <w:rPr>
          <w:rFonts w:asciiTheme="minorHAnsi" w:hAnsiTheme="minorHAnsi" w:cs="Arial"/>
          <w:b/>
          <w:iCs/>
          <w:sz w:val="22"/>
          <w:szCs w:val="21"/>
        </w:rPr>
        <w:tab/>
        <w:t>WYKONAWCA</w:t>
      </w:r>
    </w:p>
    <w:sectPr w:rsidR="009A53D6" w:rsidRPr="00722E53" w:rsidSect="00284CBA">
      <w:headerReference w:type="default" r:id="rId8"/>
      <w:footerReference w:type="default" r:id="rId9"/>
      <w:footerReference w:type="first" r:id="rId10"/>
      <w:pgSz w:w="11906" w:h="16838"/>
      <w:pgMar w:top="1417" w:right="1417" w:bottom="1417" w:left="1417" w:header="709" w:footer="708"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E88D4" w14:textId="77777777" w:rsidR="00A62ABB" w:rsidRDefault="00A62ABB">
      <w:r>
        <w:separator/>
      </w:r>
    </w:p>
    <w:p w14:paraId="26642162" w14:textId="77777777" w:rsidR="00A62ABB" w:rsidRDefault="00A62ABB"/>
    <w:p w14:paraId="6A616386" w14:textId="77777777" w:rsidR="00A62ABB" w:rsidRDefault="00A62ABB"/>
  </w:endnote>
  <w:endnote w:type="continuationSeparator" w:id="0">
    <w:p w14:paraId="23CAC78D" w14:textId="77777777" w:rsidR="00A62ABB" w:rsidRDefault="00A62ABB">
      <w:r>
        <w:continuationSeparator/>
      </w:r>
    </w:p>
    <w:p w14:paraId="35562552" w14:textId="77777777" w:rsidR="00A62ABB" w:rsidRDefault="00A62ABB"/>
    <w:p w14:paraId="44E27E00" w14:textId="77777777" w:rsidR="00A62ABB" w:rsidRDefault="00A62A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1"/>
      </w:rPr>
      <w:id w:val="2039156999"/>
      <w:docPartObj>
        <w:docPartGallery w:val="Page Numbers (Top of Page)"/>
        <w:docPartUnique/>
      </w:docPartObj>
    </w:sdtPr>
    <w:sdtEndPr>
      <w:rPr>
        <w:rFonts w:asciiTheme="minorHAnsi" w:hAnsiTheme="minorHAnsi"/>
      </w:rPr>
    </w:sdtEndPr>
    <w:sdtContent>
      <w:p w14:paraId="613344CD" w14:textId="09EE459A" w:rsidR="00856244" w:rsidRPr="001044A7" w:rsidRDefault="00D6683B" w:rsidP="001044A7">
        <w:pPr>
          <w:pStyle w:val="Stopka"/>
          <w:spacing w:before="240"/>
          <w:jc w:val="right"/>
          <w:rPr>
            <w:rFonts w:asciiTheme="minorHAnsi" w:hAnsiTheme="minorHAnsi"/>
            <w:b/>
            <w:bCs/>
            <w:sz w:val="20"/>
            <w:szCs w:val="21"/>
          </w:rPr>
        </w:pPr>
        <w:r w:rsidRPr="001044A7">
          <w:rPr>
            <w:rFonts w:asciiTheme="minorHAnsi" w:hAnsiTheme="minorHAnsi"/>
            <w:sz w:val="20"/>
            <w:szCs w:val="21"/>
          </w:rPr>
          <w:t xml:space="preserve">Strona </w:t>
        </w:r>
        <w:r w:rsidRPr="001044A7">
          <w:rPr>
            <w:rFonts w:asciiTheme="minorHAnsi" w:hAnsiTheme="minorHAnsi"/>
            <w:b/>
            <w:bCs/>
            <w:sz w:val="20"/>
            <w:szCs w:val="21"/>
          </w:rPr>
          <w:fldChar w:fldCharType="begin"/>
        </w:r>
        <w:r w:rsidRPr="001044A7">
          <w:rPr>
            <w:rFonts w:asciiTheme="minorHAnsi" w:hAnsiTheme="minorHAnsi"/>
            <w:b/>
            <w:bCs/>
            <w:sz w:val="20"/>
            <w:szCs w:val="21"/>
          </w:rPr>
          <w:instrText>PAGE</w:instrText>
        </w:r>
        <w:r w:rsidRPr="001044A7">
          <w:rPr>
            <w:rFonts w:asciiTheme="minorHAnsi" w:hAnsiTheme="minorHAnsi"/>
            <w:b/>
            <w:bCs/>
            <w:sz w:val="20"/>
            <w:szCs w:val="21"/>
          </w:rPr>
          <w:fldChar w:fldCharType="separate"/>
        </w:r>
        <w:r w:rsidR="00004950">
          <w:rPr>
            <w:rFonts w:asciiTheme="minorHAnsi" w:hAnsiTheme="minorHAnsi"/>
            <w:b/>
            <w:bCs/>
            <w:noProof/>
            <w:sz w:val="20"/>
            <w:szCs w:val="21"/>
          </w:rPr>
          <w:t>14</w:t>
        </w:r>
        <w:r w:rsidRPr="001044A7">
          <w:rPr>
            <w:rFonts w:asciiTheme="minorHAnsi" w:hAnsiTheme="minorHAnsi"/>
            <w:b/>
            <w:bCs/>
            <w:sz w:val="20"/>
            <w:szCs w:val="21"/>
          </w:rPr>
          <w:fldChar w:fldCharType="end"/>
        </w:r>
        <w:r w:rsidRPr="001044A7">
          <w:rPr>
            <w:rFonts w:asciiTheme="minorHAnsi" w:hAnsiTheme="minorHAnsi"/>
            <w:sz w:val="20"/>
            <w:szCs w:val="21"/>
          </w:rPr>
          <w:t xml:space="preserve"> z </w:t>
        </w:r>
        <w:r w:rsidRPr="001044A7">
          <w:rPr>
            <w:rFonts w:asciiTheme="minorHAnsi" w:hAnsiTheme="minorHAnsi"/>
            <w:b/>
            <w:bCs/>
            <w:sz w:val="20"/>
            <w:szCs w:val="21"/>
          </w:rPr>
          <w:fldChar w:fldCharType="begin"/>
        </w:r>
        <w:r w:rsidRPr="001044A7">
          <w:rPr>
            <w:rFonts w:asciiTheme="minorHAnsi" w:hAnsiTheme="minorHAnsi"/>
            <w:b/>
            <w:bCs/>
            <w:sz w:val="20"/>
            <w:szCs w:val="21"/>
          </w:rPr>
          <w:instrText>NUMPAGES</w:instrText>
        </w:r>
        <w:r w:rsidRPr="001044A7">
          <w:rPr>
            <w:rFonts w:asciiTheme="minorHAnsi" w:hAnsiTheme="minorHAnsi"/>
            <w:b/>
            <w:bCs/>
            <w:sz w:val="20"/>
            <w:szCs w:val="21"/>
          </w:rPr>
          <w:fldChar w:fldCharType="separate"/>
        </w:r>
        <w:r w:rsidR="00004950">
          <w:rPr>
            <w:rFonts w:asciiTheme="minorHAnsi" w:hAnsiTheme="minorHAnsi"/>
            <w:b/>
            <w:bCs/>
            <w:noProof/>
            <w:sz w:val="20"/>
            <w:szCs w:val="21"/>
          </w:rPr>
          <w:t>14</w:t>
        </w:r>
        <w:r w:rsidRPr="001044A7">
          <w:rPr>
            <w:rFonts w:asciiTheme="minorHAnsi" w:hAnsiTheme="minorHAnsi"/>
            <w:b/>
            <w:bCs/>
            <w:sz w:val="20"/>
            <w:szCs w:val="21"/>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1"/>
        <w:szCs w:val="21"/>
      </w:rPr>
      <w:id w:val="2100492681"/>
      <w:docPartObj>
        <w:docPartGallery w:val="Page Numbers (Top of Page)"/>
        <w:docPartUnique/>
      </w:docPartObj>
    </w:sdtPr>
    <w:sdtEndPr>
      <w:rPr>
        <w:sz w:val="20"/>
        <w:szCs w:val="20"/>
      </w:rPr>
    </w:sdtEndPr>
    <w:sdtContent>
      <w:p w14:paraId="6F03276F" w14:textId="649628E2" w:rsidR="00856244" w:rsidRPr="008C72C8" w:rsidRDefault="00D6683B" w:rsidP="008C72C8">
        <w:pPr>
          <w:pStyle w:val="Stopka"/>
          <w:spacing w:before="120"/>
          <w:jc w:val="right"/>
          <w:rPr>
            <w:rFonts w:asciiTheme="minorHAnsi" w:hAnsiTheme="minorHAnsi" w:cstheme="minorHAnsi"/>
            <w:sz w:val="20"/>
            <w:szCs w:val="20"/>
          </w:rPr>
        </w:pPr>
        <w:r w:rsidRPr="008C72C8">
          <w:rPr>
            <w:rFonts w:asciiTheme="minorHAnsi" w:hAnsiTheme="minorHAnsi" w:cstheme="minorHAnsi"/>
            <w:sz w:val="20"/>
            <w:szCs w:val="20"/>
          </w:rPr>
          <w:t xml:space="preserve">Strona </w:t>
        </w:r>
        <w:r w:rsidRPr="008C72C8">
          <w:rPr>
            <w:rFonts w:asciiTheme="minorHAnsi" w:hAnsiTheme="minorHAnsi" w:cstheme="minorHAnsi"/>
            <w:b/>
            <w:bCs/>
            <w:sz w:val="20"/>
            <w:szCs w:val="20"/>
          </w:rPr>
          <w:fldChar w:fldCharType="begin"/>
        </w:r>
        <w:r w:rsidRPr="008C72C8">
          <w:rPr>
            <w:rFonts w:asciiTheme="minorHAnsi" w:hAnsiTheme="minorHAnsi" w:cstheme="minorHAnsi"/>
            <w:b/>
            <w:bCs/>
            <w:sz w:val="20"/>
            <w:szCs w:val="20"/>
          </w:rPr>
          <w:instrText>PAGE</w:instrText>
        </w:r>
        <w:r w:rsidRPr="008C72C8">
          <w:rPr>
            <w:rFonts w:asciiTheme="minorHAnsi" w:hAnsiTheme="minorHAnsi" w:cstheme="minorHAnsi"/>
            <w:b/>
            <w:bCs/>
            <w:sz w:val="20"/>
            <w:szCs w:val="20"/>
          </w:rPr>
          <w:fldChar w:fldCharType="separate"/>
        </w:r>
        <w:r w:rsidR="00004950">
          <w:rPr>
            <w:rFonts w:asciiTheme="minorHAnsi" w:hAnsiTheme="minorHAnsi" w:cstheme="minorHAnsi"/>
            <w:b/>
            <w:bCs/>
            <w:noProof/>
            <w:sz w:val="20"/>
            <w:szCs w:val="20"/>
          </w:rPr>
          <w:t>1</w:t>
        </w:r>
        <w:r w:rsidRPr="008C72C8">
          <w:rPr>
            <w:rFonts w:asciiTheme="minorHAnsi" w:hAnsiTheme="minorHAnsi" w:cstheme="minorHAnsi"/>
            <w:b/>
            <w:bCs/>
            <w:sz w:val="20"/>
            <w:szCs w:val="20"/>
          </w:rPr>
          <w:fldChar w:fldCharType="end"/>
        </w:r>
        <w:r w:rsidRPr="008C72C8">
          <w:rPr>
            <w:rFonts w:asciiTheme="minorHAnsi" w:hAnsiTheme="minorHAnsi" w:cstheme="minorHAnsi"/>
            <w:sz w:val="20"/>
            <w:szCs w:val="20"/>
          </w:rPr>
          <w:t xml:space="preserve"> z </w:t>
        </w:r>
        <w:r w:rsidRPr="008C72C8">
          <w:rPr>
            <w:rFonts w:asciiTheme="minorHAnsi" w:hAnsiTheme="minorHAnsi" w:cstheme="minorHAnsi"/>
            <w:b/>
            <w:bCs/>
            <w:sz w:val="20"/>
            <w:szCs w:val="20"/>
          </w:rPr>
          <w:fldChar w:fldCharType="begin"/>
        </w:r>
        <w:r w:rsidRPr="008C72C8">
          <w:rPr>
            <w:rFonts w:asciiTheme="minorHAnsi" w:hAnsiTheme="minorHAnsi" w:cstheme="minorHAnsi"/>
            <w:b/>
            <w:bCs/>
            <w:sz w:val="20"/>
            <w:szCs w:val="20"/>
          </w:rPr>
          <w:instrText>NUMPAGES</w:instrText>
        </w:r>
        <w:r w:rsidRPr="008C72C8">
          <w:rPr>
            <w:rFonts w:asciiTheme="minorHAnsi" w:hAnsiTheme="minorHAnsi" w:cstheme="minorHAnsi"/>
            <w:b/>
            <w:bCs/>
            <w:sz w:val="20"/>
            <w:szCs w:val="20"/>
          </w:rPr>
          <w:fldChar w:fldCharType="separate"/>
        </w:r>
        <w:r w:rsidR="00004950">
          <w:rPr>
            <w:rFonts w:asciiTheme="minorHAnsi" w:hAnsiTheme="minorHAnsi" w:cstheme="minorHAnsi"/>
            <w:b/>
            <w:bCs/>
            <w:noProof/>
            <w:sz w:val="20"/>
            <w:szCs w:val="20"/>
          </w:rPr>
          <w:t>14</w:t>
        </w:r>
        <w:r w:rsidRPr="008C72C8">
          <w:rPr>
            <w:rFonts w:asciiTheme="minorHAnsi" w:hAnsiTheme="minorHAnsi" w:cstheme="minorHAnsi"/>
            <w:b/>
            <w:bCs/>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06634" w14:textId="77777777" w:rsidR="00A62ABB" w:rsidRDefault="00A62ABB">
      <w:r>
        <w:separator/>
      </w:r>
    </w:p>
  </w:footnote>
  <w:footnote w:type="continuationSeparator" w:id="0">
    <w:p w14:paraId="4C2EDEC7" w14:textId="77777777" w:rsidR="00A62ABB" w:rsidRDefault="00A62ABB">
      <w:r>
        <w:continuationSeparator/>
      </w:r>
    </w:p>
    <w:p w14:paraId="3D254A6A" w14:textId="77777777" w:rsidR="00A62ABB" w:rsidRDefault="00A62ABB"/>
  </w:footnote>
  <w:footnote w:id="1">
    <w:p w14:paraId="3A9A9E2F" w14:textId="2FE0798F" w:rsidR="0081421A" w:rsidRPr="00AD081C" w:rsidRDefault="0081421A" w:rsidP="00E94DDA">
      <w:pPr>
        <w:pStyle w:val="Tekstprzypisudolnego"/>
        <w:ind w:left="340" w:hanging="340"/>
        <w:jc w:val="both"/>
        <w:rPr>
          <w:rFonts w:asciiTheme="minorHAnsi" w:hAnsiTheme="minorHAnsi" w:cstheme="minorHAnsi"/>
          <w:sz w:val="18"/>
          <w:szCs w:val="18"/>
        </w:rPr>
      </w:pPr>
      <w:r w:rsidRPr="00AD081C">
        <w:rPr>
          <w:rStyle w:val="Odwoanieprzypisudolnego"/>
          <w:rFonts w:asciiTheme="minorHAnsi" w:hAnsiTheme="minorHAnsi" w:cstheme="minorHAnsi"/>
          <w:sz w:val="18"/>
          <w:szCs w:val="18"/>
        </w:rPr>
        <w:footnoteRef/>
      </w:r>
      <w:r w:rsidRPr="00AD081C">
        <w:rPr>
          <w:rFonts w:asciiTheme="minorHAnsi" w:hAnsiTheme="minorHAnsi" w:cstheme="minorHAnsi"/>
          <w:sz w:val="18"/>
          <w:szCs w:val="18"/>
        </w:rPr>
        <w:t xml:space="preserve"> </w:t>
      </w:r>
      <w:r w:rsidRPr="00AD081C">
        <w:rPr>
          <w:rFonts w:asciiTheme="minorHAnsi" w:hAnsiTheme="minorHAnsi" w:cstheme="minorHAnsi"/>
          <w:sz w:val="18"/>
          <w:szCs w:val="18"/>
        </w:rPr>
        <w:tab/>
        <w:t xml:space="preserve">Wyliczenie ma charakter przykładowy. Umowa o pracę może zawierać również inne dane, które podlegają anonimizacji. Każda umowa powinna zostać przeanalizowana przez składającego pod kątem </w:t>
      </w:r>
      <w:r w:rsidR="00802CBC" w:rsidRPr="00AD081C">
        <w:rPr>
          <w:rFonts w:asciiTheme="minorHAnsi" w:hAnsiTheme="minorHAnsi" w:cstheme="minorHAnsi"/>
          <w:sz w:val="18"/>
          <w:szCs w:val="18"/>
        </w:rPr>
        <w:t>obowiązujących przepisów w sprawie ochrony danych osobowych</w:t>
      </w:r>
    </w:p>
  </w:footnote>
  <w:footnote w:id="2">
    <w:p w14:paraId="58B34C1C" w14:textId="14D95BC0" w:rsidR="007211DC" w:rsidRPr="00723F65" w:rsidRDefault="007211DC" w:rsidP="005068D8">
      <w:pPr>
        <w:pStyle w:val="Tekstprzypisudolnego"/>
        <w:tabs>
          <w:tab w:val="left" w:pos="357"/>
        </w:tabs>
        <w:rPr>
          <w:rFonts w:asciiTheme="minorHAnsi" w:hAnsiTheme="minorHAnsi" w:cstheme="minorHAnsi"/>
          <w:sz w:val="18"/>
          <w:szCs w:val="18"/>
        </w:rPr>
      </w:pPr>
      <w:r w:rsidRPr="00723F65">
        <w:rPr>
          <w:rStyle w:val="Odwoanieprzypisudolnego"/>
          <w:rFonts w:asciiTheme="minorHAnsi" w:hAnsiTheme="minorHAnsi" w:cstheme="minorHAnsi"/>
          <w:sz w:val="18"/>
          <w:szCs w:val="18"/>
        </w:rPr>
        <w:footnoteRef/>
      </w:r>
      <w:r w:rsidR="000953F4">
        <w:rPr>
          <w:rFonts w:asciiTheme="minorHAnsi" w:hAnsiTheme="minorHAnsi" w:cstheme="minorHAnsi"/>
          <w:sz w:val="18"/>
          <w:szCs w:val="18"/>
        </w:rPr>
        <w:t xml:space="preserve"> </w:t>
      </w:r>
      <w:r w:rsidR="005068D8">
        <w:rPr>
          <w:rFonts w:asciiTheme="minorHAnsi" w:hAnsiTheme="minorHAnsi" w:cstheme="minorHAnsi"/>
          <w:sz w:val="18"/>
          <w:szCs w:val="18"/>
        </w:rPr>
        <w:tab/>
      </w:r>
      <w:r w:rsidR="000953F4">
        <w:rPr>
          <w:rFonts w:asciiTheme="minorHAnsi" w:hAnsiTheme="minorHAnsi" w:cstheme="minorHAnsi"/>
          <w:sz w:val="18"/>
          <w:szCs w:val="18"/>
        </w:rPr>
        <w:t>Niepotrzebne s</w:t>
      </w:r>
      <w:r w:rsidRPr="00723F65">
        <w:rPr>
          <w:rFonts w:asciiTheme="minorHAnsi" w:hAnsiTheme="minorHAnsi" w:cstheme="minorHAnsi"/>
          <w:sz w:val="18"/>
          <w:szCs w:val="18"/>
        </w:rPr>
        <w:t>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1513" w14:textId="1F6724EE" w:rsidR="00B454E6" w:rsidRDefault="00B454E6" w:rsidP="00B454E6">
    <w:pPr>
      <w:pStyle w:val="Nagwek"/>
      <w:spacing w:after="120"/>
    </w:pPr>
  </w:p>
  <w:p w14:paraId="15FEED84" w14:textId="77777777" w:rsidR="00856244" w:rsidRDefault="008562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266A"/>
    <w:multiLevelType w:val="multilevel"/>
    <w:tmpl w:val="FD5ECD94"/>
    <w:lvl w:ilvl="0">
      <w:start w:val="1"/>
      <w:numFmt w:val="decimal"/>
      <w:lvlText w:val="%1."/>
      <w:lvlJc w:val="left"/>
      <w:pPr>
        <w:tabs>
          <w:tab w:val="num" w:pos="360"/>
        </w:tabs>
        <w:ind w:left="283" w:hanging="283"/>
      </w:pPr>
      <w:rPr>
        <w:rFonts w:ascii="Arial" w:hAnsi="Arial" w:cs="Times New Roman"/>
        <w:sz w:val="21"/>
      </w:rPr>
    </w:lvl>
    <w:lvl w:ilvl="1">
      <w:start w:val="1"/>
      <w:numFmt w:val="lowerLetter"/>
      <w:lvlText w:val="%2)"/>
      <w:lvlJc w:val="left"/>
      <w:pPr>
        <w:tabs>
          <w:tab w:val="num" w:pos="360"/>
        </w:tabs>
        <w:ind w:left="340" w:hanging="34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40" w:hanging="340"/>
      </w:pPr>
      <w:rPr>
        <w:rFonts w:ascii="Arial" w:hAnsi="Arial" w:cs="Times New Roman"/>
        <w:sz w:val="21"/>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color w:val="548DD4"/>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9670BE"/>
    <w:multiLevelType w:val="hybridMultilevel"/>
    <w:tmpl w:val="BFBC1FD2"/>
    <w:lvl w:ilvl="0" w:tplc="80B4E07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039B7422"/>
    <w:multiLevelType w:val="multilevel"/>
    <w:tmpl w:val="F5E2A198"/>
    <w:lvl w:ilvl="0">
      <w:start w:val="1"/>
      <w:numFmt w:val="decimal"/>
      <w:lvlText w:val="%1."/>
      <w:lvlJc w:val="left"/>
      <w:pPr>
        <w:tabs>
          <w:tab w:val="num" w:pos="360"/>
        </w:tabs>
        <w:ind w:left="360" w:hanging="360"/>
      </w:pPr>
      <w:rPr>
        <w:rFonts w:ascii="Arial" w:hAnsi="Arial" w:cs="Times New Roman"/>
        <w:sz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1407CD"/>
    <w:multiLevelType w:val="multilevel"/>
    <w:tmpl w:val="D5A24A16"/>
    <w:lvl w:ilvl="0">
      <w:start w:val="1"/>
      <w:numFmt w:val="decimal"/>
      <w:lvlText w:val="%1."/>
      <w:lvlJc w:val="left"/>
      <w:pPr>
        <w:ind w:left="72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38644E"/>
    <w:multiLevelType w:val="multilevel"/>
    <w:tmpl w:val="9EEC4AEA"/>
    <w:lvl w:ilvl="0">
      <w:start w:val="1"/>
      <w:numFmt w:val="decimal"/>
      <w:lvlText w:val="%1)"/>
      <w:lvlJc w:val="left"/>
      <w:pPr>
        <w:tabs>
          <w:tab w:val="num" w:pos="649"/>
        </w:tabs>
        <w:ind w:left="649" w:hanging="390"/>
      </w:pPr>
    </w:lvl>
    <w:lvl w:ilvl="1">
      <w:start w:val="1"/>
      <w:numFmt w:val="decimal"/>
      <w:lvlText w:val="%2."/>
      <w:lvlJc w:val="left"/>
      <w:pPr>
        <w:tabs>
          <w:tab w:val="num" w:pos="1440"/>
        </w:tabs>
        <w:ind w:left="1440" w:hanging="360"/>
      </w:pPr>
      <w:rPr>
        <w:rFonts w:ascii="Arial" w:hAnsi="Arial" w:cs="Times New Roman"/>
        <w:sz w:val="21"/>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26B438C"/>
    <w:multiLevelType w:val="hybridMultilevel"/>
    <w:tmpl w:val="EE1AF2C6"/>
    <w:lvl w:ilvl="0" w:tplc="955EA5E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130C5C80"/>
    <w:multiLevelType w:val="multilevel"/>
    <w:tmpl w:val="A2D097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B35971"/>
    <w:multiLevelType w:val="multilevel"/>
    <w:tmpl w:val="5B70455C"/>
    <w:lvl w:ilvl="0">
      <w:start w:val="1"/>
      <w:numFmt w:val="decimal"/>
      <w:lvlText w:val="%1."/>
      <w:lvlJc w:val="left"/>
      <w:pPr>
        <w:ind w:left="720" w:hanging="360"/>
      </w:pPr>
      <w:rPr>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D81082"/>
    <w:multiLevelType w:val="hybridMultilevel"/>
    <w:tmpl w:val="E3AE2BC2"/>
    <w:lvl w:ilvl="0" w:tplc="04150011">
      <w:start w:val="1"/>
      <w:numFmt w:val="decimal"/>
      <w:lvlText w:val="%1)"/>
      <w:lvlJc w:val="left"/>
      <w:pPr>
        <w:ind w:left="1442" w:hanging="360"/>
      </w:pPr>
    </w:lvl>
    <w:lvl w:ilvl="1" w:tplc="04150019" w:tentative="1">
      <w:start w:val="1"/>
      <w:numFmt w:val="lowerLetter"/>
      <w:lvlText w:val="%2."/>
      <w:lvlJc w:val="left"/>
      <w:pPr>
        <w:ind w:left="2162" w:hanging="360"/>
      </w:pPr>
    </w:lvl>
    <w:lvl w:ilvl="2" w:tplc="0415001B" w:tentative="1">
      <w:start w:val="1"/>
      <w:numFmt w:val="lowerRoman"/>
      <w:lvlText w:val="%3."/>
      <w:lvlJc w:val="right"/>
      <w:pPr>
        <w:ind w:left="2882" w:hanging="180"/>
      </w:pPr>
    </w:lvl>
    <w:lvl w:ilvl="3" w:tplc="0415000F" w:tentative="1">
      <w:start w:val="1"/>
      <w:numFmt w:val="decimal"/>
      <w:lvlText w:val="%4."/>
      <w:lvlJc w:val="left"/>
      <w:pPr>
        <w:ind w:left="3602" w:hanging="360"/>
      </w:pPr>
    </w:lvl>
    <w:lvl w:ilvl="4" w:tplc="04150019" w:tentative="1">
      <w:start w:val="1"/>
      <w:numFmt w:val="lowerLetter"/>
      <w:lvlText w:val="%5."/>
      <w:lvlJc w:val="left"/>
      <w:pPr>
        <w:ind w:left="4322" w:hanging="360"/>
      </w:pPr>
    </w:lvl>
    <w:lvl w:ilvl="5" w:tplc="0415001B" w:tentative="1">
      <w:start w:val="1"/>
      <w:numFmt w:val="lowerRoman"/>
      <w:lvlText w:val="%6."/>
      <w:lvlJc w:val="right"/>
      <w:pPr>
        <w:ind w:left="5042" w:hanging="180"/>
      </w:pPr>
    </w:lvl>
    <w:lvl w:ilvl="6" w:tplc="0415000F" w:tentative="1">
      <w:start w:val="1"/>
      <w:numFmt w:val="decimal"/>
      <w:lvlText w:val="%7."/>
      <w:lvlJc w:val="left"/>
      <w:pPr>
        <w:ind w:left="5762" w:hanging="360"/>
      </w:pPr>
    </w:lvl>
    <w:lvl w:ilvl="7" w:tplc="04150019" w:tentative="1">
      <w:start w:val="1"/>
      <w:numFmt w:val="lowerLetter"/>
      <w:lvlText w:val="%8."/>
      <w:lvlJc w:val="left"/>
      <w:pPr>
        <w:ind w:left="6482" w:hanging="360"/>
      </w:pPr>
    </w:lvl>
    <w:lvl w:ilvl="8" w:tplc="0415001B" w:tentative="1">
      <w:start w:val="1"/>
      <w:numFmt w:val="lowerRoman"/>
      <w:lvlText w:val="%9."/>
      <w:lvlJc w:val="right"/>
      <w:pPr>
        <w:ind w:left="7202" w:hanging="180"/>
      </w:pPr>
    </w:lvl>
  </w:abstractNum>
  <w:abstractNum w:abstractNumId="9" w15:restartNumberingAfterBreak="0">
    <w:nsid w:val="1C354530"/>
    <w:multiLevelType w:val="multilevel"/>
    <w:tmpl w:val="F5E2A198"/>
    <w:lvl w:ilvl="0">
      <w:start w:val="1"/>
      <w:numFmt w:val="decimal"/>
      <w:lvlText w:val="%1."/>
      <w:lvlJc w:val="left"/>
      <w:pPr>
        <w:tabs>
          <w:tab w:val="num" w:pos="360"/>
        </w:tabs>
        <w:ind w:left="360" w:hanging="360"/>
      </w:pPr>
      <w:rPr>
        <w:rFonts w:ascii="Arial" w:hAnsi="Arial" w:cs="Times New Roman"/>
        <w:sz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D7B22A2"/>
    <w:multiLevelType w:val="multilevel"/>
    <w:tmpl w:val="9EEC4AEA"/>
    <w:lvl w:ilvl="0">
      <w:start w:val="1"/>
      <w:numFmt w:val="decimal"/>
      <w:lvlText w:val="%1)"/>
      <w:lvlJc w:val="left"/>
      <w:pPr>
        <w:tabs>
          <w:tab w:val="num" w:pos="649"/>
        </w:tabs>
        <w:ind w:left="649" w:hanging="390"/>
      </w:pPr>
    </w:lvl>
    <w:lvl w:ilvl="1">
      <w:start w:val="1"/>
      <w:numFmt w:val="decimal"/>
      <w:lvlText w:val="%2."/>
      <w:lvlJc w:val="left"/>
      <w:pPr>
        <w:tabs>
          <w:tab w:val="num" w:pos="1440"/>
        </w:tabs>
        <w:ind w:left="1440" w:hanging="360"/>
      </w:pPr>
      <w:rPr>
        <w:rFonts w:ascii="Arial" w:hAnsi="Arial" w:cs="Times New Roman"/>
        <w:sz w:val="21"/>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0301C15"/>
    <w:multiLevelType w:val="hybridMultilevel"/>
    <w:tmpl w:val="02BEA4F4"/>
    <w:lvl w:ilvl="0" w:tplc="E80A669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20CA2E47"/>
    <w:multiLevelType w:val="hybridMultilevel"/>
    <w:tmpl w:val="579681AA"/>
    <w:lvl w:ilvl="0" w:tplc="A664BEA6">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3" w15:restartNumberingAfterBreak="0">
    <w:nsid w:val="22E3062D"/>
    <w:multiLevelType w:val="multilevel"/>
    <w:tmpl w:val="2CF8B136"/>
    <w:lvl w:ilvl="0">
      <w:start w:val="1"/>
      <w:numFmt w:val="decimal"/>
      <w:lvlText w:val="%1)"/>
      <w:lvlJc w:val="left"/>
      <w:pPr>
        <w:ind w:left="1077" w:hanging="360"/>
      </w:p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14" w15:restartNumberingAfterBreak="0">
    <w:nsid w:val="281F6DF2"/>
    <w:multiLevelType w:val="hybridMultilevel"/>
    <w:tmpl w:val="876A6D8C"/>
    <w:lvl w:ilvl="0" w:tplc="058AB880">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2A3A2B6A"/>
    <w:multiLevelType w:val="hybridMultilevel"/>
    <w:tmpl w:val="79F0555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2AC44CCA"/>
    <w:multiLevelType w:val="multilevel"/>
    <w:tmpl w:val="6CF8FB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F26586"/>
    <w:multiLevelType w:val="multilevel"/>
    <w:tmpl w:val="3DAAEEC0"/>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2FAC0FB1"/>
    <w:multiLevelType w:val="hybridMultilevel"/>
    <w:tmpl w:val="787006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0990D08"/>
    <w:multiLevelType w:val="multilevel"/>
    <w:tmpl w:val="0E984506"/>
    <w:lvl w:ilvl="0">
      <w:start w:val="3"/>
      <w:numFmt w:val="decimal"/>
      <w:lvlText w:val="%1."/>
      <w:lvlJc w:val="left"/>
      <w:pPr>
        <w:tabs>
          <w:tab w:val="num" w:pos="360"/>
        </w:tabs>
        <w:ind w:left="360" w:hanging="360"/>
      </w:pPr>
      <w:rPr>
        <w:rFonts w:ascii="Arial" w:hAnsi="Arial" w:cs="Times New Roman"/>
        <w:b w:val="0"/>
        <w:sz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37379C8"/>
    <w:multiLevelType w:val="hybridMultilevel"/>
    <w:tmpl w:val="D1EC06E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1E2EB9"/>
    <w:multiLevelType w:val="hybridMultilevel"/>
    <w:tmpl w:val="49D623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4D93834"/>
    <w:multiLevelType w:val="multilevel"/>
    <w:tmpl w:val="6088C77E"/>
    <w:lvl w:ilvl="0">
      <w:start w:val="1"/>
      <w:numFmt w:val="decimal"/>
      <w:lvlText w:val="%1)"/>
      <w:lvlJc w:val="left"/>
      <w:pPr>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A2861EB"/>
    <w:multiLevelType w:val="multilevel"/>
    <w:tmpl w:val="A41E7A7A"/>
    <w:lvl w:ilvl="0">
      <w:start w:val="2"/>
      <w:numFmt w:val="decimal"/>
      <w:lvlText w:val="%1."/>
      <w:lvlJc w:val="left"/>
      <w:pPr>
        <w:tabs>
          <w:tab w:val="num" w:pos="360"/>
        </w:tabs>
        <w:ind w:left="360" w:hanging="360"/>
      </w:pPr>
      <w:rPr>
        <w:rFonts w:ascii="Arial" w:hAnsi="Arial" w:cs="Times New Roman"/>
        <w:sz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B8238E2"/>
    <w:multiLevelType w:val="multilevel"/>
    <w:tmpl w:val="F84412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BC838BB"/>
    <w:multiLevelType w:val="multilevel"/>
    <w:tmpl w:val="378EAB1A"/>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C0F4104"/>
    <w:multiLevelType w:val="multilevel"/>
    <w:tmpl w:val="DB1084B8"/>
    <w:lvl w:ilvl="0">
      <w:start w:val="1"/>
      <w:numFmt w:val="bullet"/>
      <w:pStyle w:val="Nagwek1"/>
      <w:lvlText w:val=""/>
      <w:lvlJc w:val="left"/>
      <w:pPr>
        <w:ind w:left="720" w:hanging="36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3F667BC3"/>
    <w:multiLevelType w:val="hybridMultilevel"/>
    <w:tmpl w:val="56848EF6"/>
    <w:lvl w:ilvl="0" w:tplc="507864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40664969"/>
    <w:multiLevelType w:val="hybridMultilevel"/>
    <w:tmpl w:val="1F847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117812"/>
    <w:multiLevelType w:val="hybridMultilevel"/>
    <w:tmpl w:val="0A0A9F6E"/>
    <w:lvl w:ilvl="0" w:tplc="0415000F">
      <w:start w:val="1"/>
      <w:numFmt w:val="decimal"/>
      <w:lvlText w:val="%1."/>
      <w:lvlJc w:val="left"/>
      <w:pPr>
        <w:tabs>
          <w:tab w:val="num" w:pos="722"/>
        </w:tabs>
        <w:ind w:left="722" w:hanging="360"/>
      </w:pPr>
    </w:lvl>
    <w:lvl w:ilvl="1" w:tplc="04150011">
      <w:start w:val="1"/>
      <w:numFmt w:val="decimal"/>
      <w:lvlText w:val="%2)"/>
      <w:lvlJc w:val="left"/>
      <w:pPr>
        <w:tabs>
          <w:tab w:val="num" w:pos="1442"/>
        </w:tabs>
        <w:ind w:left="1442" w:hanging="360"/>
      </w:pPr>
    </w:lvl>
    <w:lvl w:ilvl="2" w:tplc="DCBE0080">
      <w:start w:val="1"/>
      <w:numFmt w:val="lowerLetter"/>
      <w:lvlText w:val="%3)"/>
      <w:lvlJc w:val="left"/>
      <w:pPr>
        <w:ind w:left="2342" w:hanging="360"/>
      </w:pPr>
      <w:rPr>
        <w:rFonts w:hint="default"/>
      </w:rPr>
    </w:lvl>
    <w:lvl w:ilvl="3" w:tplc="0415000F" w:tentative="1">
      <w:start w:val="1"/>
      <w:numFmt w:val="decimal"/>
      <w:lvlText w:val="%4."/>
      <w:lvlJc w:val="left"/>
      <w:pPr>
        <w:tabs>
          <w:tab w:val="num" w:pos="2882"/>
        </w:tabs>
        <w:ind w:left="2882" w:hanging="360"/>
      </w:pPr>
    </w:lvl>
    <w:lvl w:ilvl="4" w:tplc="04150019" w:tentative="1">
      <w:start w:val="1"/>
      <w:numFmt w:val="lowerLetter"/>
      <w:lvlText w:val="%5."/>
      <w:lvlJc w:val="left"/>
      <w:pPr>
        <w:tabs>
          <w:tab w:val="num" w:pos="3602"/>
        </w:tabs>
        <w:ind w:left="3602" w:hanging="360"/>
      </w:pPr>
    </w:lvl>
    <w:lvl w:ilvl="5" w:tplc="0415001B" w:tentative="1">
      <w:start w:val="1"/>
      <w:numFmt w:val="lowerRoman"/>
      <w:lvlText w:val="%6."/>
      <w:lvlJc w:val="right"/>
      <w:pPr>
        <w:tabs>
          <w:tab w:val="num" w:pos="4322"/>
        </w:tabs>
        <w:ind w:left="4322" w:hanging="180"/>
      </w:pPr>
    </w:lvl>
    <w:lvl w:ilvl="6" w:tplc="0415000F" w:tentative="1">
      <w:start w:val="1"/>
      <w:numFmt w:val="decimal"/>
      <w:lvlText w:val="%7."/>
      <w:lvlJc w:val="left"/>
      <w:pPr>
        <w:tabs>
          <w:tab w:val="num" w:pos="5042"/>
        </w:tabs>
        <w:ind w:left="5042" w:hanging="360"/>
      </w:pPr>
    </w:lvl>
    <w:lvl w:ilvl="7" w:tplc="04150019" w:tentative="1">
      <w:start w:val="1"/>
      <w:numFmt w:val="lowerLetter"/>
      <w:lvlText w:val="%8."/>
      <w:lvlJc w:val="left"/>
      <w:pPr>
        <w:tabs>
          <w:tab w:val="num" w:pos="5762"/>
        </w:tabs>
        <w:ind w:left="5762" w:hanging="360"/>
      </w:pPr>
    </w:lvl>
    <w:lvl w:ilvl="8" w:tplc="0415001B" w:tentative="1">
      <w:start w:val="1"/>
      <w:numFmt w:val="lowerRoman"/>
      <w:lvlText w:val="%9."/>
      <w:lvlJc w:val="right"/>
      <w:pPr>
        <w:tabs>
          <w:tab w:val="num" w:pos="6482"/>
        </w:tabs>
        <w:ind w:left="6482" w:hanging="180"/>
      </w:pPr>
    </w:lvl>
  </w:abstractNum>
  <w:abstractNum w:abstractNumId="30" w15:restartNumberingAfterBreak="0">
    <w:nsid w:val="45087FF1"/>
    <w:multiLevelType w:val="hybridMultilevel"/>
    <w:tmpl w:val="8612C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A340F9"/>
    <w:multiLevelType w:val="multilevel"/>
    <w:tmpl w:val="B3766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A1B3533"/>
    <w:multiLevelType w:val="multilevel"/>
    <w:tmpl w:val="6C7AE4AC"/>
    <w:lvl w:ilvl="0">
      <w:start w:val="1"/>
      <w:numFmt w:val="bullet"/>
      <w:lvlText w:val=""/>
      <w:lvlJc w:val="left"/>
      <w:pPr>
        <w:ind w:left="720" w:hanging="360"/>
      </w:pPr>
      <w:rPr>
        <w:rFonts w:ascii="Symbol" w:hAnsi="Symbo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A5F62A7"/>
    <w:multiLevelType w:val="multilevel"/>
    <w:tmpl w:val="1346D7A2"/>
    <w:lvl w:ilvl="0">
      <w:start w:val="10"/>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C6E66A5"/>
    <w:multiLevelType w:val="hybridMultilevel"/>
    <w:tmpl w:val="09A0AF8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51840E36"/>
    <w:multiLevelType w:val="multilevel"/>
    <w:tmpl w:val="A5808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1FF7CB1"/>
    <w:multiLevelType w:val="multilevel"/>
    <w:tmpl w:val="DB5021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3441169"/>
    <w:multiLevelType w:val="hybridMultilevel"/>
    <w:tmpl w:val="A0CE94A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731B08"/>
    <w:multiLevelType w:val="multilevel"/>
    <w:tmpl w:val="6D46AF9A"/>
    <w:lvl w:ilvl="0">
      <w:start w:val="1"/>
      <w:numFmt w:val="decimal"/>
      <w:lvlText w:val="%1."/>
      <w:lvlJc w:val="left"/>
      <w:pPr>
        <w:tabs>
          <w:tab w:val="num" w:pos="360"/>
        </w:tabs>
        <w:ind w:left="340" w:hanging="340"/>
      </w:pPr>
      <w:rPr>
        <w:rFonts w:ascii="Arial" w:hAnsi="Arial" w:cs="Times New Roman"/>
        <w:sz w:val="21"/>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55305227"/>
    <w:multiLevelType w:val="hybridMultilevel"/>
    <w:tmpl w:val="335820C8"/>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56A550A9"/>
    <w:multiLevelType w:val="multilevel"/>
    <w:tmpl w:val="68A85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62BA5"/>
    <w:multiLevelType w:val="multilevel"/>
    <w:tmpl w:val="147ADFF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687A4EC3"/>
    <w:multiLevelType w:val="multilevel"/>
    <w:tmpl w:val="D5A24A16"/>
    <w:lvl w:ilvl="0">
      <w:start w:val="1"/>
      <w:numFmt w:val="decimal"/>
      <w:lvlText w:val="%1."/>
      <w:lvlJc w:val="left"/>
      <w:pPr>
        <w:ind w:left="72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9133985"/>
    <w:multiLevelType w:val="multilevel"/>
    <w:tmpl w:val="24B0D0A2"/>
    <w:lvl w:ilvl="0">
      <w:start w:val="1"/>
      <w:numFmt w:val="decimal"/>
      <w:lvlText w:val="%1."/>
      <w:lvlJc w:val="left"/>
      <w:pPr>
        <w:ind w:left="720" w:hanging="360"/>
      </w:pPr>
      <w:rPr>
        <w:rFonts w:asciiTheme="minorHAnsi" w:hAnsiTheme="minorHAnsi" w:cstheme="minorHAnsi" w:hint="default"/>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B987503"/>
    <w:multiLevelType w:val="multilevel"/>
    <w:tmpl w:val="943428D0"/>
    <w:lvl w:ilvl="0">
      <w:start w:val="1"/>
      <w:numFmt w:val="decimal"/>
      <w:lvlText w:val="%1."/>
      <w:lvlJc w:val="left"/>
      <w:pPr>
        <w:ind w:left="502" w:hanging="360"/>
      </w:pPr>
      <w:rPr>
        <w:rFonts w:ascii="Arial" w:hAnsi="Arial" w:cs="Times New Roman"/>
        <w:sz w:val="21"/>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15:restartNumberingAfterBreak="0">
    <w:nsid w:val="6D202AB8"/>
    <w:multiLevelType w:val="hybridMultilevel"/>
    <w:tmpl w:val="9A426F62"/>
    <w:lvl w:ilvl="0" w:tplc="853E290C">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71952725"/>
    <w:multiLevelType w:val="hybridMultilevel"/>
    <w:tmpl w:val="D744D5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4936A0B"/>
    <w:multiLevelType w:val="multilevel"/>
    <w:tmpl w:val="C5C4AD88"/>
    <w:lvl w:ilvl="0">
      <w:start w:val="1"/>
      <w:numFmt w:val="decimal"/>
      <w:lvlText w:val="%1."/>
      <w:lvlJc w:val="left"/>
      <w:pPr>
        <w:tabs>
          <w:tab w:val="num" w:pos="450"/>
        </w:tabs>
        <w:ind w:left="450" w:hanging="450"/>
      </w:pPr>
      <w:rPr>
        <w:rFonts w:ascii="Arial" w:hAnsi="Arial" w:cs="Times New Roman"/>
        <w:sz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74C6285F"/>
    <w:multiLevelType w:val="multilevel"/>
    <w:tmpl w:val="DA64CE7E"/>
    <w:lvl w:ilvl="0">
      <w:start w:val="1"/>
      <w:numFmt w:val="decimal"/>
      <w:lvlText w:val="%1)"/>
      <w:lvlJc w:val="left"/>
      <w:pPr>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7566215B"/>
    <w:multiLevelType w:val="multilevel"/>
    <w:tmpl w:val="A7806FB4"/>
    <w:lvl w:ilvl="0">
      <w:start w:val="1"/>
      <w:numFmt w:val="decimal"/>
      <w:lvlText w:val="%1."/>
      <w:lvlJc w:val="left"/>
      <w:pPr>
        <w:tabs>
          <w:tab w:val="num" w:pos="360"/>
        </w:tabs>
        <w:ind w:left="340" w:hanging="340"/>
      </w:pPr>
      <w:rPr>
        <w:rFonts w:ascii="Arial" w:hAnsi="Arial" w:cs="Times New Roman"/>
        <w:b w:val="0"/>
        <w:sz w:val="21"/>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15:restartNumberingAfterBreak="0">
    <w:nsid w:val="772217A5"/>
    <w:multiLevelType w:val="multilevel"/>
    <w:tmpl w:val="7F3EE4F0"/>
    <w:lvl w:ilvl="0">
      <w:start w:val="1"/>
      <w:numFmt w:val="decimal"/>
      <w:lvlText w:val="%1."/>
      <w:lvlJc w:val="left"/>
      <w:pPr>
        <w:tabs>
          <w:tab w:val="num" w:pos="360"/>
        </w:tabs>
        <w:ind w:left="360" w:hanging="360"/>
      </w:pPr>
      <w:rPr>
        <w:rFonts w:ascii="Arial" w:hAnsi="Arial" w:cs="Times New Roman"/>
        <w:sz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79B72AFD"/>
    <w:multiLevelType w:val="multilevel"/>
    <w:tmpl w:val="CECE5F4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2" w15:restartNumberingAfterBreak="0">
    <w:nsid w:val="7B390A9E"/>
    <w:multiLevelType w:val="multilevel"/>
    <w:tmpl w:val="E9A4CE7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7C4833C6"/>
    <w:multiLevelType w:val="multilevel"/>
    <w:tmpl w:val="FD5ECD94"/>
    <w:lvl w:ilvl="0">
      <w:start w:val="1"/>
      <w:numFmt w:val="decimal"/>
      <w:lvlText w:val="%1."/>
      <w:lvlJc w:val="left"/>
      <w:pPr>
        <w:tabs>
          <w:tab w:val="num" w:pos="360"/>
        </w:tabs>
        <w:ind w:left="283" w:hanging="283"/>
      </w:pPr>
      <w:rPr>
        <w:rFonts w:ascii="Arial" w:hAnsi="Arial" w:cs="Times New Roman"/>
        <w:sz w:val="21"/>
      </w:rPr>
    </w:lvl>
    <w:lvl w:ilvl="1">
      <w:start w:val="1"/>
      <w:numFmt w:val="lowerLetter"/>
      <w:lvlText w:val="%2)"/>
      <w:lvlJc w:val="left"/>
      <w:pPr>
        <w:tabs>
          <w:tab w:val="num" w:pos="360"/>
        </w:tabs>
        <w:ind w:left="340" w:hanging="34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40" w:hanging="340"/>
      </w:pPr>
      <w:rPr>
        <w:rFonts w:ascii="Arial" w:hAnsi="Arial" w:cs="Times New Roman"/>
        <w:sz w:val="21"/>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color w:val="548DD4"/>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15:restartNumberingAfterBreak="0">
    <w:nsid w:val="7EEB4337"/>
    <w:multiLevelType w:val="multilevel"/>
    <w:tmpl w:val="97AE5AAC"/>
    <w:lvl w:ilvl="0">
      <w:start w:val="1"/>
      <w:numFmt w:val="decimal"/>
      <w:lvlText w:val="%1."/>
      <w:lvlJc w:val="left"/>
      <w:pPr>
        <w:ind w:left="720" w:hanging="360"/>
      </w:pPr>
      <w:rPr>
        <w:rFonts w:ascii="Arial" w:hAnsi="Arial" w:cs="Times New Roman"/>
        <w:sz w:val="21"/>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6"/>
  </w:num>
  <w:num w:numId="2">
    <w:abstractNumId w:val="47"/>
  </w:num>
  <w:num w:numId="3">
    <w:abstractNumId w:val="38"/>
  </w:num>
  <w:num w:numId="4">
    <w:abstractNumId w:val="9"/>
  </w:num>
  <w:num w:numId="5">
    <w:abstractNumId w:val="48"/>
  </w:num>
  <w:num w:numId="6">
    <w:abstractNumId w:val="19"/>
  </w:num>
  <w:num w:numId="7">
    <w:abstractNumId w:val="54"/>
  </w:num>
  <w:num w:numId="8">
    <w:abstractNumId w:val="44"/>
  </w:num>
  <w:num w:numId="9">
    <w:abstractNumId w:val="53"/>
  </w:num>
  <w:num w:numId="10">
    <w:abstractNumId w:val="10"/>
  </w:num>
  <w:num w:numId="11">
    <w:abstractNumId w:val="23"/>
  </w:num>
  <w:num w:numId="12">
    <w:abstractNumId w:val="52"/>
  </w:num>
  <w:num w:numId="13">
    <w:abstractNumId w:val="22"/>
  </w:num>
  <w:num w:numId="14">
    <w:abstractNumId w:val="49"/>
  </w:num>
  <w:num w:numId="15">
    <w:abstractNumId w:val="41"/>
  </w:num>
  <w:num w:numId="16">
    <w:abstractNumId w:val="17"/>
  </w:num>
  <w:num w:numId="17">
    <w:abstractNumId w:val="50"/>
  </w:num>
  <w:num w:numId="18">
    <w:abstractNumId w:val="7"/>
  </w:num>
  <w:num w:numId="19">
    <w:abstractNumId w:val="42"/>
  </w:num>
  <w:num w:numId="20">
    <w:abstractNumId w:val="6"/>
  </w:num>
  <w:num w:numId="21">
    <w:abstractNumId w:val="35"/>
  </w:num>
  <w:num w:numId="22">
    <w:abstractNumId w:val="43"/>
  </w:num>
  <w:num w:numId="23">
    <w:abstractNumId w:val="16"/>
  </w:num>
  <w:num w:numId="24">
    <w:abstractNumId w:val="40"/>
  </w:num>
  <w:num w:numId="25">
    <w:abstractNumId w:val="36"/>
  </w:num>
  <w:num w:numId="26">
    <w:abstractNumId w:val="13"/>
  </w:num>
  <w:num w:numId="27">
    <w:abstractNumId w:val="51"/>
  </w:num>
  <w:num w:numId="28">
    <w:abstractNumId w:val="31"/>
  </w:num>
  <w:num w:numId="29">
    <w:abstractNumId w:val="24"/>
  </w:num>
  <w:num w:numId="30">
    <w:abstractNumId w:val="30"/>
  </w:num>
  <w:num w:numId="31">
    <w:abstractNumId w:val="15"/>
  </w:num>
  <w:num w:numId="32">
    <w:abstractNumId w:val="45"/>
  </w:num>
  <w:num w:numId="33">
    <w:abstractNumId w:val="21"/>
  </w:num>
  <w:num w:numId="34">
    <w:abstractNumId w:val="29"/>
  </w:num>
  <w:num w:numId="35">
    <w:abstractNumId w:val="18"/>
  </w:num>
  <w:num w:numId="36">
    <w:abstractNumId w:val="28"/>
  </w:num>
  <w:num w:numId="37">
    <w:abstractNumId w:val="2"/>
  </w:num>
  <w:num w:numId="38">
    <w:abstractNumId w:val="8"/>
  </w:num>
  <w:num w:numId="39">
    <w:abstractNumId w:val="27"/>
  </w:num>
  <w:num w:numId="40">
    <w:abstractNumId w:val="1"/>
  </w:num>
  <w:num w:numId="41">
    <w:abstractNumId w:val="4"/>
  </w:num>
  <w:num w:numId="42">
    <w:abstractNumId w:val="12"/>
  </w:num>
  <w:num w:numId="43">
    <w:abstractNumId w:val="46"/>
  </w:num>
  <w:num w:numId="44">
    <w:abstractNumId w:val="3"/>
  </w:num>
  <w:num w:numId="45">
    <w:abstractNumId w:val="25"/>
  </w:num>
  <w:num w:numId="46">
    <w:abstractNumId w:val="14"/>
  </w:num>
  <w:num w:numId="47">
    <w:abstractNumId w:val="33"/>
  </w:num>
  <w:num w:numId="48">
    <w:abstractNumId w:val="37"/>
  </w:num>
  <w:num w:numId="49">
    <w:abstractNumId w:val="20"/>
  </w:num>
  <w:num w:numId="50">
    <w:abstractNumId w:val="5"/>
  </w:num>
  <w:num w:numId="51">
    <w:abstractNumId w:val="39"/>
  </w:num>
  <w:num w:numId="52">
    <w:abstractNumId w:val="34"/>
  </w:num>
  <w:num w:numId="53">
    <w:abstractNumId w:val="11"/>
  </w:num>
  <w:num w:numId="54">
    <w:abstractNumId w:val="32"/>
  </w:num>
  <w:num w:numId="55">
    <w:abstractNumId w:val="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3D6"/>
    <w:rsid w:val="00004950"/>
    <w:rsid w:val="0000583A"/>
    <w:rsid w:val="000163E8"/>
    <w:rsid w:val="000167F0"/>
    <w:rsid w:val="00023A89"/>
    <w:rsid w:val="00027F2A"/>
    <w:rsid w:val="0003500C"/>
    <w:rsid w:val="000421E7"/>
    <w:rsid w:val="000531CA"/>
    <w:rsid w:val="000547D1"/>
    <w:rsid w:val="00055F00"/>
    <w:rsid w:val="000572B4"/>
    <w:rsid w:val="00061CA5"/>
    <w:rsid w:val="0006356E"/>
    <w:rsid w:val="00064BA1"/>
    <w:rsid w:val="00077BAB"/>
    <w:rsid w:val="0008023F"/>
    <w:rsid w:val="000847A7"/>
    <w:rsid w:val="00086CD9"/>
    <w:rsid w:val="000953F4"/>
    <w:rsid w:val="000956AD"/>
    <w:rsid w:val="000958CD"/>
    <w:rsid w:val="000A4068"/>
    <w:rsid w:val="000B02EB"/>
    <w:rsid w:val="000B1AAA"/>
    <w:rsid w:val="000C0CBF"/>
    <w:rsid w:val="000C18F4"/>
    <w:rsid w:val="000C6FA3"/>
    <w:rsid w:val="000D211C"/>
    <w:rsid w:val="000D3C78"/>
    <w:rsid w:val="000E59D9"/>
    <w:rsid w:val="000F158B"/>
    <w:rsid w:val="000F4A78"/>
    <w:rsid w:val="000F4ACB"/>
    <w:rsid w:val="00100BDE"/>
    <w:rsid w:val="001044A7"/>
    <w:rsid w:val="001073B1"/>
    <w:rsid w:val="001077B8"/>
    <w:rsid w:val="00125BBE"/>
    <w:rsid w:val="00130852"/>
    <w:rsid w:val="00130E09"/>
    <w:rsid w:val="00132519"/>
    <w:rsid w:val="0014614D"/>
    <w:rsid w:val="0015154D"/>
    <w:rsid w:val="00152D29"/>
    <w:rsid w:val="00163170"/>
    <w:rsid w:val="00165D8A"/>
    <w:rsid w:val="00172CD7"/>
    <w:rsid w:val="001740E8"/>
    <w:rsid w:val="00176860"/>
    <w:rsid w:val="001818A4"/>
    <w:rsid w:val="00182CB7"/>
    <w:rsid w:val="0018683D"/>
    <w:rsid w:val="0018788A"/>
    <w:rsid w:val="001A5AE8"/>
    <w:rsid w:val="001B3ADA"/>
    <w:rsid w:val="001B47BE"/>
    <w:rsid w:val="001B5F4A"/>
    <w:rsid w:val="001D2A2C"/>
    <w:rsid w:val="001D563D"/>
    <w:rsid w:val="001E0F5F"/>
    <w:rsid w:val="001E3BDA"/>
    <w:rsid w:val="001E4D3D"/>
    <w:rsid w:val="001E710B"/>
    <w:rsid w:val="00200AD2"/>
    <w:rsid w:val="00200CC9"/>
    <w:rsid w:val="002173A7"/>
    <w:rsid w:val="00231253"/>
    <w:rsid w:val="002316EA"/>
    <w:rsid w:val="002469B7"/>
    <w:rsid w:val="002515E0"/>
    <w:rsid w:val="0027112A"/>
    <w:rsid w:val="00271F9D"/>
    <w:rsid w:val="0027284E"/>
    <w:rsid w:val="002768DC"/>
    <w:rsid w:val="00283AB3"/>
    <w:rsid w:val="00284CBA"/>
    <w:rsid w:val="00290509"/>
    <w:rsid w:val="00291567"/>
    <w:rsid w:val="00292D96"/>
    <w:rsid w:val="002945ED"/>
    <w:rsid w:val="00295639"/>
    <w:rsid w:val="00296227"/>
    <w:rsid w:val="00296E5F"/>
    <w:rsid w:val="002A4A5E"/>
    <w:rsid w:val="002B23AB"/>
    <w:rsid w:val="002C481E"/>
    <w:rsid w:val="002C4D13"/>
    <w:rsid w:val="002D212E"/>
    <w:rsid w:val="002E13FE"/>
    <w:rsid w:val="002E64C5"/>
    <w:rsid w:val="002F0096"/>
    <w:rsid w:val="002F05BD"/>
    <w:rsid w:val="002F32CD"/>
    <w:rsid w:val="00305401"/>
    <w:rsid w:val="0030662C"/>
    <w:rsid w:val="003141D8"/>
    <w:rsid w:val="003238DC"/>
    <w:rsid w:val="00324BF6"/>
    <w:rsid w:val="00326E2D"/>
    <w:rsid w:val="00327380"/>
    <w:rsid w:val="00327B7E"/>
    <w:rsid w:val="00327BE2"/>
    <w:rsid w:val="003339BA"/>
    <w:rsid w:val="00334C51"/>
    <w:rsid w:val="00335628"/>
    <w:rsid w:val="00347772"/>
    <w:rsid w:val="00356B21"/>
    <w:rsid w:val="00357C81"/>
    <w:rsid w:val="0036007A"/>
    <w:rsid w:val="003620BC"/>
    <w:rsid w:val="00371499"/>
    <w:rsid w:val="00373394"/>
    <w:rsid w:val="00377859"/>
    <w:rsid w:val="00380899"/>
    <w:rsid w:val="00387D0E"/>
    <w:rsid w:val="003A1DFD"/>
    <w:rsid w:val="003B2C13"/>
    <w:rsid w:val="003B2C7F"/>
    <w:rsid w:val="003B44DA"/>
    <w:rsid w:val="003B4E4B"/>
    <w:rsid w:val="003B5252"/>
    <w:rsid w:val="003C5D04"/>
    <w:rsid w:val="003C782E"/>
    <w:rsid w:val="003D4565"/>
    <w:rsid w:val="003D5692"/>
    <w:rsid w:val="003D70CD"/>
    <w:rsid w:val="003F0FD3"/>
    <w:rsid w:val="003F17A3"/>
    <w:rsid w:val="003F344F"/>
    <w:rsid w:val="00420D5B"/>
    <w:rsid w:val="00422B4B"/>
    <w:rsid w:val="00423DB9"/>
    <w:rsid w:val="004273E2"/>
    <w:rsid w:val="00447E9E"/>
    <w:rsid w:val="004553B2"/>
    <w:rsid w:val="00456B2D"/>
    <w:rsid w:val="00464012"/>
    <w:rsid w:val="004666BE"/>
    <w:rsid w:val="004729C5"/>
    <w:rsid w:val="00480006"/>
    <w:rsid w:val="00480E60"/>
    <w:rsid w:val="00486A70"/>
    <w:rsid w:val="00493455"/>
    <w:rsid w:val="00496BD1"/>
    <w:rsid w:val="00496FFE"/>
    <w:rsid w:val="004A0ABB"/>
    <w:rsid w:val="004A7734"/>
    <w:rsid w:val="004B3558"/>
    <w:rsid w:val="004B478F"/>
    <w:rsid w:val="004B6E29"/>
    <w:rsid w:val="004C2601"/>
    <w:rsid w:val="004C4A97"/>
    <w:rsid w:val="004D7662"/>
    <w:rsid w:val="004E0395"/>
    <w:rsid w:val="004F1885"/>
    <w:rsid w:val="004F1C8C"/>
    <w:rsid w:val="004F29FE"/>
    <w:rsid w:val="00501B18"/>
    <w:rsid w:val="00502856"/>
    <w:rsid w:val="005068D8"/>
    <w:rsid w:val="0050760C"/>
    <w:rsid w:val="005141BC"/>
    <w:rsid w:val="00517EF4"/>
    <w:rsid w:val="0052381E"/>
    <w:rsid w:val="00526E63"/>
    <w:rsid w:val="00531073"/>
    <w:rsid w:val="00534918"/>
    <w:rsid w:val="00534B36"/>
    <w:rsid w:val="00536740"/>
    <w:rsid w:val="00536C2F"/>
    <w:rsid w:val="005372D7"/>
    <w:rsid w:val="00550E69"/>
    <w:rsid w:val="00563D87"/>
    <w:rsid w:val="0056523B"/>
    <w:rsid w:val="005753D6"/>
    <w:rsid w:val="00583148"/>
    <w:rsid w:val="00585CCC"/>
    <w:rsid w:val="00587A29"/>
    <w:rsid w:val="005915A1"/>
    <w:rsid w:val="00592784"/>
    <w:rsid w:val="005A1E4F"/>
    <w:rsid w:val="005A7200"/>
    <w:rsid w:val="005B692F"/>
    <w:rsid w:val="005C72FC"/>
    <w:rsid w:val="005D299A"/>
    <w:rsid w:val="005D4EC4"/>
    <w:rsid w:val="005E40E8"/>
    <w:rsid w:val="005E4A28"/>
    <w:rsid w:val="005F08B4"/>
    <w:rsid w:val="005F3263"/>
    <w:rsid w:val="00605DAC"/>
    <w:rsid w:val="00615B38"/>
    <w:rsid w:val="006237A9"/>
    <w:rsid w:val="00625F32"/>
    <w:rsid w:val="00632716"/>
    <w:rsid w:val="0063355C"/>
    <w:rsid w:val="00635891"/>
    <w:rsid w:val="00645F5D"/>
    <w:rsid w:val="00647106"/>
    <w:rsid w:val="00654FDC"/>
    <w:rsid w:val="00655ED0"/>
    <w:rsid w:val="00656501"/>
    <w:rsid w:val="00656B68"/>
    <w:rsid w:val="00665AC0"/>
    <w:rsid w:val="006663EF"/>
    <w:rsid w:val="006762BA"/>
    <w:rsid w:val="0067790C"/>
    <w:rsid w:val="006818EC"/>
    <w:rsid w:val="00692148"/>
    <w:rsid w:val="0069366C"/>
    <w:rsid w:val="006B048C"/>
    <w:rsid w:val="006B1829"/>
    <w:rsid w:val="006B3076"/>
    <w:rsid w:val="006B398D"/>
    <w:rsid w:val="006B4ECB"/>
    <w:rsid w:val="006C03AC"/>
    <w:rsid w:val="006C2732"/>
    <w:rsid w:val="006C3A45"/>
    <w:rsid w:val="006D75ED"/>
    <w:rsid w:val="006F1D09"/>
    <w:rsid w:val="006F31A2"/>
    <w:rsid w:val="006F45E0"/>
    <w:rsid w:val="006F6BDE"/>
    <w:rsid w:val="007007B7"/>
    <w:rsid w:val="0070327A"/>
    <w:rsid w:val="00703A4B"/>
    <w:rsid w:val="00705A2E"/>
    <w:rsid w:val="00707D36"/>
    <w:rsid w:val="00713EAA"/>
    <w:rsid w:val="007211DC"/>
    <w:rsid w:val="00721DBE"/>
    <w:rsid w:val="00722E53"/>
    <w:rsid w:val="00723F65"/>
    <w:rsid w:val="00724BC5"/>
    <w:rsid w:val="00740547"/>
    <w:rsid w:val="0074089D"/>
    <w:rsid w:val="00763326"/>
    <w:rsid w:val="00763972"/>
    <w:rsid w:val="00763B74"/>
    <w:rsid w:val="0076548F"/>
    <w:rsid w:val="0077223E"/>
    <w:rsid w:val="00772356"/>
    <w:rsid w:val="007747B4"/>
    <w:rsid w:val="007761B1"/>
    <w:rsid w:val="00780972"/>
    <w:rsid w:val="00781E93"/>
    <w:rsid w:val="00783836"/>
    <w:rsid w:val="007849BC"/>
    <w:rsid w:val="00784B69"/>
    <w:rsid w:val="007A45BA"/>
    <w:rsid w:val="007B08D2"/>
    <w:rsid w:val="007B2146"/>
    <w:rsid w:val="007B62BF"/>
    <w:rsid w:val="007C0C22"/>
    <w:rsid w:val="007C5EBB"/>
    <w:rsid w:val="007D446D"/>
    <w:rsid w:val="007D4977"/>
    <w:rsid w:val="007D586F"/>
    <w:rsid w:val="007D7E80"/>
    <w:rsid w:val="007E0B0D"/>
    <w:rsid w:val="007F2F98"/>
    <w:rsid w:val="0080118F"/>
    <w:rsid w:val="00802CBC"/>
    <w:rsid w:val="00804ED1"/>
    <w:rsid w:val="00805940"/>
    <w:rsid w:val="0081421A"/>
    <w:rsid w:val="00814752"/>
    <w:rsid w:val="008307B0"/>
    <w:rsid w:val="0084185B"/>
    <w:rsid w:val="00841943"/>
    <w:rsid w:val="008434CC"/>
    <w:rsid w:val="00851B00"/>
    <w:rsid w:val="00856244"/>
    <w:rsid w:val="00856423"/>
    <w:rsid w:val="00860788"/>
    <w:rsid w:val="00870924"/>
    <w:rsid w:val="00873D35"/>
    <w:rsid w:val="008800C8"/>
    <w:rsid w:val="008830DD"/>
    <w:rsid w:val="00885254"/>
    <w:rsid w:val="00890C04"/>
    <w:rsid w:val="008A1E29"/>
    <w:rsid w:val="008A33AC"/>
    <w:rsid w:val="008A581A"/>
    <w:rsid w:val="008B003F"/>
    <w:rsid w:val="008B157C"/>
    <w:rsid w:val="008C06D7"/>
    <w:rsid w:val="008C119C"/>
    <w:rsid w:val="008C2EF6"/>
    <w:rsid w:val="008C3004"/>
    <w:rsid w:val="008C5162"/>
    <w:rsid w:val="008C5817"/>
    <w:rsid w:val="008C72C8"/>
    <w:rsid w:val="008D0B85"/>
    <w:rsid w:val="008E34EE"/>
    <w:rsid w:val="008E516C"/>
    <w:rsid w:val="008E5598"/>
    <w:rsid w:val="008F25A8"/>
    <w:rsid w:val="008F5E1A"/>
    <w:rsid w:val="008F7A25"/>
    <w:rsid w:val="00900C04"/>
    <w:rsid w:val="009102E7"/>
    <w:rsid w:val="00911036"/>
    <w:rsid w:val="009159ED"/>
    <w:rsid w:val="009353AC"/>
    <w:rsid w:val="00940314"/>
    <w:rsid w:val="00940551"/>
    <w:rsid w:val="00940B92"/>
    <w:rsid w:val="00945C80"/>
    <w:rsid w:val="00945CB8"/>
    <w:rsid w:val="0096164C"/>
    <w:rsid w:val="009745C0"/>
    <w:rsid w:val="009754F6"/>
    <w:rsid w:val="00982C3E"/>
    <w:rsid w:val="009848D9"/>
    <w:rsid w:val="00985243"/>
    <w:rsid w:val="00991475"/>
    <w:rsid w:val="009927C2"/>
    <w:rsid w:val="009A5197"/>
    <w:rsid w:val="009A53D6"/>
    <w:rsid w:val="009A6522"/>
    <w:rsid w:val="009B0D9C"/>
    <w:rsid w:val="009B4EB6"/>
    <w:rsid w:val="009B6B6B"/>
    <w:rsid w:val="009C200E"/>
    <w:rsid w:val="009C48E8"/>
    <w:rsid w:val="009E1EDA"/>
    <w:rsid w:val="009E705C"/>
    <w:rsid w:val="00A05E63"/>
    <w:rsid w:val="00A06855"/>
    <w:rsid w:val="00A11817"/>
    <w:rsid w:val="00A12CA4"/>
    <w:rsid w:val="00A15D44"/>
    <w:rsid w:val="00A21F1E"/>
    <w:rsid w:val="00A341DC"/>
    <w:rsid w:val="00A4415E"/>
    <w:rsid w:val="00A55CA0"/>
    <w:rsid w:val="00A608A3"/>
    <w:rsid w:val="00A62ABB"/>
    <w:rsid w:val="00A63BFC"/>
    <w:rsid w:val="00A643D3"/>
    <w:rsid w:val="00A664A7"/>
    <w:rsid w:val="00A7226F"/>
    <w:rsid w:val="00A810C3"/>
    <w:rsid w:val="00A84F7C"/>
    <w:rsid w:val="00A86501"/>
    <w:rsid w:val="00A871CF"/>
    <w:rsid w:val="00AA6971"/>
    <w:rsid w:val="00AB3491"/>
    <w:rsid w:val="00AD081C"/>
    <w:rsid w:val="00AD2D71"/>
    <w:rsid w:val="00AE3151"/>
    <w:rsid w:val="00AE76BD"/>
    <w:rsid w:val="00AF111D"/>
    <w:rsid w:val="00AF195B"/>
    <w:rsid w:val="00AF4005"/>
    <w:rsid w:val="00AF4074"/>
    <w:rsid w:val="00B00C12"/>
    <w:rsid w:val="00B042C5"/>
    <w:rsid w:val="00B06FC2"/>
    <w:rsid w:val="00B2056B"/>
    <w:rsid w:val="00B23458"/>
    <w:rsid w:val="00B33410"/>
    <w:rsid w:val="00B335A8"/>
    <w:rsid w:val="00B40DF8"/>
    <w:rsid w:val="00B41926"/>
    <w:rsid w:val="00B454E6"/>
    <w:rsid w:val="00B4725F"/>
    <w:rsid w:val="00B5083A"/>
    <w:rsid w:val="00B72279"/>
    <w:rsid w:val="00B815A0"/>
    <w:rsid w:val="00B827D5"/>
    <w:rsid w:val="00B91293"/>
    <w:rsid w:val="00BB52EE"/>
    <w:rsid w:val="00BC2ED1"/>
    <w:rsid w:val="00BC7568"/>
    <w:rsid w:val="00BD13B1"/>
    <w:rsid w:val="00BD1BBA"/>
    <w:rsid w:val="00BD2B6E"/>
    <w:rsid w:val="00BD4308"/>
    <w:rsid w:val="00BF0D45"/>
    <w:rsid w:val="00BF1248"/>
    <w:rsid w:val="00BF5908"/>
    <w:rsid w:val="00C07D8B"/>
    <w:rsid w:val="00C10865"/>
    <w:rsid w:val="00C1556A"/>
    <w:rsid w:val="00C219B2"/>
    <w:rsid w:val="00C27477"/>
    <w:rsid w:val="00C27E3B"/>
    <w:rsid w:val="00C30E21"/>
    <w:rsid w:val="00C34208"/>
    <w:rsid w:val="00C34677"/>
    <w:rsid w:val="00C36176"/>
    <w:rsid w:val="00C36EEE"/>
    <w:rsid w:val="00C455DB"/>
    <w:rsid w:val="00C5036B"/>
    <w:rsid w:val="00C523ED"/>
    <w:rsid w:val="00C62616"/>
    <w:rsid w:val="00C64CF3"/>
    <w:rsid w:val="00C65BEC"/>
    <w:rsid w:val="00C662B6"/>
    <w:rsid w:val="00C74CC4"/>
    <w:rsid w:val="00C75904"/>
    <w:rsid w:val="00C84106"/>
    <w:rsid w:val="00C85301"/>
    <w:rsid w:val="00C96A79"/>
    <w:rsid w:val="00C9718F"/>
    <w:rsid w:val="00CA0F89"/>
    <w:rsid w:val="00CA2820"/>
    <w:rsid w:val="00CA799A"/>
    <w:rsid w:val="00CC0CE3"/>
    <w:rsid w:val="00CD17C4"/>
    <w:rsid w:val="00CE6165"/>
    <w:rsid w:val="00CF464E"/>
    <w:rsid w:val="00CF7C0E"/>
    <w:rsid w:val="00D07E84"/>
    <w:rsid w:val="00D11FDE"/>
    <w:rsid w:val="00D138AE"/>
    <w:rsid w:val="00D147B1"/>
    <w:rsid w:val="00D31B7F"/>
    <w:rsid w:val="00D34B09"/>
    <w:rsid w:val="00D37828"/>
    <w:rsid w:val="00D417CD"/>
    <w:rsid w:val="00D5014A"/>
    <w:rsid w:val="00D56409"/>
    <w:rsid w:val="00D646E6"/>
    <w:rsid w:val="00D65774"/>
    <w:rsid w:val="00D6683B"/>
    <w:rsid w:val="00D71094"/>
    <w:rsid w:val="00D74D26"/>
    <w:rsid w:val="00D755A9"/>
    <w:rsid w:val="00D86F6E"/>
    <w:rsid w:val="00D91ED5"/>
    <w:rsid w:val="00D96E7A"/>
    <w:rsid w:val="00DA5324"/>
    <w:rsid w:val="00DA5E65"/>
    <w:rsid w:val="00DA7F6B"/>
    <w:rsid w:val="00DC6B61"/>
    <w:rsid w:val="00DC7DC4"/>
    <w:rsid w:val="00DD087E"/>
    <w:rsid w:val="00DD22F5"/>
    <w:rsid w:val="00DF1FED"/>
    <w:rsid w:val="00E1211E"/>
    <w:rsid w:val="00E21A3E"/>
    <w:rsid w:val="00E2430E"/>
    <w:rsid w:val="00E34151"/>
    <w:rsid w:val="00E37560"/>
    <w:rsid w:val="00E4477E"/>
    <w:rsid w:val="00E57BFD"/>
    <w:rsid w:val="00E75E0A"/>
    <w:rsid w:val="00E83DC0"/>
    <w:rsid w:val="00E863B2"/>
    <w:rsid w:val="00E93A1B"/>
    <w:rsid w:val="00E9479E"/>
    <w:rsid w:val="00E94DDA"/>
    <w:rsid w:val="00E959CA"/>
    <w:rsid w:val="00E95BF5"/>
    <w:rsid w:val="00EA1D38"/>
    <w:rsid w:val="00EA2CD8"/>
    <w:rsid w:val="00EA61FF"/>
    <w:rsid w:val="00EB5E1C"/>
    <w:rsid w:val="00EC12D2"/>
    <w:rsid w:val="00EC3BEB"/>
    <w:rsid w:val="00ED49C8"/>
    <w:rsid w:val="00EE0C90"/>
    <w:rsid w:val="00EE181C"/>
    <w:rsid w:val="00EE537F"/>
    <w:rsid w:val="00EE65A1"/>
    <w:rsid w:val="00EF0BEC"/>
    <w:rsid w:val="00EF4977"/>
    <w:rsid w:val="00F04E01"/>
    <w:rsid w:val="00F076E7"/>
    <w:rsid w:val="00F12B04"/>
    <w:rsid w:val="00F13BE3"/>
    <w:rsid w:val="00F151E4"/>
    <w:rsid w:val="00F173A0"/>
    <w:rsid w:val="00F20E02"/>
    <w:rsid w:val="00F21455"/>
    <w:rsid w:val="00F21A0C"/>
    <w:rsid w:val="00F240D7"/>
    <w:rsid w:val="00F3489D"/>
    <w:rsid w:val="00F37B08"/>
    <w:rsid w:val="00F640BB"/>
    <w:rsid w:val="00F67950"/>
    <w:rsid w:val="00F67A64"/>
    <w:rsid w:val="00F67BFA"/>
    <w:rsid w:val="00F766FE"/>
    <w:rsid w:val="00F84C17"/>
    <w:rsid w:val="00F91758"/>
    <w:rsid w:val="00F94DB4"/>
    <w:rsid w:val="00F96031"/>
    <w:rsid w:val="00FA2A1F"/>
    <w:rsid w:val="00FA3F50"/>
    <w:rsid w:val="00FA4896"/>
    <w:rsid w:val="00FA5123"/>
    <w:rsid w:val="00FA5E2F"/>
    <w:rsid w:val="00FB0830"/>
    <w:rsid w:val="00FB0873"/>
    <w:rsid w:val="00FB6F98"/>
    <w:rsid w:val="00FC301D"/>
    <w:rsid w:val="00FC355B"/>
    <w:rsid w:val="00FC45CF"/>
    <w:rsid w:val="00FE17C8"/>
    <w:rsid w:val="00FF2D58"/>
    <w:rsid w:val="00FF65E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2C007"/>
  <w15:docId w15:val="{C45AC50B-8523-41E5-8DCA-33A55458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1">
    <w:name w:val="heading 1"/>
    <w:basedOn w:val="Normalny"/>
    <w:qFormat/>
    <w:pPr>
      <w:keepNext/>
      <w:numPr>
        <w:numId w:val="1"/>
      </w:numPr>
      <w:jc w:val="both"/>
      <w:outlineLvl w:val="0"/>
    </w:pPr>
    <w:rPr>
      <w:rFonts w:ascii="Arial Narrow" w:hAnsi="Arial Narrow" w:cs="Arial Narrow"/>
      <w:b/>
      <w:bCs/>
      <w:sz w:val="28"/>
      <w:szCs w:val="20"/>
    </w:rPr>
  </w:style>
  <w:style w:type="paragraph" w:styleId="Nagwek5">
    <w:name w:val="heading 5"/>
    <w:basedOn w:val="Normalny"/>
    <w:qFormat/>
    <w:pPr>
      <w:keepNext/>
      <w:tabs>
        <w:tab w:val="center" w:pos="4896"/>
        <w:tab w:val="right" w:pos="9432"/>
      </w:tabs>
      <w:jc w:val="center"/>
      <w:outlineLvl w:val="4"/>
    </w:pPr>
    <w:rPr>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qFormat/>
    <w:rPr>
      <w:rFonts w:ascii="Times New Roman" w:eastAsia="Lucida Sans Unicode" w:hAnsi="Times New Roman" w:cs="Times New Roman"/>
    </w:rPr>
  </w:style>
  <w:style w:type="character" w:customStyle="1" w:styleId="WW8Num6z0">
    <w:name w:val="WW8Num6z0"/>
    <w:qFormat/>
    <w:rPr>
      <w:rFonts w:ascii="Times New Roman" w:eastAsia="Lucida Sans Unicode" w:hAnsi="Times New Roman" w:cs="Times New Roman"/>
    </w:rPr>
  </w:style>
  <w:style w:type="character" w:customStyle="1" w:styleId="WW8Num6z1">
    <w:name w:val="WW8Num6z1"/>
    <w:qFormat/>
    <w:rPr>
      <w:rFonts w:ascii="Symbol" w:hAnsi="Symbol" w:cs="Symbol"/>
      <w:sz w:val="18"/>
    </w:rPr>
  </w:style>
  <w:style w:type="character" w:customStyle="1" w:styleId="WW8Num8z0">
    <w:name w:val="WW8Num8z0"/>
    <w:qFormat/>
    <w:rPr>
      <w:rFonts w:ascii="Symbol" w:hAnsi="Symbol" w:cs="Symbol"/>
    </w:rPr>
  </w:style>
  <w:style w:type="character" w:customStyle="1" w:styleId="WW8Num10z0">
    <w:name w:val="WW8Num10z0"/>
    <w:qFormat/>
    <w:rPr>
      <w:rFonts w:ascii="Times New Roman" w:eastAsia="Times New Roman" w:hAnsi="Times New Roman" w:cs="Times New Roman"/>
    </w:rPr>
  </w:style>
  <w:style w:type="character" w:customStyle="1" w:styleId="WW8Num11z0">
    <w:name w:val="WW8Num11z0"/>
    <w:qFormat/>
    <w:rPr>
      <w:color w:val="00000A"/>
    </w:rPr>
  </w:style>
  <w:style w:type="character" w:customStyle="1" w:styleId="WW8Num12z0">
    <w:name w:val="WW8Num12z0"/>
    <w:qFormat/>
    <w:rPr>
      <w:rFonts w:ascii="Times New Roman" w:eastAsia="Lucida Sans Unicode" w:hAnsi="Times New Roman" w:cs="Times New Roman"/>
    </w:rPr>
  </w:style>
  <w:style w:type="character" w:customStyle="1" w:styleId="WW8Num14z0">
    <w:name w:val="WW8Num14z0"/>
    <w:qFormat/>
    <w:rPr>
      <w:rFonts w:ascii="Times New Roman" w:eastAsia="Lucida Sans Unicode" w:hAnsi="Times New Roman" w:cs="Times New Roman"/>
    </w:rPr>
  </w:style>
  <w:style w:type="character" w:customStyle="1" w:styleId="WW8Num14z1">
    <w:name w:val="WW8Num14z1"/>
    <w:qFormat/>
    <w:rPr>
      <w:rFonts w:ascii="Times New Roman" w:eastAsia="Times New Roman" w:hAnsi="Times New Roman" w:cs="Times New Roman"/>
    </w:rPr>
  </w:style>
  <w:style w:type="character" w:customStyle="1" w:styleId="WW8Num15z0">
    <w:name w:val="WW8Num15z0"/>
    <w:qFormat/>
    <w:rPr>
      <w:rFonts w:ascii="Times New Roman" w:eastAsia="Times New Roman" w:hAnsi="Times New Roman" w:cs="Times New Roman"/>
    </w:rPr>
  </w:style>
  <w:style w:type="character" w:customStyle="1" w:styleId="WW8Num16z0">
    <w:name w:val="WW8Num16z0"/>
    <w:qFormat/>
    <w:rPr>
      <w:rFonts w:ascii="Times New Roman" w:eastAsia="Times New Roman" w:hAnsi="Times New Roman" w:cs="Times New Roman"/>
    </w:rPr>
  </w:style>
  <w:style w:type="character" w:customStyle="1" w:styleId="WW8Num17z0">
    <w:name w:val="WW8Num17z0"/>
    <w:qFormat/>
    <w:rPr>
      <w:rFonts w:ascii="Symbol" w:hAnsi="Symbol" w:cs="Symbol"/>
    </w:rPr>
  </w:style>
  <w:style w:type="character" w:customStyle="1" w:styleId="WW8Num18z0">
    <w:name w:val="WW8Num18z0"/>
    <w:qFormat/>
    <w:rPr>
      <w:rFonts w:ascii="Times New Roman" w:eastAsia="Times New Roman" w:hAnsi="Times New Roman" w:cs="Times New Roman"/>
    </w:rPr>
  </w:style>
  <w:style w:type="character" w:customStyle="1" w:styleId="WW8Num19z0">
    <w:name w:val="WW8Num19z0"/>
    <w:qFormat/>
    <w:rPr>
      <w:rFonts w:ascii="Times New Roman" w:eastAsia="Lucida Sans Unicode" w:hAnsi="Times New Roman" w:cs="Times New Roman"/>
    </w:rPr>
  </w:style>
  <w:style w:type="character" w:customStyle="1" w:styleId="WW8Num20z0">
    <w:name w:val="WW8Num20z0"/>
    <w:qFormat/>
    <w:rPr>
      <w:rFonts w:ascii="Times New Roman" w:eastAsia="Lucida Sans Unicode" w:hAnsi="Times New Roman" w:cs="Times New Roman"/>
    </w:rPr>
  </w:style>
  <w:style w:type="character" w:customStyle="1" w:styleId="WW8Num20z1">
    <w:name w:val="WW8Num20z1"/>
    <w:qFormat/>
    <w:rPr>
      <w:rFonts w:ascii="Symbol" w:hAnsi="Symbol" w:cs="Symbol"/>
      <w:sz w:val="18"/>
    </w:rPr>
  </w:style>
  <w:style w:type="character" w:customStyle="1" w:styleId="Domylnaczcionkaakapitu1">
    <w:name w:val="Domyślna czcionka akapitu1"/>
    <w:qFormat/>
  </w:style>
  <w:style w:type="character" w:customStyle="1" w:styleId="Nagwek1Znak">
    <w:name w:val="Nagłówek 1 Znak"/>
    <w:qFormat/>
    <w:rPr>
      <w:rFonts w:eastAsia="Times New Roman" w:cs="Times New Roman"/>
      <w:b/>
      <w:bCs/>
      <w:szCs w:val="20"/>
    </w:rPr>
  </w:style>
  <w:style w:type="character" w:customStyle="1" w:styleId="Nagwek5Znak">
    <w:name w:val="Nagłówek 5 Znak"/>
    <w:qFormat/>
    <w:rPr>
      <w:rFonts w:ascii="Times New Roman" w:eastAsia="Times New Roman" w:hAnsi="Times New Roman" w:cs="Times New Roman"/>
      <w:b/>
      <w:color w:val="000000"/>
      <w:szCs w:val="24"/>
    </w:rPr>
  </w:style>
  <w:style w:type="character" w:customStyle="1" w:styleId="TekstpodstawowyZnak">
    <w:name w:val="Tekst podstawowy Znak"/>
    <w:qFormat/>
    <w:rPr>
      <w:rFonts w:ascii="Times New Roman" w:eastAsia="Times New Roman" w:hAnsi="Times New Roman" w:cs="Times New Roman"/>
      <w:szCs w:val="20"/>
    </w:rPr>
  </w:style>
  <w:style w:type="character" w:customStyle="1" w:styleId="TekstpodstawowywcityZnak">
    <w:name w:val="Tekst podstawowy wcięty Znak"/>
    <w:qFormat/>
    <w:rPr>
      <w:rFonts w:ascii="Times New Roman" w:eastAsia="Times New Roman" w:hAnsi="Times New Roman" w:cs="Times New Roman"/>
      <w:szCs w:val="24"/>
    </w:rPr>
  </w:style>
  <w:style w:type="character" w:customStyle="1" w:styleId="NagwekZnak">
    <w:name w:val="Nagłówek Znak"/>
    <w:qFormat/>
    <w:rPr>
      <w:rFonts w:ascii="Times New Roman" w:eastAsia="Times New Roman" w:hAnsi="Times New Roman" w:cs="Times New Roman"/>
      <w:sz w:val="24"/>
      <w:szCs w:val="24"/>
    </w:rPr>
  </w:style>
  <w:style w:type="character" w:customStyle="1" w:styleId="StopkaZnak">
    <w:name w:val="Stopka Znak"/>
    <w:uiPriority w:val="99"/>
    <w:qFormat/>
    <w:rPr>
      <w:rFonts w:ascii="Times New Roman" w:eastAsia="Times New Roman" w:hAnsi="Times New Roman" w:cs="Times New Roman"/>
      <w:sz w:val="24"/>
      <w:szCs w:val="24"/>
    </w:rPr>
  </w:style>
  <w:style w:type="character" w:customStyle="1" w:styleId="TekstprzypisudolnegoZnak">
    <w:name w:val="Tekst przypisu dolnego Znak"/>
    <w:uiPriority w:val="99"/>
    <w:qFormat/>
    <w:rPr>
      <w:rFonts w:ascii="Times New Roman" w:eastAsia="Times New Roman" w:hAnsi="Times New Roman" w:cs="Times New Roman"/>
    </w:rPr>
  </w:style>
  <w:style w:type="character" w:customStyle="1" w:styleId="Znakiprzypiswdolnych">
    <w:name w:val="Znaki przypisów dolnych"/>
    <w:qFormat/>
    <w:rPr>
      <w:vertAlign w:val="superscript"/>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Pr>
      <w:vertAlign w:val="superscript"/>
    </w:rPr>
  </w:style>
  <w:style w:type="character" w:customStyle="1" w:styleId="Zakotwiczenieprzypisukocowego">
    <w:name w:val="Zakotwiczenie przypisu końcowego"/>
    <w:rPr>
      <w:vertAlign w:val="superscript"/>
    </w:rPr>
  </w:style>
  <w:style w:type="character" w:customStyle="1" w:styleId="EndnoteCharacters">
    <w:name w:val="Endnote Characters"/>
    <w:qFormat/>
    <w:rPr>
      <w:vertAlign w:val="superscript"/>
    </w:rPr>
  </w:style>
  <w:style w:type="character" w:customStyle="1" w:styleId="Znakiprzypiswkocowych">
    <w:name w:val="Znaki przypisów końcowych"/>
    <w:qFormat/>
  </w:style>
  <w:style w:type="character" w:styleId="Pogrubienie">
    <w:name w:val="Strong"/>
    <w:qFormat/>
    <w:rsid w:val="00CD2A40"/>
    <w:rPr>
      <w:rFonts w:cs="Times New Roman"/>
      <w:b/>
      <w:bCs/>
    </w:rPr>
  </w:style>
  <w:style w:type="character" w:styleId="Odwoaniedokomentarza">
    <w:name w:val="annotation reference"/>
    <w:qFormat/>
    <w:rsid w:val="00073B77"/>
    <w:rPr>
      <w:sz w:val="16"/>
      <w:szCs w:val="16"/>
    </w:rPr>
  </w:style>
  <w:style w:type="character" w:customStyle="1" w:styleId="TekstkomentarzaZnak">
    <w:name w:val="Tekst komentarza Znak"/>
    <w:link w:val="Tekstkomentarza"/>
    <w:qFormat/>
    <w:rsid w:val="00073B77"/>
    <w:rPr>
      <w:rFonts w:eastAsia="Lucida Sans Unicode"/>
      <w:kern w:val="2"/>
      <w:lang w:eastAsia="ar-SA"/>
    </w:rPr>
  </w:style>
  <w:style w:type="character" w:customStyle="1" w:styleId="TekstdymkaZnak">
    <w:name w:val="Tekst dymka Znak"/>
    <w:link w:val="Tekstdymka"/>
    <w:qFormat/>
    <w:rsid w:val="00073B77"/>
    <w:rPr>
      <w:rFonts w:ascii="Segoe UI" w:hAnsi="Segoe UI" w:cs="Segoe UI"/>
      <w:sz w:val="18"/>
      <w:szCs w:val="18"/>
      <w:lang w:eastAsia="ar-SA"/>
    </w:rPr>
  </w:style>
  <w:style w:type="character" w:customStyle="1" w:styleId="TematkomentarzaZnak">
    <w:name w:val="Temat komentarza Znak"/>
    <w:basedOn w:val="TekstkomentarzaZnak"/>
    <w:link w:val="Tematkomentarza"/>
    <w:qFormat/>
    <w:rsid w:val="001577A8"/>
    <w:rPr>
      <w:rFonts w:eastAsia="Lucida Sans Unicode"/>
      <w:b/>
      <w:bCs/>
      <w:kern w:val="2"/>
      <w:lang w:eastAsia="ar-SA"/>
    </w:rPr>
  </w:style>
  <w:style w:type="character" w:customStyle="1" w:styleId="ListLabel1">
    <w:name w:val="ListLabel 1"/>
    <w:qFormat/>
    <w:rPr>
      <w:rFonts w:cs="Symbol"/>
    </w:rPr>
  </w:style>
  <w:style w:type="character" w:customStyle="1" w:styleId="ListLabel2">
    <w:name w:val="ListLabel 2"/>
    <w:qFormat/>
    <w:rPr>
      <w:rFonts w:ascii="Arial" w:hAnsi="Arial" w:cs="Times New Roman"/>
      <w:sz w:val="21"/>
    </w:rPr>
  </w:style>
  <w:style w:type="character" w:customStyle="1" w:styleId="ListLabel3">
    <w:name w:val="ListLabel 3"/>
    <w:qFormat/>
    <w:rPr>
      <w:rFonts w:ascii="Arial" w:hAnsi="Arial" w:cs="Times New Roman"/>
      <w:sz w:val="21"/>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ascii="Arial" w:hAnsi="Arial" w:cs="Times New Roman"/>
      <w:sz w:val="21"/>
    </w:rPr>
  </w:style>
  <w:style w:type="character" w:customStyle="1" w:styleId="ListLabel13">
    <w:name w:val="ListLabel 13"/>
    <w:qFormat/>
    <w:rPr>
      <w:rFonts w:ascii="Arial" w:hAnsi="Arial" w:cs="Times New Roman"/>
      <w:sz w:val="21"/>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ascii="Arial" w:hAnsi="Arial" w:cs="Times New Roman"/>
      <w:sz w:val="21"/>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ascii="Arial" w:hAnsi="Arial" w:cs="Times New Roman"/>
      <w:sz w:val="21"/>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ascii="Arial" w:hAnsi="Arial" w:cs="Times New Roman"/>
      <w:sz w:val="21"/>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ascii="Arial" w:hAnsi="Arial" w:cs="Times New Roman"/>
      <w:sz w:val="21"/>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color w:val="548DD4"/>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ascii="Arial" w:hAnsi="Arial" w:cs="Times New Roman"/>
      <w:sz w:val="21"/>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ascii="Arial" w:hAnsi="Arial" w:cs="Times New Roman"/>
      <w:sz w:val="21"/>
    </w:rPr>
  </w:style>
  <w:style w:type="character" w:customStyle="1" w:styleId="ListLabel59">
    <w:name w:val="ListLabel 59"/>
    <w:qFormat/>
    <w:rPr>
      <w:rFonts w:ascii="Arial" w:hAnsi="Arial" w:cs="Times New Roman"/>
      <w:b w:val="0"/>
      <w:sz w:val="21"/>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ascii="Arial" w:hAnsi="Arial" w:cs="Times New Roman"/>
      <w:sz w:val="21"/>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b w:val="0"/>
      <w:i w:val="0"/>
      <w:strike w:val="0"/>
      <w:dstrike w:val="0"/>
      <w:color w:val="000000"/>
      <w:position w:val="0"/>
      <w:sz w:val="24"/>
      <w:szCs w:val="24"/>
      <w:u w:val="none" w:color="000000"/>
      <w:vertAlign w:val="baseline"/>
    </w:rPr>
  </w:style>
  <w:style w:type="character" w:customStyle="1" w:styleId="ListLabel81">
    <w:name w:val="ListLabel 81"/>
    <w:qFormat/>
    <w:rPr>
      <w:rFonts w:eastAsia="Calibri" w:cs="Calibri"/>
      <w:b w:val="0"/>
      <w:i w:val="0"/>
      <w:strike w:val="0"/>
      <w:dstrike w:val="0"/>
      <w:color w:val="000000"/>
      <w:position w:val="0"/>
      <w:sz w:val="24"/>
      <w:szCs w:val="24"/>
      <w:u w:val="none" w:color="000000"/>
      <w:vertAlign w:val="baseline"/>
    </w:rPr>
  </w:style>
  <w:style w:type="character" w:customStyle="1" w:styleId="ListLabel82">
    <w:name w:val="ListLabel 82"/>
    <w:qFormat/>
    <w:rPr>
      <w:rFonts w:eastAsia="Calibri" w:cs="Calibri"/>
      <w:b w:val="0"/>
      <w:i w:val="0"/>
      <w:strike w:val="0"/>
      <w:dstrike w:val="0"/>
      <w:color w:val="000000"/>
      <w:position w:val="0"/>
      <w:sz w:val="24"/>
      <w:szCs w:val="24"/>
      <w:u w:val="none" w:color="000000"/>
      <w:vertAlign w:val="baseline"/>
    </w:rPr>
  </w:style>
  <w:style w:type="character" w:customStyle="1" w:styleId="ListLabel83">
    <w:name w:val="ListLabel 83"/>
    <w:qFormat/>
    <w:rPr>
      <w:rFonts w:eastAsia="Calibri" w:cs="Calibri"/>
      <w:b w:val="0"/>
      <w:i w:val="0"/>
      <w:strike w:val="0"/>
      <w:dstrike w:val="0"/>
      <w:color w:val="000000"/>
      <w:position w:val="0"/>
      <w:sz w:val="24"/>
      <w:szCs w:val="24"/>
      <w:u w:val="none" w:color="000000"/>
      <w:vertAlign w:val="baseline"/>
    </w:rPr>
  </w:style>
  <w:style w:type="character" w:customStyle="1" w:styleId="ListLabel84">
    <w:name w:val="ListLabel 84"/>
    <w:qFormat/>
    <w:rPr>
      <w:rFonts w:eastAsia="Calibri" w:cs="Calibri"/>
      <w:b w:val="0"/>
      <w:i w:val="0"/>
      <w:strike w:val="0"/>
      <w:dstrike w:val="0"/>
      <w:color w:val="000000"/>
      <w:position w:val="0"/>
      <w:sz w:val="24"/>
      <w:szCs w:val="24"/>
      <w:u w:val="none" w:color="000000"/>
      <w:vertAlign w:val="baseline"/>
    </w:rPr>
  </w:style>
  <w:style w:type="character" w:customStyle="1" w:styleId="ListLabel85">
    <w:name w:val="ListLabel 85"/>
    <w:qFormat/>
    <w:rPr>
      <w:rFonts w:eastAsia="Calibri" w:cs="Calibri"/>
      <w:b w:val="0"/>
      <w:i w:val="0"/>
      <w:strike w:val="0"/>
      <w:dstrike w:val="0"/>
      <w:color w:val="000000"/>
      <w:position w:val="0"/>
      <w:sz w:val="24"/>
      <w:szCs w:val="24"/>
      <w:u w:val="none" w:color="000000"/>
      <w:vertAlign w:val="baseline"/>
    </w:rPr>
  </w:style>
  <w:style w:type="character" w:customStyle="1" w:styleId="ListLabel86">
    <w:name w:val="ListLabel 86"/>
    <w:qFormat/>
    <w:rPr>
      <w:rFonts w:eastAsia="Calibri" w:cs="Calibri"/>
      <w:b w:val="0"/>
      <w:i w:val="0"/>
      <w:strike w:val="0"/>
      <w:dstrike w:val="0"/>
      <w:color w:val="000000"/>
      <w:position w:val="0"/>
      <w:sz w:val="24"/>
      <w:szCs w:val="24"/>
      <w:u w:val="none" w:color="000000"/>
      <w:vertAlign w:val="baseline"/>
    </w:rPr>
  </w:style>
  <w:style w:type="character" w:customStyle="1" w:styleId="ListLabel87">
    <w:name w:val="ListLabel 87"/>
    <w:qFormat/>
    <w:rPr>
      <w:rFonts w:eastAsia="Calibri" w:cs="Calibri"/>
      <w:b w:val="0"/>
      <w:i w:val="0"/>
      <w:strike w:val="0"/>
      <w:dstrike w:val="0"/>
      <w:color w:val="000000"/>
      <w:position w:val="0"/>
      <w:sz w:val="24"/>
      <w:szCs w:val="24"/>
      <w:u w:val="none" w:color="000000"/>
      <w:vertAlign w:val="baseline"/>
    </w:rPr>
  </w:style>
  <w:style w:type="character" w:customStyle="1" w:styleId="ListLabel88">
    <w:name w:val="ListLabel 88"/>
    <w:qFormat/>
    <w:rPr>
      <w:rFonts w:eastAsia="Calibri" w:cs="Calibri"/>
      <w:b w:val="0"/>
      <w:i w:val="0"/>
      <w:strike w:val="0"/>
      <w:dstrike w:val="0"/>
      <w:color w:val="000000"/>
      <w:position w:val="0"/>
      <w:sz w:val="24"/>
      <w:szCs w:val="24"/>
      <w:u w:val="none" w:color="000000"/>
      <w:vertAlign w:val="baseline"/>
    </w:rPr>
  </w:style>
  <w:style w:type="character" w:customStyle="1" w:styleId="ListLabel89">
    <w:name w:val="ListLabel 89"/>
    <w:qFormat/>
    <w:rPr>
      <w:b w:val="0"/>
      <w:i w:val="0"/>
      <w:strike w:val="0"/>
      <w:dstrike w:val="0"/>
      <w:color w:val="000000"/>
      <w:position w:val="0"/>
      <w:sz w:val="21"/>
      <w:szCs w:val="21"/>
      <w:u w:val="none" w:color="000000"/>
      <w:vertAlign w:val="baseline"/>
    </w:rPr>
  </w:style>
  <w:style w:type="character" w:customStyle="1" w:styleId="ListLabel90">
    <w:name w:val="ListLabel 90"/>
    <w:qFormat/>
    <w:rPr>
      <w:rFonts w:eastAsia="Calibri" w:cs="Calibri"/>
      <w:b w:val="0"/>
      <w:i w:val="0"/>
      <w:strike w:val="0"/>
      <w:dstrike w:val="0"/>
      <w:color w:val="000000"/>
      <w:position w:val="0"/>
      <w:sz w:val="24"/>
      <w:szCs w:val="24"/>
      <w:u w:val="none" w:color="000000"/>
      <w:vertAlign w:val="baseline"/>
    </w:rPr>
  </w:style>
  <w:style w:type="character" w:customStyle="1" w:styleId="ListLabel91">
    <w:name w:val="ListLabel 91"/>
    <w:qFormat/>
    <w:rPr>
      <w:rFonts w:eastAsia="Calibri" w:cs="Calibri"/>
      <w:b w:val="0"/>
      <w:i w:val="0"/>
      <w:strike w:val="0"/>
      <w:dstrike w:val="0"/>
      <w:color w:val="000000"/>
      <w:position w:val="0"/>
      <w:sz w:val="24"/>
      <w:szCs w:val="24"/>
      <w:u w:val="none" w:color="000000"/>
      <w:vertAlign w:val="baseline"/>
    </w:rPr>
  </w:style>
  <w:style w:type="character" w:customStyle="1" w:styleId="ListLabel92">
    <w:name w:val="ListLabel 92"/>
    <w:qFormat/>
    <w:rPr>
      <w:rFonts w:eastAsia="Calibri" w:cs="Calibri"/>
      <w:b w:val="0"/>
      <w:i w:val="0"/>
      <w:strike w:val="0"/>
      <w:dstrike w:val="0"/>
      <w:color w:val="000000"/>
      <w:position w:val="0"/>
      <w:sz w:val="24"/>
      <w:szCs w:val="24"/>
      <w:u w:val="none" w:color="000000"/>
      <w:vertAlign w:val="baseline"/>
    </w:rPr>
  </w:style>
  <w:style w:type="character" w:customStyle="1" w:styleId="ListLabel93">
    <w:name w:val="ListLabel 93"/>
    <w:qFormat/>
    <w:rPr>
      <w:rFonts w:eastAsia="Calibri" w:cs="Calibri"/>
      <w:b w:val="0"/>
      <w:i w:val="0"/>
      <w:strike w:val="0"/>
      <w:dstrike w:val="0"/>
      <w:color w:val="000000"/>
      <w:position w:val="0"/>
      <w:sz w:val="24"/>
      <w:szCs w:val="24"/>
      <w:u w:val="none" w:color="000000"/>
      <w:vertAlign w:val="baseline"/>
    </w:rPr>
  </w:style>
  <w:style w:type="character" w:customStyle="1" w:styleId="ListLabel94">
    <w:name w:val="ListLabel 94"/>
    <w:qFormat/>
    <w:rPr>
      <w:rFonts w:eastAsia="Calibri" w:cs="Calibri"/>
      <w:b w:val="0"/>
      <w:i w:val="0"/>
      <w:strike w:val="0"/>
      <w:dstrike w:val="0"/>
      <w:color w:val="000000"/>
      <w:position w:val="0"/>
      <w:sz w:val="24"/>
      <w:szCs w:val="24"/>
      <w:u w:val="none" w:color="000000"/>
      <w:vertAlign w:val="baseline"/>
    </w:rPr>
  </w:style>
  <w:style w:type="character" w:customStyle="1" w:styleId="ListLabel95">
    <w:name w:val="ListLabel 95"/>
    <w:qFormat/>
    <w:rPr>
      <w:rFonts w:eastAsia="Calibri" w:cs="Calibri"/>
      <w:b w:val="0"/>
      <w:i w:val="0"/>
      <w:strike w:val="0"/>
      <w:dstrike w:val="0"/>
      <w:color w:val="000000"/>
      <w:position w:val="0"/>
      <w:sz w:val="24"/>
      <w:szCs w:val="24"/>
      <w:u w:val="none" w:color="000000"/>
      <w:vertAlign w:val="baseline"/>
    </w:rPr>
  </w:style>
  <w:style w:type="character" w:customStyle="1" w:styleId="ListLabel96">
    <w:name w:val="ListLabel 96"/>
    <w:qFormat/>
    <w:rPr>
      <w:rFonts w:eastAsia="Calibri" w:cs="Calibri"/>
      <w:b w:val="0"/>
      <w:i w:val="0"/>
      <w:strike w:val="0"/>
      <w:dstrike w:val="0"/>
      <w:color w:val="000000"/>
      <w:position w:val="0"/>
      <w:sz w:val="24"/>
      <w:szCs w:val="24"/>
      <w:u w:val="none" w:color="000000"/>
      <w:vertAlign w:val="baseline"/>
    </w:rPr>
  </w:style>
  <w:style w:type="character" w:customStyle="1" w:styleId="ListLabel97">
    <w:name w:val="ListLabel 97"/>
    <w:qFormat/>
    <w:rPr>
      <w:rFonts w:eastAsia="Calibri" w:cs="Calibri"/>
      <w:b w:val="0"/>
      <w:i w:val="0"/>
      <w:strike w:val="0"/>
      <w:dstrike w:val="0"/>
      <w:color w:val="000000"/>
      <w:position w:val="0"/>
      <w:sz w:val="24"/>
      <w:szCs w:val="24"/>
      <w:u w:val="none" w:color="000000"/>
      <w:vertAlign w:val="baseline"/>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jc w:val="both"/>
    </w:pPr>
    <w:rPr>
      <w:sz w:val="28"/>
      <w:szCs w:val="20"/>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Mangal"/>
    </w:rPr>
  </w:style>
  <w:style w:type="paragraph" w:customStyle="1" w:styleId="Nagwek10">
    <w:name w:val="Nagłówek1"/>
    <w:basedOn w:val="Normalny"/>
    <w:qFormat/>
    <w:pPr>
      <w:keepNext/>
      <w:spacing w:before="240" w:after="120"/>
    </w:pPr>
    <w:rPr>
      <w:rFonts w:ascii="Arial" w:eastAsia="Microsoft YaHei" w:hAnsi="Arial" w:cs="Mangal"/>
      <w:sz w:val="28"/>
      <w:szCs w:val="28"/>
    </w:rPr>
  </w:style>
  <w:style w:type="paragraph" w:customStyle="1" w:styleId="Podpis1">
    <w:name w:val="Podpis1"/>
    <w:basedOn w:val="Normalny"/>
    <w:qFormat/>
    <w:pPr>
      <w:suppressLineNumbers/>
      <w:spacing w:before="120" w:after="120"/>
    </w:pPr>
    <w:rPr>
      <w:rFonts w:cs="Mangal"/>
      <w:i/>
      <w:iCs/>
    </w:rPr>
  </w:style>
  <w:style w:type="paragraph" w:styleId="Tekstpodstawowywcity">
    <w:name w:val="Body Text Indent"/>
    <w:basedOn w:val="Normalny"/>
    <w:pPr>
      <w:tabs>
        <w:tab w:val="center" w:pos="5046"/>
        <w:tab w:val="right" w:pos="9582"/>
      </w:tabs>
      <w:ind w:left="150"/>
      <w:jc w:val="both"/>
    </w:pPr>
    <w:rPr>
      <w:sz w:val="28"/>
    </w:rPr>
  </w:style>
  <w:style w:type="paragraph" w:customStyle="1" w:styleId="WW-Tekstpodstawowywcity2">
    <w:name w:val="WW-Tekst podstawowy wcięty 2"/>
    <w:basedOn w:val="Normalny"/>
    <w:qFormat/>
    <w:pPr>
      <w:ind w:left="348"/>
      <w:jc w:val="both"/>
    </w:pPr>
    <w:rPr>
      <w:color w:val="000000"/>
      <w:sz w:val="28"/>
    </w:rPr>
  </w:style>
  <w:style w:type="paragraph" w:customStyle="1" w:styleId="WW-Tekstpodstawowy2">
    <w:name w:val="WW-Tekst podstawowy 2"/>
    <w:basedOn w:val="Normalny"/>
    <w:qFormat/>
    <w:pPr>
      <w:jc w:val="both"/>
    </w:pPr>
    <w:rPr>
      <w:color w:val="000000"/>
      <w:sz w:val="28"/>
    </w:rPr>
  </w:style>
  <w:style w:type="paragraph" w:customStyle="1" w:styleId="WW-Tekstpodstawowy21">
    <w:name w:val="WW-Tekst podstawowy 21"/>
    <w:basedOn w:val="Normalny"/>
    <w:qFormat/>
    <w:pPr>
      <w:tabs>
        <w:tab w:val="center" w:pos="4896"/>
        <w:tab w:val="right" w:pos="9432"/>
      </w:tabs>
    </w:pPr>
    <w:rPr>
      <w:color w:val="000000"/>
      <w:sz w:val="28"/>
    </w:rPr>
  </w:style>
  <w:style w:type="paragraph" w:styleId="Stopka">
    <w:name w:val="footer"/>
    <w:basedOn w:val="Normalny"/>
    <w:uiPriority w:val="99"/>
    <w:pPr>
      <w:tabs>
        <w:tab w:val="center" w:pos="4536"/>
        <w:tab w:val="right" w:pos="9072"/>
      </w:tabs>
    </w:pPr>
  </w:style>
  <w:style w:type="paragraph" w:styleId="Akapitzlist">
    <w:name w:val="List Paragraph"/>
    <w:basedOn w:val="Normalny"/>
    <w:link w:val="AkapitzlistZnak"/>
    <w:qFormat/>
    <w:pPr>
      <w:suppressAutoHyphens w:val="0"/>
      <w:ind w:left="720"/>
    </w:pPr>
    <w:rPr>
      <w:rFonts w:eastAsia="Calibri"/>
      <w:bCs/>
    </w:rPr>
  </w:style>
  <w:style w:type="paragraph" w:styleId="Tekstprzypisudolnego">
    <w:name w:val="footnote text"/>
    <w:basedOn w:val="Normalny"/>
    <w:uiPriority w:val="99"/>
    <w:rPr>
      <w:sz w:val="20"/>
      <w:szCs w:val="20"/>
    </w:rPr>
  </w:style>
  <w:style w:type="paragraph" w:styleId="Tekstpodstawowy2">
    <w:name w:val="Body Text 2"/>
    <w:basedOn w:val="Normalny"/>
    <w:qFormat/>
    <w:rsid w:val="00CD2A40"/>
    <w:pPr>
      <w:suppressAutoHyphens w:val="0"/>
      <w:spacing w:after="120" w:line="480" w:lineRule="auto"/>
    </w:pPr>
    <w:rPr>
      <w:rFonts w:eastAsia="SimSun"/>
      <w:lang w:eastAsia="pl-PL"/>
    </w:rPr>
  </w:style>
  <w:style w:type="paragraph" w:customStyle="1" w:styleId="db">
    <w:name w:val="db"/>
    <w:qFormat/>
    <w:rsid w:val="00CD2A40"/>
    <w:rPr>
      <w:rFonts w:eastAsia="SimSun"/>
      <w:color w:val="000000"/>
      <w:sz w:val="28"/>
    </w:rPr>
  </w:style>
  <w:style w:type="paragraph" w:customStyle="1" w:styleId="Standard">
    <w:name w:val="Standard"/>
    <w:qFormat/>
    <w:rsid w:val="00A537C2"/>
    <w:pPr>
      <w:widowControl w:val="0"/>
      <w:suppressAutoHyphens/>
      <w:textAlignment w:val="baseline"/>
    </w:pPr>
    <w:rPr>
      <w:rFonts w:eastAsia="Lucida Sans Unicode" w:cs="Tahoma"/>
      <w:color w:val="000000"/>
      <w:kern w:val="2"/>
      <w:sz w:val="24"/>
      <w:szCs w:val="24"/>
      <w:lang w:val="en-US" w:eastAsia="en-US" w:bidi="en-US"/>
    </w:rPr>
  </w:style>
  <w:style w:type="paragraph" w:styleId="Tekstkomentarza">
    <w:name w:val="annotation text"/>
    <w:basedOn w:val="Normalny"/>
    <w:link w:val="TekstkomentarzaZnak"/>
    <w:qFormat/>
    <w:rsid w:val="00073B77"/>
    <w:pPr>
      <w:widowControl w:val="0"/>
    </w:pPr>
    <w:rPr>
      <w:rFonts w:eastAsia="Lucida Sans Unicode"/>
      <w:kern w:val="2"/>
      <w:sz w:val="20"/>
      <w:szCs w:val="20"/>
    </w:rPr>
  </w:style>
  <w:style w:type="paragraph" w:styleId="Tekstdymka">
    <w:name w:val="Balloon Text"/>
    <w:basedOn w:val="Normalny"/>
    <w:link w:val="TekstdymkaZnak"/>
    <w:qFormat/>
    <w:rsid w:val="00073B77"/>
    <w:rPr>
      <w:rFonts w:ascii="Segoe UI" w:hAnsi="Segoe UI" w:cs="Segoe UI"/>
      <w:sz w:val="18"/>
      <w:szCs w:val="18"/>
    </w:rPr>
  </w:style>
  <w:style w:type="paragraph" w:styleId="Tematkomentarza">
    <w:name w:val="annotation subject"/>
    <w:basedOn w:val="Tekstkomentarza"/>
    <w:link w:val="TematkomentarzaZnak"/>
    <w:qFormat/>
    <w:rsid w:val="001577A8"/>
    <w:pPr>
      <w:widowControl/>
    </w:pPr>
    <w:rPr>
      <w:rFonts w:eastAsia="Times New Roman"/>
      <w:b/>
      <w:bCs/>
      <w:kern w:val="0"/>
    </w:rPr>
  </w:style>
  <w:style w:type="character" w:styleId="Odwoanieprzypisudolnego">
    <w:name w:val="footnote reference"/>
    <w:uiPriority w:val="99"/>
    <w:rsid w:val="0081421A"/>
    <w:rPr>
      <w:vertAlign w:val="superscript"/>
    </w:rPr>
  </w:style>
  <w:style w:type="character" w:customStyle="1" w:styleId="AkapitzlistZnak">
    <w:name w:val="Akapit z listą Znak"/>
    <w:link w:val="Akapitzlist"/>
    <w:rsid w:val="00CA0F89"/>
    <w:rPr>
      <w:rFonts w:eastAsia="Calibri"/>
      <w:bCs/>
      <w:sz w:val="24"/>
      <w:szCs w:val="24"/>
      <w:lang w:eastAsia="ar-SA"/>
    </w:rPr>
  </w:style>
  <w:style w:type="paragraph" w:styleId="Tekstprzypisukocowego">
    <w:name w:val="endnote text"/>
    <w:basedOn w:val="Normalny"/>
    <w:link w:val="TekstprzypisukocowegoZnak"/>
    <w:semiHidden/>
    <w:unhideWhenUsed/>
    <w:rsid w:val="003339BA"/>
    <w:rPr>
      <w:sz w:val="20"/>
      <w:szCs w:val="20"/>
    </w:rPr>
  </w:style>
  <w:style w:type="character" w:customStyle="1" w:styleId="TekstprzypisukocowegoZnak">
    <w:name w:val="Tekst przypisu końcowego Znak"/>
    <w:basedOn w:val="Domylnaczcionkaakapitu"/>
    <w:link w:val="Tekstprzypisukocowego"/>
    <w:semiHidden/>
    <w:rsid w:val="003339BA"/>
    <w:rPr>
      <w:lang w:eastAsia="ar-SA"/>
    </w:rPr>
  </w:style>
  <w:style w:type="character" w:styleId="Odwoanieprzypisukocowego">
    <w:name w:val="endnote reference"/>
    <w:basedOn w:val="Domylnaczcionkaakapitu"/>
    <w:semiHidden/>
    <w:unhideWhenUsed/>
    <w:rsid w:val="003339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886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67D22-1035-4F69-88E1-0926D14F0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5249</Words>
  <Characters>31499</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Załącznik nr 2 - wzór</vt:lpstr>
    </vt:vector>
  </TitlesOfParts>
  <Company/>
  <LinksUpToDate>false</LinksUpToDate>
  <CharactersWithSpaces>36675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 wzór</dc:title>
  <dc:subject/>
  <dc:creator>Sławomir Ochman</dc:creator>
  <dc:description/>
  <cp:lastModifiedBy>Sławek</cp:lastModifiedBy>
  <cp:revision>13</cp:revision>
  <cp:lastPrinted>2019-10-09T09:15:00Z</cp:lastPrinted>
  <dcterms:created xsi:type="dcterms:W3CDTF">2019-10-08T12:00:00Z</dcterms:created>
  <dcterms:modified xsi:type="dcterms:W3CDTF">2019-10-09T09:16:00Z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