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BDD8B6D" w14:textId="037D1365" w:rsidR="004764CE" w:rsidRPr="004764C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764CE" w:rsidRPr="004764CE">
        <w:rPr>
          <w:rFonts w:ascii="Times New Roman" w:hAnsi="Times New Roman" w:cs="Times New Roman"/>
          <w:sz w:val="24"/>
          <w:szCs w:val="24"/>
        </w:rPr>
        <w:t>Wójt Gminy Bytnica, Bytnica 52, 66-630 Bytnica, tel. 68 391 87 01.</w:t>
      </w:r>
    </w:p>
    <w:p w14:paraId="554F2109" w14:textId="3D3A9629" w:rsidR="00D41854" w:rsidRPr="004764C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05EB3D0" w14:textId="7648085E" w:rsidR="004764CE" w:rsidRPr="00B014C3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014C3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B014C3" w:rsidRPr="00B014C3">
        <w:rPr>
          <w:rFonts w:ascii="Times New Roman" w:hAnsi="Times New Roman" w:cs="Times New Roman"/>
          <w:sz w:val="24"/>
          <w:szCs w:val="24"/>
          <w:shd w:val="clear" w:color="auto" w:fill="FFFFFF"/>
        </w:rPr>
        <w:t>pozyskania, otrzymania, zrealizowania i rozliczenia dofinasowania pt. „</w:t>
      </w:r>
      <w:r w:rsidR="00B014C3" w:rsidRPr="00B014C3">
        <w:rPr>
          <w:rFonts w:ascii="Times New Roman" w:hAnsi="Times New Roman" w:cs="Times New Roman"/>
          <w:sz w:val="24"/>
          <w:szCs w:val="24"/>
        </w:rPr>
        <w:t xml:space="preserve">Usuwanie wyrobów zawierających azbest z terenu Gminy Bytnica w roku 2019 w ramach dofinansowania przez </w:t>
      </w:r>
      <w:proofErr w:type="spellStart"/>
      <w:r w:rsidR="00B014C3" w:rsidRPr="00B014C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B014C3" w:rsidRPr="00B014C3">
        <w:rPr>
          <w:rFonts w:ascii="Times New Roman" w:hAnsi="Times New Roman" w:cs="Times New Roman"/>
          <w:sz w:val="24"/>
          <w:szCs w:val="24"/>
        </w:rPr>
        <w:t xml:space="preserve"> w Zielonej Górze w ramach </w:t>
      </w:r>
      <w:r w:rsidR="00B014C3" w:rsidRPr="00B014C3">
        <w:rPr>
          <w:rFonts w:ascii="Times New Roman" w:hAnsi="Times New Roman" w:cs="Times New Roman"/>
          <w:sz w:val="24"/>
          <w:szCs w:val="24"/>
          <w:shd w:val="clear" w:color="auto" w:fill="FFFFFF"/>
        </w:rPr>
        <w:t>Programu priorytetowego NFOŚiGW: „</w:t>
      </w:r>
      <w:r w:rsidR="00B014C3" w:rsidRPr="00B014C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Ogólnopolski program finansowania usuwania wyrobów zawierających azbest</w:t>
      </w:r>
      <w:r w:rsidR="00B014C3" w:rsidRPr="00B014C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B014C3">
        <w:rPr>
          <w:rFonts w:ascii="Times New Roman" w:hAnsi="Times New Roman" w:cs="Times New Roman"/>
          <w:sz w:val="24"/>
          <w:szCs w:val="24"/>
        </w:rPr>
        <w:t>, jak również w celu realizacji pra</w:t>
      </w:r>
      <w:r w:rsidR="004764CE" w:rsidRPr="00B014C3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B014C3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r w:rsidR="004764CE" w:rsidRPr="00B014C3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46BF7D" w14:textId="7C2523A0" w:rsidR="00D41854" w:rsidRPr="004764C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4764CE">
        <w:rPr>
          <w:rFonts w:ascii="Times New Roman" w:hAnsi="Times New Roman" w:cs="Times New Roman"/>
          <w:sz w:val="24"/>
          <w:szCs w:val="24"/>
        </w:rPr>
        <w:t>szczególnych</w:t>
      </w:r>
      <w:r w:rsidRPr="004764CE">
        <w:rPr>
          <w:rFonts w:ascii="Times New Roman" w:hAnsi="Times New Roman" w:cs="Times New Roman"/>
          <w:sz w:val="24"/>
          <w:szCs w:val="24"/>
        </w:rPr>
        <w:t xml:space="preserve">, </w:t>
      </w:r>
      <w:r w:rsidRPr="004764CE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4764C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4CF15ECB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006D62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06D62"/>
    <w:rsid w:val="000A3EC6"/>
    <w:rsid w:val="004764CE"/>
    <w:rsid w:val="005C4934"/>
    <w:rsid w:val="00655A2E"/>
    <w:rsid w:val="0088625D"/>
    <w:rsid w:val="00B014C3"/>
    <w:rsid w:val="00B118A3"/>
    <w:rsid w:val="00D41854"/>
    <w:rsid w:val="00D8769F"/>
    <w:rsid w:val="00D9760C"/>
    <w:rsid w:val="00DD307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Uwydatnienie">
    <w:name w:val="Emphasis"/>
    <w:basedOn w:val="Domylnaczcionkaakapitu"/>
    <w:uiPriority w:val="20"/>
    <w:qFormat/>
    <w:rsid w:val="004764CE"/>
    <w:rPr>
      <w:i/>
      <w:iCs/>
    </w:rPr>
  </w:style>
  <w:style w:type="character" w:styleId="Pogrubienie">
    <w:name w:val="Strong"/>
    <w:basedOn w:val="Domylnaczcionkaakapitu"/>
    <w:uiPriority w:val="22"/>
    <w:qFormat/>
    <w:rsid w:val="00B01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Uwydatnienie">
    <w:name w:val="Emphasis"/>
    <w:basedOn w:val="Domylnaczcionkaakapitu"/>
    <w:uiPriority w:val="20"/>
    <w:qFormat/>
    <w:rsid w:val="004764CE"/>
    <w:rPr>
      <w:i/>
      <w:iCs/>
    </w:rPr>
  </w:style>
  <w:style w:type="character" w:styleId="Pogrubienie">
    <w:name w:val="Strong"/>
    <w:basedOn w:val="Domylnaczcionkaakapitu"/>
    <w:uiPriority w:val="22"/>
    <w:qFormat/>
    <w:rsid w:val="00B0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Marlena Żyłanis</cp:lastModifiedBy>
  <cp:revision>2</cp:revision>
  <dcterms:created xsi:type="dcterms:W3CDTF">2019-07-11T10:30:00Z</dcterms:created>
  <dcterms:modified xsi:type="dcterms:W3CDTF">2019-07-11T10:30:00Z</dcterms:modified>
</cp:coreProperties>
</file>